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CDEB9" w14:textId="4C7AB8BB" w:rsidR="00F73EF7" w:rsidRDefault="411B72FA" w:rsidP="411B72FA">
      <w:pPr>
        <w:pStyle w:val="Body"/>
        <w:rPr>
          <w:b/>
          <w:bCs/>
        </w:rPr>
      </w:pPr>
      <w:r w:rsidRPr="411B72FA">
        <w:rPr>
          <w:b/>
          <w:bCs/>
        </w:rPr>
        <w:t>[menu]Help Center</w:t>
      </w:r>
    </w:p>
    <w:p w14:paraId="1E799EDC" w14:textId="77777777" w:rsidR="00F73EF7" w:rsidRDefault="00F73EF7">
      <w:pPr>
        <w:pStyle w:val="Body"/>
      </w:pPr>
    </w:p>
    <w:p w14:paraId="58777D5A" w14:textId="230399CF" w:rsidR="411B72FA" w:rsidRDefault="411B72FA" w:rsidP="411B72FA">
      <w:pPr>
        <w:pStyle w:val="Body"/>
        <w:spacing w:after="160"/>
        <w:ind w:left="720"/>
        <w:rPr>
          <w:b/>
          <w:bCs/>
        </w:rPr>
      </w:pPr>
      <w:r w:rsidRPr="411B72FA">
        <w:rPr>
          <w:b/>
          <w:bCs/>
          <w:lang w:val="pt-PT"/>
        </w:rPr>
        <w:t>[submenu]</w:t>
      </w:r>
      <w:proofErr w:type="spellStart"/>
      <w:r w:rsidRPr="411B72FA">
        <w:rPr>
          <w:b/>
          <w:bCs/>
          <w:lang w:val="pt-PT"/>
        </w:rPr>
        <w:t>Help</w:t>
      </w:r>
      <w:proofErr w:type="spellEnd"/>
      <w:r w:rsidR="00EA0014">
        <w:rPr>
          <w:b/>
          <w:bCs/>
          <w:lang w:val="pt-PT"/>
        </w:rPr>
        <w:t xml:space="preserve"> / </w:t>
      </w:r>
      <w:proofErr w:type="spellStart"/>
      <w:r w:rsidR="00EA0014">
        <w:rPr>
          <w:b/>
          <w:bCs/>
          <w:lang w:val="pt-PT"/>
        </w:rPr>
        <w:t>Frequently</w:t>
      </w:r>
      <w:proofErr w:type="spellEnd"/>
      <w:r w:rsidR="00EA0014">
        <w:rPr>
          <w:b/>
          <w:bCs/>
          <w:lang w:val="pt-PT"/>
        </w:rPr>
        <w:t xml:space="preserve"> </w:t>
      </w:r>
      <w:proofErr w:type="spellStart"/>
      <w:r w:rsidR="00EA0014">
        <w:rPr>
          <w:b/>
          <w:bCs/>
          <w:lang w:val="pt-PT"/>
        </w:rPr>
        <w:t>Asked</w:t>
      </w:r>
      <w:proofErr w:type="spellEnd"/>
      <w:r w:rsidR="00EA0014">
        <w:rPr>
          <w:b/>
          <w:bCs/>
          <w:lang w:val="pt-PT"/>
        </w:rPr>
        <w:t xml:space="preserve"> </w:t>
      </w:r>
      <w:proofErr w:type="spellStart"/>
      <w:r w:rsidR="00EA0014">
        <w:rPr>
          <w:b/>
          <w:bCs/>
          <w:lang w:val="pt-PT"/>
        </w:rPr>
        <w:t>Questions</w:t>
      </w:r>
      <w:proofErr w:type="spellEnd"/>
    </w:p>
    <w:p w14:paraId="5A0FA3A2" w14:textId="77777777" w:rsidR="00F73EF7" w:rsidRDefault="00F73EF7">
      <w:pPr>
        <w:pStyle w:val="Body"/>
        <w:ind w:left="720"/>
        <w:rPr>
          <w:b/>
          <w:bCs/>
        </w:rPr>
      </w:pPr>
    </w:p>
    <w:p w14:paraId="567A0D3F" w14:textId="77777777" w:rsidR="00F73EF7" w:rsidRDefault="10E5DCD7" w:rsidP="10E5DCD7">
      <w:pPr>
        <w:pStyle w:val="Body"/>
        <w:ind w:left="720" w:firstLine="720"/>
        <w:rPr>
          <w:b/>
          <w:bCs/>
        </w:rPr>
      </w:pPr>
      <w:r w:rsidRPr="10E5DCD7">
        <w:rPr>
          <w:b/>
          <w:bCs/>
        </w:rPr>
        <w:t>Account and Profile</w:t>
      </w:r>
    </w:p>
    <w:p w14:paraId="4F6B2DE4" w14:textId="77777777" w:rsidR="00F73EF7" w:rsidRDefault="00F73EF7">
      <w:pPr>
        <w:pStyle w:val="Body"/>
        <w:ind w:left="720"/>
        <w:rPr>
          <w:b/>
          <w:bCs/>
        </w:rPr>
      </w:pPr>
    </w:p>
    <w:p w14:paraId="2928A69F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 xml:space="preserve">How do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create an account?</w:t>
      </w:r>
    </w:p>
    <w:p w14:paraId="6FE4ED9C" w14:textId="77777777" w:rsidR="00F73EF7" w:rsidRDefault="10E5DCD7" w:rsidP="10E5DCD7">
      <w:pPr>
        <w:pStyle w:val="Body"/>
        <w:numPr>
          <w:ilvl w:val="0"/>
          <w:numId w:val="4"/>
        </w:numPr>
      </w:pPr>
      <w:r w:rsidRPr="10E5DCD7">
        <w:t xml:space="preserve">Click on a </w:t>
      </w:r>
      <w:r w:rsidRPr="10E5DCD7">
        <w:rPr>
          <w:b/>
          <w:bCs/>
        </w:rPr>
        <w:t xml:space="preserve">DANA </w:t>
      </w:r>
      <w:r w:rsidRPr="10E5DCD7">
        <w:t>text on a BBM</w:t>
      </w:r>
      <w:r>
        <w:t>’</w:t>
      </w:r>
      <w:r w:rsidRPr="10E5DCD7">
        <w:t>s discover tab</w:t>
      </w:r>
    </w:p>
    <w:p w14:paraId="6CC67316" w14:textId="77777777" w:rsidR="00F73EF7" w:rsidRDefault="10E5DCD7" w:rsidP="10E5DCD7">
      <w:pPr>
        <w:pStyle w:val="Body"/>
        <w:numPr>
          <w:ilvl w:val="0"/>
          <w:numId w:val="4"/>
        </w:numPr>
      </w:pPr>
      <w:r w:rsidRPr="10E5DCD7">
        <w:t xml:space="preserve">Insert your active mobile number as </w:t>
      </w:r>
      <w:r w:rsidRPr="10E5DCD7">
        <w:rPr>
          <w:b/>
          <w:bCs/>
        </w:rPr>
        <w:t>DANA ID</w:t>
      </w:r>
    </w:p>
    <w:p w14:paraId="27BE79D3" w14:textId="77777777" w:rsidR="00F73EF7" w:rsidRDefault="10E5DCD7" w:rsidP="10E5DCD7">
      <w:pPr>
        <w:pStyle w:val="Body"/>
        <w:numPr>
          <w:ilvl w:val="0"/>
          <w:numId w:val="4"/>
        </w:numPr>
      </w:pPr>
      <w:r w:rsidRPr="10E5DCD7">
        <w:t>Input token code being sent to your mobile number</w:t>
      </w:r>
    </w:p>
    <w:p w14:paraId="0BA1F3A6" w14:textId="77777777" w:rsidR="00F73EF7" w:rsidRDefault="10E5DCD7">
      <w:pPr>
        <w:pStyle w:val="Body"/>
        <w:numPr>
          <w:ilvl w:val="0"/>
          <w:numId w:val="4"/>
        </w:numPr>
      </w:pPr>
      <w:r>
        <w:t xml:space="preserve">Insert </w:t>
      </w:r>
      <w:r w:rsidRPr="10E5DCD7">
        <w:rPr>
          <w:b/>
          <w:bCs/>
          <w:lang w:val="de-DE"/>
        </w:rPr>
        <w:t>Name</w:t>
      </w:r>
      <w:r w:rsidRPr="10E5DCD7">
        <w:t xml:space="preserve"> for your DANA Account</w:t>
      </w:r>
    </w:p>
    <w:p w14:paraId="1C8D49DF" w14:textId="77777777" w:rsidR="00F73EF7" w:rsidRDefault="10E5DCD7" w:rsidP="10E5DCD7">
      <w:pPr>
        <w:pStyle w:val="Body"/>
        <w:numPr>
          <w:ilvl w:val="0"/>
          <w:numId w:val="4"/>
        </w:numPr>
      </w:pPr>
      <w:r w:rsidRPr="10E5DCD7">
        <w:t xml:space="preserve">Create a </w:t>
      </w:r>
      <w:proofErr w:type="gramStart"/>
      <w:r w:rsidRPr="10E5DCD7">
        <w:t>6 digit</w:t>
      </w:r>
      <w:proofErr w:type="gramEnd"/>
      <w:r w:rsidRPr="10E5DCD7">
        <w:t xml:space="preserve"> DANA PIN </w:t>
      </w:r>
    </w:p>
    <w:p w14:paraId="4CA5BE6E" w14:textId="77777777" w:rsidR="00F73EF7" w:rsidRDefault="10E5DCD7" w:rsidP="10E5DCD7">
      <w:pPr>
        <w:pStyle w:val="Body"/>
        <w:numPr>
          <w:ilvl w:val="0"/>
          <w:numId w:val="4"/>
        </w:numPr>
        <w:rPr>
          <w:b/>
          <w:bCs/>
        </w:rPr>
      </w:pPr>
      <w:r w:rsidRPr="10E5DCD7">
        <w:t xml:space="preserve">Re-enter your </w:t>
      </w:r>
      <w:proofErr w:type="gramStart"/>
      <w:r w:rsidRPr="10E5DCD7">
        <w:t>6 digit</w:t>
      </w:r>
      <w:proofErr w:type="gramEnd"/>
      <w:r w:rsidRPr="10E5DCD7">
        <w:t xml:space="preserve"> PIN for confirmation</w:t>
      </w:r>
    </w:p>
    <w:p w14:paraId="6BFD5FD3" w14:textId="77777777" w:rsidR="00F73EF7" w:rsidRDefault="10E5DCD7" w:rsidP="10E5DCD7">
      <w:pPr>
        <w:pStyle w:val="Body"/>
        <w:numPr>
          <w:ilvl w:val="0"/>
          <w:numId w:val="4"/>
        </w:numPr>
      </w:pPr>
      <w:r w:rsidRPr="10E5DCD7">
        <w:t>Follow further instruction to complete your registration process</w:t>
      </w:r>
    </w:p>
    <w:p w14:paraId="11719ACA" w14:textId="77777777" w:rsidR="00F73EF7" w:rsidRDefault="00A846B8" w:rsidP="10E5DCD7">
      <w:pPr>
        <w:pStyle w:val="Body"/>
        <w:rPr>
          <w:color w:val="980000"/>
        </w:rPr>
      </w:pPr>
      <w:r>
        <w:rPr>
          <w:color w:val="980000"/>
          <w:u w:color="980000"/>
        </w:rPr>
        <w:tab/>
      </w:r>
      <w:r>
        <w:rPr>
          <w:color w:val="980000"/>
          <w:u w:color="980000"/>
        </w:rPr>
        <w:tab/>
      </w:r>
      <w:r>
        <w:rPr>
          <w:color w:val="980000"/>
          <w:u w:color="980000"/>
        </w:rPr>
        <w:tab/>
      </w:r>
      <w:r>
        <w:rPr>
          <w:color w:val="980000"/>
        </w:rPr>
        <w:t>Was this article helpful? Yes or No</w:t>
      </w:r>
    </w:p>
    <w:p w14:paraId="3A4969E0" w14:textId="77777777" w:rsidR="00F73EF7" w:rsidRDefault="00F73EF7">
      <w:pPr>
        <w:pStyle w:val="Body"/>
        <w:ind w:left="2160"/>
        <w:rPr>
          <w:b/>
          <w:bCs/>
        </w:rPr>
      </w:pPr>
    </w:p>
    <w:p w14:paraId="2A683C0B" w14:textId="77777777" w:rsidR="00F73EF7" w:rsidRDefault="10E5DCD7" w:rsidP="10E5DCD7">
      <w:pPr>
        <w:pStyle w:val="Body"/>
        <w:ind w:left="2160"/>
        <w:rPr>
          <w:b/>
          <w:bCs/>
          <w:color w:val="4A86E8"/>
        </w:rPr>
      </w:pPr>
      <w:r w:rsidRPr="10E5DCD7">
        <w:rPr>
          <w:b/>
          <w:bCs/>
          <w:color w:val="auto"/>
        </w:rPr>
        <w:t xml:space="preserve">How do </w:t>
      </w:r>
      <w:proofErr w:type="spellStart"/>
      <w:r w:rsidRPr="10E5DCD7">
        <w:rPr>
          <w:b/>
          <w:bCs/>
          <w:color w:val="auto"/>
        </w:rPr>
        <w:t>i</w:t>
      </w:r>
      <w:proofErr w:type="spellEnd"/>
      <w:r w:rsidRPr="10E5DCD7">
        <w:rPr>
          <w:b/>
          <w:bCs/>
          <w:color w:val="auto"/>
        </w:rPr>
        <w:t xml:space="preserve"> change my phone number?</w:t>
      </w:r>
    </w:p>
    <w:p w14:paraId="4913C81C" w14:textId="17EF5CE2" w:rsidR="00F73EF7" w:rsidRDefault="10E5DCD7" w:rsidP="10E5DCD7">
      <w:pPr>
        <w:pStyle w:val="Body"/>
        <w:ind w:left="2160"/>
        <w:rPr>
          <w:i/>
          <w:iCs/>
          <w:color w:val="auto"/>
        </w:rPr>
      </w:pPr>
      <w:r w:rsidRPr="10E5DCD7">
        <w:rPr>
          <w:color w:val="auto"/>
        </w:rPr>
        <w:t xml:space="preserve">In this </w:t>
      </w:r>
      <w:proofErr w:type="gramStart"/>
      <w:r w:rsidRPr="10E5DCD7">
        <w:rPr>
          <w:color w:val="auto"/>
        </w:rPr>
        <w:t>version</w:t>
      </w:r>
      <w:proofErr w:type="gramEnd"/>
      <w:r w:rsidRPr="10E5DCD7">
        <w:rPr>
          <w:color w:val="auto"/>
        </w:rPr>
        <w:t xml:space="preserve"> we don't provide change phone number feature, but </w:t>
      </w:r>
      <w:r w:rsidR="00A846B8">
        <w:rPr>
          <w:color w:val="auto"/>
        </w:rPr>
        <w:t xml:space="preserve">it </w:t>
      </w:r>
      <w:r w:rsidRPr="10E5DCD7">
        <w:rPr>
          <w:color w:val="auto"/>
        </w:rPr>
        <w:t>will be available in the next release.</w:t>
      </w:r>
    </w:p>
    <w:p w14:paraId="3F89A0A0" w14:textId="2C682935" w:rsidR="10E5DCD7" w:rsidRDefault="10E5DCD7" w:rsidP="10E5DCD7">
      <w:pPr>
        <w:pStyle w:val="Body"/>
        <w:ind w:firstLine="2160"/>
        <w:rPr>
          <w:color w:val="980000"/>
        </w:rPr>
      </w:pPr>
      <w:r w:rsidRPr="10E5DCD7">
        <w:rPr>
          <w:color w:val="980000"/>
        </w:rPr>
        <w:t>Was this article helpful? Yes or No</w:t>
      </w:r>
    </w:p>
    <w:p w14:paraId="66BF89CC" w14:textId="3D537778" w:rsidR="10E5DCD7" w:rsidRDefault="10E5DCD7" w:rsidP="10E5DCD7">
      <w:pPr>
        <w:pStyle w:val="Body"/>
      </w:pPr>
    </w:p>
    <w:p w14:paraId="0A5CDBCC" w14:textId="77777777" w:rsidR="00F73EF7" w:rsidRDefault="10E5DCD7" w:rsidP="10E5DCD7">
      <w:pPr>
        <w:pStyle w:val="Body"/>
        <w:ind w:left="2160"/>
        <w:rPr>
          <w:b/>
          <w:bCs/>
          <w:color w:val="4A86E8"/>
        </w:rPr>
      </w:pPr>
      <w:r w:rsidRPr="10E5DCD7">
        <w:rPr>
          <w:b/>
          <w:bCs/>
          <w:color w:val="auto"/>
        </w:rPr>
        <w:t xml:space="preserve">How do </w:t>
      </w:r>
      <w:proofErr w:type="spellStart"/>
      <w:r w:rsidRPr="10E5DCD7">
        <w:rPr>
          <w:b/>
          <w:bCs/>
          <w:color w:val="auto"/>
        </w:rPr>
        <w:t>i</w:t>
      </w:r>
      <w:proofErr w:type="spellEnd"/>
      <w:r w:rsidRPr="10E5DCD7">
        <w:rPr>
          <w:b/>
          <w:bCs/>
          <w:color w:val="auto"/>
        </w:rPr>
        <w:t xml:space="preserve"> change my password (PIN)?</w:t>
      </w:r>
    </w:p>
    <w:p w14:paraId="01D5D927" w14:textId="77777777" w:rsidR="00F73EF7" w:rsidRDefault="10E5DCD7" w:rsidP="10E5DCD7">
      <w:pPr>
        <w:pStyle w:val="Body"/>
        <w:numPr>
          <w:ilvl w:val="0"/>
          <w:numId w:val="6"/>
        </w:numPr>
        <w:rPr>
          <w:color w:val="000000" w:themeColor="text1"/>
        </w:rPr>
      </w:pPr>
      <w:r w:rsidRPr="10E5DCD7">
        <w:rPr>
          <w:color w:val="auto"/>
        </w:rPr>
        <w:t xml:space="preserve">Click on a </w:t>
      </w:r>
      <w:r w:rsidRPr="10E5DCD7">
        <w:rPr>
          <w:b/>
          <w:bCs/>
          <w:color w:val="auto"/>
        </w:rPr>
        <w:t>Gear Icon</w:t>
      </w:r>
      <w:r w:rsidRPr="10E5DCD7">
        <w:rPr>
          <w:color w:val="auto"/>
        </w:rPr>
        <w:t xml:space="preserve"> at upper right of the screen</w:t>
      </w:r>
    </w:p>
    <w:p w14:paraId="482FEC62" w14:textId="77777777" w:rsidR="00F73EF7" w:rsidRDefault="10E5DCD7" w:rsidP="10E5DCD7">
      <w:pPr>
        <w:pStyle w:val="Body"/>
        <w:numPr>
          <w:ilvl w:val="0"/>
          <w:numId w:val="6"/>
        </w:numPr>
        <w:rPr>
          <w:color w:val="000000" w:themeColor="text1"/>
        </w:rPr>
      </w:pPr>
      <w:r w:rsidRPr="10E5DCD7">
        <w:rPr>
          <w:color w:val="auto"/>
        </w:rPr>
        <w:t xml:space="preserve">Choose </w:t>
      </w:r>
      <w:r w:rsidRPr="10E5DCD7">
        <w:rPr>
          <w:b/>
          <w:bCs/>
          <w:color w:val="auto"/>
        </w:rPr>
        <w:t>Reset DANA PIN</w:t>
      </w:r>
    </w:p>
    <w:p w14:paraId="735EC9BE" w14:textId="15E04D0A" w:rsidR="00F73EF7" w:rsidRDefault="10E5DCD7" w:rsidP="10E5DCD7">
      <w:pPr>
        <w:pStyle w:val="Body"/>
        <w:numPr>
          <w:ilvl w:val="0"/>
          <w:numId w:val="6"/>
        </w:numPr>
        <w:rPr>
          <w:color w:val="000000" w:themeColor="text1"/>
        </w:rPr>
      </w:pPr>
      <w:r w:rsidRPr="10E5DCD7">
        <w:rPr>
          <w:color w:val="auto"/>
        </w:rPr>
        <w:t>Input your old PIN</w:t>
      </w:r>
    </w:p>
    <w:p w14:paraId="71D175B7" w14:textId="568A014A" w:rsidR="00F73EF7" w:rsidRDefault="10E5DCD7" w:rsidP="10E5DCD7">
      <w:pPr>
        <w:pStyle w:val="Body"/>
        <w:numPr>
          <w:ilvl w:val="0"/>
          <w:numId w:val="6"/>
        </w:numPr>
        <w:rPr>
          <w:i/>
          <w:iCs/>
          <w:color w:val="000000" w:themeColor="text1"/>
        </w:rPr>
      </w:pPr>
      <w:r w:rsidRPr="10E5DCD7">
        <w:rPr>
          <w:color w:val="auto"/>
        </w:rPr>
        <w:t>Wait for OTP SMS and input the OTP number</w:t>
      </w:r>
    </w:p>
    <w:p w14:paraId="32438ACA" w14:textId="1AA32768" w:rsidR="10E5DCD7" w:rsidRDefault="10E5DCD7" w:rsidP="10E5DCD7">
      <w:pPr>
        <w:pStyle w:val="Body"/>
        <w:numPr>
          <w:ilvl w:val="0"/>
          <w:numId w:val="6"/>
        </w:numPr>
        <w:rPr>
          <w:color w:val="auto"/>
        </w:rPr>
      </w:pPr>
      <w:r w:rsidRPr="10E5DCD7">
        <w:rPr>
          <w:color w:val="auto"/>
        </w:rPr>
        <w:t>Input new PIN Number</w:t>
      </w:r>
    </w:p>
    <w:p w14:paraId="71E72C02" w14:textId="31474C0E" w:rsidR="10E5DCD7" w:rsidRDefault="10E5DCD7" w:rsidP="10E5DCD7">
      <w:pPr>
        <w:pStyle w:val="Body"/>
        <w:numPr>
          <w:ilvl w:val="0"/>
          <w:numId w:val="6"/>
        </w:numPr>
        <w:rPr>
          <w:color w:val="auto"/>
        </w:rPr>
      </w:pPr>
      <w:r w:rsidRPr="10E5DCD7">
        <w:rPr>
          <w:color w:val="auto"/>
        </w:rPr>
        <w:t>Re-input the PIN Number</w:t>
      </w:r>
    </w:p>
    <w:p w14:paraId="0A52F5DA" w14:textId="7F55CAA0" w:rsidR="10E5DCD7" w:rsidRDefault="10E5DCD7" w:rsidP="10E5DCD7">
      <w:pPr>
        <w:pStyle w:val="Body"/>
        <w:ind w:firstLine="2160"/>
        <w:rPr>
          <w:color w:val="980000"/>
        </w:rPr>
      </w:pPr>
      <w:r w:rsidRPr="10E5DCD7">
        <w:rPr>
          <w:color w:val="980000"/>
        </w:rPr>
        <w:t>Was this article helpful? Yes or No</w:t>
      </w:r>
    </w:p>
    <w:p w14:paraId="181310D6" w14:textId="43F89B7E" w:rsidR="10E5DCD7" w:rsidRDefault="10E5DCD7" w:rsidP="10E5DCD7">
      <w:pPr>
        <w:pStyle w:val="Body"/>
      </w:pPr>
    </w:p>
    <w:p w14:paraId="5BF84481" w14:textId="11AD55C0" w:rsidR="10E5DCD7" w:rsidRDefault="10E5DCD7" w:rsidP="10E5DCD7">
      <w:pPr>
        <w:pStyle w:val="Body"/>
        <w:ind w:left="1440" w:firstLine="720"/>
        <w:rPr>
          <w:b/>
          <w:bCs/>
          <w:color w:val="auto"/>
        </w:rPr>
      </w:pPr>
      <w:r w:rsidRPr="10E5DCD7">
        <w:rPr>
          <w:b/>
          <w:bCs/>
          <w:color w:val="auto"/>
        </w:rPr>
        <w:t xml:space="preserve">What should I do if I forgot my </w:t>
      </w:r>
      <w:proofErr w:type="gramStart"/>
      <w:r w:rsidRPr="10E5DCD7">
        <w:rPr>
          <w:b/>
          <w:bCs/>
          <w:color w:val="auto"/>
        </w:rPr>
        <w:t>PIN ?</w:t>
      </w:r>
      <w:proofErr w:type="gramEnd"/>
    </w:p>
    <w:p w14:paraId="502E0E2F" w14:textId="0D39335B" w:rsidR="10E5DCD7" w:rsidRDefault="10E5DCD7" w:rsidP="10E5DCD7">
      <w:pPr>
        <w:pStyle w:val="Body"/>
        <w:ind w:left="2160"/>
        <w:rPr>
          <w:color w:val="auto"/>
        </w:rPr>
      </w:pPr>
      <w:r w:rsidRPr="10E5DCD7">
        <w:rPr>
          <w:color w:val="auto"/>
        </w:rPr>
        <w:t>You can call our customer service representative and ask for PIN reset.</w:t>
      </w:r>
    </w:p>
    <w:p w14:paraId="208A32A1" w14:textId="7370978A" w:rsidR="10E5DCD7" w:rsidRDefault="10E5DCD7" w:rsidP="10E5DCD7">
      <w:pPr>
        <w:pStyle w:val="Body"/>
        <w:ind w:firstLine="2160"/>
        <w:rPr>
          <w:color w:val="980000"/>
        </w:rPr>
      </w:pPr>
      <w:r w:rsidRPr="10E5DCD7">
        <w:rPr>
          <w:color w:val="980000"/>
        </w:rPr>
        <w:t>Was this article helpful? Yes or No</w:t>
      </w:r>
    </w:p>
    <w:p w14:paraId="3F2CF232" w14:textId="4F8B6F3E" w:rsidR="10E5DCD7" w:rsidRDefault="10E5DCD7" w:rsidP="10E5DCD7">
      <w:pPr>
        <w:pStyle w:val="Body"/>
      </w:pPr>
    </w:p>
    <w:p w14:paraId="1639EDE9" w14:textId="15A73456" w:rsidR="10E5DCD7" w:rsidRDefault="10E5DCD7" w:rsidP="10E5DCD7">
      <w:pPr>
        <w:pStyle w:val="Body"/>
        <w:ind w:left="1440" w:firstLine="720"/>
      </w:pPr>
      <w:r w:rsidRPr="10E5DCD7">
        <w:rPr>
          <w:b/>
          <w:bCs/>
        </w:rPr>
        <w:t xml:space="preserve">What should I do if my mobile phone got </w:t>
      </w:r>
      <w:proofErr w:type="gramStart"/>
      <w:r w:rsidRPr="10E5DCD7">
        <w:rPr>
          <w:b/>
          <w:bCs/>
        </w:rPr>
        <w:t>stolen ?</w:t>
      </w:r>
      <w:proofErr w:type="gramEnd"/>
    </w:p>
    <w:p w14:paraId="38BE23B9" w14:textId="668E221B" w:rsidR="10E5DCD7" w:rsidRDefault="10E5DCD7" w:rsidP="10E5DCD7">
      <w:pPr>
        <w:pStyle w:val="Body"/>
        <w:ind w:left="2160"/>
      </w:pPr>
      <w:r w:rsidRPr="10E5DCD7">
        <w:t>You should call our customer service and ask for freeze account immediately.</w:t>
      </w:r>
    </w:p>
    <w:p w14:paraId="2AECBDFC" w14:textId="066417C4" w:rsidR="10E5DCD7" w:rsidRDefault="10E5DCD7" w:rsidP="10E5DCD7">
      <w:pPr>
        <w:pStyle w:val="Body"/>
        <w:ind w:firstLine="2160"/>
        <w:rPr>
          <w:color w:val="980000"/>
        </w:rPr>
      </w:pPr>
      <w:r w:rsidRPr="10E5DCD7">
        <w:rPr>
          <w:color w:val="980000"/>
        </w:rPr>
        <w:t>Was this article helpful? Yes or No</w:t>
      </w:r>
    </w:p>
    <w:p w14:paraId="75E13F62" w14:textId="192F6208" w:rsidR="10E5DCD7" w:rsidRDefault="10E5DCD7" w:rsidP="10E5DCD7">
      <w:pPr>
        <w:pStyle w:val="Body"/>
      </w:pPr>
    </w:p>
    <w:p w14:paraId="1BCAD26A" w14:textId="54CF6DFF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 xml:space="preserve">How do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unfreeze my account?</w:t>
      </w:r>
    </w:p>
    <w:p w14:paraId="18249E66" w14:textId="77777777" w:rsidR="00F73EF7" w:rsidRDefault="10E5DCD7">
      <w:pPr>
        <w:pStyle w:val="Body"/>
        <w:ind w:left="2160"/>
      </w:pPr>
      <w:r w:rsidRPr="10E5DCD7">
        <w:t>You can call our customer service representative to get further help.</w:t>
      </w:r>
    </w:p>
    <w:p w14:paraId="49195DCF" w14:textId="77777777" w:rsidR="00F73EF7" w:rsidRDefault="00A846B8">
      <w:pPr>
        <w:pStyle w:val="Body"/>
      </w:pPr>
      <w:r>
        <w:rPr>
          <w:color w:val="980000"/>
          <w:u w:color="980000"/>
        </w:rPr>
        <w:tab/>
      </w:r>
      <w:r>
        <w:rPr>
          <w:color w:val="980000"/>
          <w:u w:color="980000"/>
        </w:rPr>
        <w:tab/>
      </w:r>
      <w:r>
        <w:rPr>
          <w:color w:val="980000"/>
          <w:u w:color="980000"/>
        </w:rPr>
        <w:tab/>
      </w:r>
      <w:r>
        <w:rPr>
          <w:color w:val="980000"/>
        </w:rPr>
        <w:t>Was this article helpful? Yes or No</w:t>
      </w:r>
    </w:p>
    <w:p w14:paraId="2670C168" w14:textId="77777777" w:rsidR="00F73EF7" w:rsidRDefault="00F73EF7">
      <w:pPr>
        <w:pStyle w:val="Body"/>
        <w:ind w:left="2160"/>
      </w:pPr>
    </w:p>
    <w:p w14:paraId="451AC72D" w14:textId="5554CB1A" w:rsidR="411B72FA" w:rsidRDefault="411B72FA" w:rsidP="411B72FA">
      <w:pPr>
        <w:pStyle w:val="Body"/>
      </w:pPr>
    </w:p>
    <w:p w14:paraId="5D7DA9F6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lastRenderedPageBreak/>
        <w:t xml:space="preserve">How do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report any abnormalities on my account?</w:t>
      </w:r>
    </w:p>
    <w:p w14:paraId="1AF5E4B6" w14:textId="77777777" w:rsidR="00F73EF7" w:rsidRDefault="10E5DCD7">
      <w:pPr>
        <w:pStyle w:val="Body"/>
        <w:ind w:left="2160"/>
      </w:pPr>
      <w:r w:rsidRPr="10E5DCD7">
        <w:t>You can call our customer service representative to get further help.</w:t>
      </w:r>
    </w:p>
    <w:p w14:paraId="0A476044" w14:textId="05B9E844" w:rsidR="00F73EF7" w:rsidRDefault="00A846B8">
      <w:pPr>
        <w:pStyle w:val="Body"/>
        <w:rPr>
          <w:color w:val="980000"/>
        </w:rPr>
      </w:pPr>
      <w:r>
        <w:rPr>
          <w:color w:val="980000"/>
          <w:u w:color="980000"/>
        </w:rPr>
        <w:tab/>
      </w:r>
      <w:r>
        <w:rPr>
          <w:color w:val="980000"/>
          <w:u w:color="980000"/>
        </w:rPr>
        <w:tab/>
      </w:r>
      <w:r>
        <w:rPr>
          <w:color w:val="980000"/>
          <w:u w:color="980000"/>
        </w:rPr>
        <w:tab/>
      </w:r>
      <w:r>
        <w:rPr>
          <w:color w:val="980000"/>
        </w:rPr>
        <w:t>Was this article helpful? Yes or No</w:t>
      </w:r>
    </w:p>
    <w:p w14:paraId="559E3B19" w14:textId="396915E2" w:rsidR="00A846B8" w:rsidRDefault="00A846B8">
      <w:pPr>
        <w:pStyle w:val="Body"/>
      </w:pPr>
    </w:p>
    <w:p w14:paraId="4CAFB3BB" w14:textId="77777777" w:rsidR="00F73EF7" w:rsidRDefault="00F73EF7" w:rsidP="411B72FA">
      <w:pPr>
        <w:pStyle w:val="Body"/>
      </w:pPr>
    </w:p>
    <w:p w14:paraId="3460ECC0" w14:textId="77777777" w:rsidR="00F73EF7" w:rsidRDefault="00A846B8" w:rsidP="10E5DCD7">
      <w:pPr>
        <w:pStyle w:val="Body"/>
        <w:ind w:left="720"/>
        <w:rPr>
          <w:b/>
          <w:bCs/>
        </w:rPr>
      </w:pPr>
      <w:r>
        <w:rPr>
          <w:b/>
          <w:bCs/>
          <w:lang w:val="fr-FR"/>
        </w:rPr>
        <w:tab/>
        <w:t>Balance</w:t>
      </w:r>
    </w:p>
    <w:p w14:paraId="6FBBE24F" w14:textId="77777777" w:rsidR="00F73EF7" w:rsidRDefault="00F73EF7">
      <w:pPr>
        <w:pStyle w:val="Body"/>
        <w:ind w:left="720"/>
        <w:rPr>
          <w:b/>
          <w:bCs/>
        </w:rPr>
      </w:pPr>
    </w:p>
    <w:p w14:paraId="0FF8F705" w14:textId="77777777" w:rsidR="00F73EF7" w:rsidRDefault="10E5DCD7" w:rsidP="10E5DCD7">
      <w:pPr>
        <w:pStyle w:val="Body"/>
        <w:ind w:left="1440" w:firstLine="720"/>
        <w:rPr>
          <w:b/>
          <w:bCs/>
        </w:rPr>
      </w:pPr>
      <w:r w:rsidRPr="10E5DCD7">
        <w:rPr>
          <w:b/>
          <w:bCs/>
        </w:rPr>
        <w:t xml:space="preserve">How do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</w:t>
      </w:r>
      <w:proofErr w:type="spellStart"/>
      <w:proofErr w:type="gramStart"/>
      <w:r w:rsidRPr="10E5DCD7">
        <w:rPr>
          <w:b/>
          <w:bCs/>
        </w:rPr>
        <w:t>topup</w:t>
      </w:r>
      <w:proofErr w:type="spellEnd"/>
      <w:r w:rsidRPr="10E5DCD7">
        <w:rPr>
          <w:b/>
          <w:bCs/>
        </w:rPr>
        <w:t xml:space="preserve">  DANA</w:t>
      </w:r>
      <w:proofErr w:type="gramEnd"/>
      <w:r w:rsidRPr="10E5DCD7">
        <w:rPr>
          <w:b/>
          <w:bCs/>
        </w:rPr>
        <w:t xml:space="preserve"> balance?</w:t>
      </w:r>
    </w:p>
    <w:p w14:paraId="25E5DD09" w14:textId="77777777" w:rsidR="00F73EF7" w:rsidRDefault="10E5DCD7">
      <w:pPr>
        <w:pStyle w:val="Body"/>
        <w:ind w:left="2160"/>
      </w:pPr>
      <w:r w:rsidRPr="10E5DCD7">
        <w:t xml:space="preserve">You can </w:t>
      </w:r>
      <w:proofErr w:type="spellStart"/>
      <w:r w:rsidRPr="10E5DCD7">
        <w:t>topup</w:t>
      </w:r>
      <w:proofErr w:type="spellEnd"/>
      <w:r w:rsidRPr="10E5DCD7">
        <w:t xml:space="preserve"> DANA balance by doing </w:t>
      </w:r>
      <w:r w:rsidRPr="10E5DCD7">
        <w:rPr>
          <w:b/>
          <w:bCs/>
        </w:rPr>
        <w:t>bank transfer</w:t>
      </w:r>
      <w:r w:rsidRPr="10E5DCD7">
        <w:t xml:space="preserve"> or via </w:t>
      </w:r>
      <w:proofErr w:type="spellStart"/>
      <w:r w:rsidRPr="10E5DCD7">
        <w:rPr>
          <w:b/>
          <w:bCs/>
        </w:rPr>
        <w:t>alfamart</w:t>
      </w:r>
      <w:proofErr w:type="spellEnd"/>
      <w:r w:rsidRPr="10E5DCD7">
        <w:rPr>
          <w:b/>
          <w:bCs/>
        </w:rPr>
        <w:t xml:space="preserve"> channel</w:t>
      </w:r>
      <w:r w:rsidRPr="10E5DCD7">
        <w:t xml:space="preserve">. Find more information on how </w:t>
      </w:r>
      <w:proofErr w:type="spellStart"/>
      <w:r w:rsidRPr="10E5DCD7">
        <w:t>topup</w:t>
      </w:r>
      <w:proofErr w:type="spellEnd"/>
      <w:r w:rsidRPr="10E5DCD7">
        <w:t xml:space="preserve"> works by clicking </w:t>
      </w:r>
      <w:proofErr w:type="spellStart"/>
      <w:r w:rsidRPr="10E5DCD7">
        <w:t>topup</w:t>
      </w:r>
      <w:proofErr w:type="spellEnd"/>
      <w:r w:rsidRPr="10E5DCD7">
        <w:t xml:space="preserve"> icon (+) from the app.</w:t>
      </w:r>
    </w:p>
    <w:p w14:paraId="62D153DB" w14:textId="77777777" w:rsidR="00F73EF7" w:rsidRDefault="00A846B8">
      <w:pPr>
        <w:pStyle w:val="Body"/>
        <w:ind w:left="2160"/>
        <w:jc w:val="center"/>
      </w:pPr>
      <w:r>
        <w:rPr>
          <w:noProof/>
        </w:rPr>
        <w:drawing>
          <wp:inline distT="0" distB="0" distL="0" distR="0" wp14:anchorId="1D5FF329" wp14:editId="07777777">
            <wp:extent cx="2181225" cy="885825"/>
            <wp:effectExtent l="0" t="0" r="0" b="0"/>
            <wp:docPr id="1073741825" name="officeArt object" descr="Screen Shot 2017-08-12 at 6.14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8-12 at 6.14.41 PM.png" descr="Screen Shot 2017-08-12 at 6.14.4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78C7BDB" w14:textId="77777777" w:rsidR="00F73EF7" w:rsidRDefault="00F73EF7">
      <w:pPr>
        <w:pStyle w:val="Body"/>
      </w:pPr>
    </w:p>
    <w:p w14:paraId="6628C859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01CCF257" w14:textId="77777777" w:rsidR="00F73EF7" w:rsidRDefault="00F73EF7">
      <w:pPr>
        <w:pStyle w:val="Body"/>
        <w:ind w:left="2160"/>
      </w:pPr>
    </w:p>
    <w:p w14:paraId="2B1AD51D" w14:textId="77777777" w:rsidR="00F73EF7" w:rsidRDefault="00F73EF7">
      <w:pPr>
        <w:pStyle w:val="Body"/>
        <w:ind w:left="1440" w:firstLine="720"/>
        <w:rPr>
          <w:b/>
          <w:bCs/>
        </w:rPr>
      </w:pPr>
    </w:p>
    <w:p w14:paraId="6B6BA9FC" w14:textId="77777777" w:rsidR="00F73EF7" w:rsidRDefault="00F73EF7">
      <w:pPr>
        <w:pStyle w:val="Body"/>
        <w:ind w:left="1440" w:firstLine="720"/>
        <w:rPr>
          <w:b/>
          <w:bCs/>
        </w:rPr>
      </w:pPr>
    </w:p>
    <w:p w14:paraId="41471441" w14:textId="77777777" w:rsidR="00F73EF7" w:rsidRDefault="10E5DCD7" w:rsidP="10E5DCD7">
      <w:pPr>
        <w:pStyle w:val="Body"/>
        <w:ind w:left="1440" w:firstLine="720"/>
        <w:rPr>
          <w:b/>
          <w:bCs/>
        </w:rPr>
      </w:pPr>
      <w:r w:rsidRPr="10E5DCD7">
        <w:rPr>
          <w:b/>
          <w:bCs/>
        </w:rPr>
        <w:t>How much maximum DANA balance is?</w:t>
      </w:r>
    </w:p>
    <w:p w14:paraId="3AAF3AD5" w14:textId="77777777" w:rsidR="00F73EF7" w:rsidRDefault="10E5DCD7">
      <w:pPr>
        <w:pStyle w:val="Body"/>
        <w:ind w:left="2160"/>
      </w:pPr>
      <w:r w:rsidRPr="10E5DCD7">
        <w:t xml:space="preserve">You can keep maximum up to </w:t>
      </w:r>
      <w:r w:rsidRPr="10E5DCD7">
        <w:rPr>
          <w:b/>
          <w:bCs/>
        </w:rPr>
        <w:t xml:space="preserve">IDR 1.000.000,00 </w:t>
      </w:r>
      <w:r w:rsidRPr="10E5DCD7">
        <w:t>at your DANA balance.</w:t>
      </w:r>
    </w:p>
    <w:p w14:paraId="37468F7E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600F48CF" w14:textId="77777777" w:rsidR="00F73EF7" w:rsidRDefault="00F73EF7">
      <w:pPr>
        <w:pStyle w:val="Body"/>
        <w:ind w:left="2160"/>
      </w:pPr>
    </w:p>
    <w:p w14:paraId="49742C34" w14:textId="7064C43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>How much maximum transaction per month is?</w:t>
      </w:r>
    </w:p>
    <w:p w14:paraId="0F48C920" w14:textId="583C26F3" w:rsidR="00F73EF7" w:rsidRDefault="10E5DCD7">
      <w:pPr>
        <w:pStyle w:val="Body"/>
        <w:ind w:left="2160"/>
      </w:pPr>
      <w:r w:rsidRPr="10E5DCD7">
        <w:t xml:space="preserve">You can have up to </w:t>
      </w:r>
      <w:r w:rsidRPr="10E5DCD7">
        <w:rPr>
          <w:b/>
          <w:bCs/>
        </w:rPr>
        <w:t>IDR 20.000.000,00</w:t>
      </w:r>
      <w:r w:rsidRPr="10E5DCD7">
        <w:t xml:space="preserve"> value of transaction per month.</w:t>
      </w:r>
    </w:p>
    <w:p w14:paraId="0CC8951D" w14:textId="77777777" w:rsidR="00F73EF7" w:rsidRDefault="10E5DCD7">
      <w:pPr>
        <w:pStyle w:val="Body"/>
        <w:ind w:left="1440" w:firstLine="720"/>
        <w:rPr>
          <w:color w:val="980000"/>
        </w:rPr>
      </w:pPr>
      <w:r w:rsidRPr="10E5DCD7">
        <w:rPr>
          <w:color w:val="980000"/>
        </w:rPr>
        <w:t>Was this article helpful? Yes or No</w:t>
      </w:r>
    </w:p>
    <w:p w14:paraId="40FA906F" w14:textId="17505317" w:rsidR="00A846B8" w:rsidRDefault="00A846B8">
      <w:pPr>
        <w:pStyle w:val="Body"/>
        <w:ind w:left="1440" w:firstLine="720"/>
      </w:pPr>
    </w:p>
    <w:p w14:paraId="61D72FC4" w14:textId="756CC53B" w:rsidR="00A846B8" w:rsidRPr="00A846B8" w:rsidRDefault="00A846B8">
      <w:pPr>
        <w:pStyle w:val="Body"/>
        <w:ind w:left="1440" w:firstLine="720"/>
        <w:rPr>
          <w:b/>
        </w:rPr>
      </w:pPr>
      <w:r w:rsidRPr="00A846B8">
        <w:rPr>
          <w:b/>
        </w:rPr>
        <w:t xml:space="preserve">Can </w:t>
      </w:r>
      <w:proofErr w:type="spellStart"/>
      <w:r w:rsidRPr="00A846B8">
        <w:rPr>
          <w:b/>
        </w:rPr>
        <w:t>i</w:t>
      </w:r>
      <w:proofErr w:type="spellEnd"/>
      <w:r w:rsidRPr="00A846B8">
        <w:rPr>
          <w:b/>
        </w:rPr>
        <w:t xml:space="preserve"> withdraw my DANA balance?</w:t>
      </w:r>
    </w:p>
    <w:p w14:paraId="00E7F6C8" w14:textId="54E87BBF" w:rsidR="00A846B8" w:rsidRDefault="00A846B8" w:rsidP="00A846B8">
      <w:pPr>
        <w:pStyle w:val="Body"/>
        <w:ind w:left="2160"/>
        <w:rPr>
          <w:i/>
          <w:iCs/>
          <w:color w:val="auto"/>
        </w:rPr>
      </w:pPr>
      <w:r>
        <w:rPr>
          <w:color w:val="auto"/>
        </w:rPr>
        <w:t>You can’t withdraw your DANA balance for current release</w:t>
      </w:r>
      <w:r w:rsidRPr="10E5DCD7">
        <w:rPr>
          <w:color w:val="auto"/>
        </w:rPr>
        <w:t xml:space="preserve">, but </w:t>
      </w:r>
      <w:r>
        <w:rPr>
          <w:color w:val="auto"/>
        </w:rPr>
        <w:t xml:space="preserve">it </w:t>
      </w:r>
      <w:r w:rsidRPr="10E5DCD7">
        <w:rPr>
          <w:color w:val="auto"/>
        </w:rPr>
        <w:t>will be available in the next release.</w:t>
      </w:r>
    </w:p>
    <w:p w14:paraId="5DF3063C" w14:textId="77777777" w:rsidR="00A846B8" w:rsidRDefault="00A846B8" w:rsidP="00A846B8">
      <w:pPr>
        <w:pStyle w:val="Body"/>
        <w:ind w:firstLine="2160"/>
        <w:rPr>
          <w:color w:val="980000"/>
        </w:rPr>
      </w:pPr>
      <w:r w:rsidRPr="10E5DCD7">
        <w:rPr>
          <w:color w:val="980000"/>
        </w:rPr>
        <w:t>Was this article helpful? Yes or No</w:t>
      </w:r>
    </w:p>
    <w:p w14:paraId="6262F1A8" w14:textId="77777777" w:rsidR="00F73EF7" w:rsidRDefault="00F73EF7">
      <w:pPr>
        <w:pStyle w:val="Body"/>
        <w:ind w:left="2160"/>
      </w:pPr>
    </w:p>
    <w:p w14:paraId="7DBC1F0F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 xml:space="preserve">What if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accidentally </w:t>
      </w:r>
      <w:proofErr w:type="spellStart"/>
      <w:r w:rsidRPr="10E5DCD7">
        <w:rPr>
          <w:b/>
          <w:bCs/>
        </w:rPr>
        <w:t>Topup</w:t>
      </w:r>
      <w:proofErr w:type="spellEnd"/>
      <w:r w:rsidRPr="10E5DCD7">
        <w:rPr>
          <w:b/>
          <w:bCs/>
        </w:rPr>
        <w:t xml:space="preserve"> DANA balance exceeding the maximum limit?</w:t>
      </w:r>
    </w:p>
    <w:p w14:paraId="4906FB15" w14:textId="77777777" w:rsidR="00F73EF7" w:rsidRDefault="10E5DCD7">
      <w:pPr>
        <w:pStyle w:val="Body"/>
        <w:ind w:left="2160"/>
      </w:pPr>
      <w:r w:rsidRPr="10E5DCD7">
        <w:t>We will return your exceeding money via bank transfer. Please follow below instruction to claim.</w:t>
      </w:r>
    </w:p>
    <w:p w14:paraId="0D646316" w14:textId="77777777" w:rsidR="00F73EF7" w:rsidRDefault="10E5DCD7" w:rsidP="10E5DCD7">
      <w:pPr>
        <w:pStyle w:val="Body"/>
        <w:numPr>
          <w:ilvl w:val="0"/>
          <w:numId w:val="8"/>
        </w:numPr>
      </w:pPr>
      <w:r w:rsidRPr="10E5DCD7">
        <w:t>You will get automatic SMS from DANA containing a claim link/URL.</w:t>
      </w:r>
    </w:p>
    <w:p w14:paraId="6B249253" w14:textId="77777777" w:rsidR="00F73EF7" w:rsidRDefault="10E5DCD7" w:rsidP="10E5DCD7">
      <w:pPr>
        <w:pStyle w:val="Body"/>
        <w:numPr>
          <w:ilvl w:val="0"/>
          <w:numId w:val="8"/>
        </w:numPr>
      </w:pPr>
      <w:r w:rsidRPr="10E5DCD7">
        <w:t>Click on link, it will redirect you into destination bank page</w:t>
      </w:r>
    </w:p>
    <w:p w14:paraId="4483C2DF" w14:textId="77777777" w:rsidR="00F73EF7" w:rsidRDefault="10E5DCD7" w:rsidP="10E5DCD7">
      <w:pPr>
        <w:pStyle w:val="Body"/>
        <w:numPr>
          <w:ilvl w:val="0"/>
          <w:numId w:val="8"/>
        </w:numPr>
      </w:pPr>
      <w:r w:rsidRPr="10E5DCD7">
        <w:t>Select your preferred bank to be transferred</w:t>
      </w:r>
    </w:p>
    <w:p w14:paraId="303F7A45" w14:textId="77777777" w:rsidR="00F73EF7" w:rsidRDefault="10E5DCD7" w:rsidP="10E5DCD7">
      <w:pPr>
        <w:pStyle w:val="Body"/>
        <w:numPr>
          <w:ilvl w:val="0"/>
          <w:numId w:val="8"/>
        </w:numPr>
      </w:pPr>
      <w:r w:rsidRPr="10E5DCD7">
        <w:t xml:space="preserve">You will receive confirmation SMS from DANA </w:t>
      </w:r>
    </w:p>
    <w:p w14:paraId="619E6CED" w14:textId="77777777" w:rsidR="00F73EF7" w:rsidRDefault="10E5DCD7" w:rsidP="10E5DCD7">
      <w:pPr>
        <w:pStyle w:val="Body"/>
        <w:numPr>
          <w:ilvl w:val="0"/>
          <w:numId w:val="8"/>
        </w:numPr>
      </w:pPr>
      <w:r w:rsidRPr="10E5DCD7">
        <w:lastRenderedPageBreak/>
        <w:t>Your claim will be transferred to your selected bank within 7 working days.</w:t>
      </w:r>
    </w:p>
    <w:p w14:paraId="56BC8964" w14:textId="3596D224" w:rsidR="00F73EF7" w:rsidRDefault="411B72FA" w:rsidP="411B72FA">
      <w:pPr>
        <w:pStyle w:val="Body"/>
        <w:ind w:left="1440" w:firstLine="720"/>
        <w:rPr>
          <w:b/>
          <w:bCs/>
        </w:rPr>
      </w:pPr>
      <w:r w:rsidRPr="411B72FA">
        <w:rPr>
          <w:color w:val="980000"/>
        </w:rPr>
        <w:t>Was this article helpful? Yes or No</w:t>
      </w:r>
    </w:p>
    <w:p w14:paraId="1677CA63" w14:textId="2950321F" w:rsidR="00F73EF7" w:rsidRDefault="00F73EF7" w:rsidP="411B72FA">
      <w:pPr>
        <w:pStyle w:val="Body"/>
        <w:rPr>
          <w:b/>
          <w:bCs/>
        </w:rPr>
      </w:pPr>
    </w:p>
    <w:p w14:paraId="5F2F7AEC" w14:textId="146A30CF" w:rsidR="411B72FA" w:rsidRDefault="411B72FA" w:rsidP="411B72FA">
      <w:pPr>
        <w:pStyle w:val="Body"/>
      </w:pPr>
    </w:p>
    <w:p w14:paraId="4C88FD6F" w14:textId="75DE856A" w:rsidR="411B72FA" w:rsidRDefault="411B72FA" w:rsidP="411B72FA">
      <w:pPr>
        <w:pStyle w:val="Body"/>
      </w:pPr>
    </w:p>
    <w:p w14:paraId="3797CCED" w14:textId="77777777" w:rsidR="00F73EF7" w:rsidRDefault="10E5DCD7" w:rsidP="10E5DCD7">
      <w:pPr>
        <w:pStyle w:val="Body"/>
        <w:ind w:left="1440"/>
        <w:rPr>
          <w:b/>
          <w:bCs/>
        </w:rPr>
      </w:pPr>
      <w:r w:rsidRPr="10E5DCD7">
        <w:rPr>
          <w:b/>
          <w:bCs/>
          <w:lang w:val="fr-FR"/>
        </w:rPr>
        <w:t>Transaction</w:t>
      </w:r>
    </w:p>
    <w:p w14:paraId="382490DA" w14:textId="77777777" w:rsidR="00F73EF7" w:rsidRDefault="00F73EF7">
      <w:pPr>
        <w:pStyle w:val="Body"/>
        <w:rPr>
          <w:color w:val="980000"/>
          <w:u w:color="980000"/>
        </w:rPr>
      </w:pPr>
    </w:p>
    <w:p w14:paraId="0BDF0ED4" w14:textId="77777777" w:rsidR="00F73EF7" w:rsidRDefault="10E5DCD7" w:rsidP="10E5DCD7">
      <w:pPr>
        <w:pStyle w:val="Body"/>
        <w:ind w:left="1440" w:firstLine="720"/>
        <w:rPr>
          <w:b/>
          <w:bCs/>
        </w:rPr>
      </w:pPr>
      <w:r w:rsidRPr="10E5DCD7">
        <w:rPr>
          <w:b/>
          <w:bCs/>
        </w:rPr>
        <w:t>What are available payment methods?</w:t>
      </w:r>
    </w:p>
    <w:p w14:paraId="3744AEF3" w14:textId="77777777" w:rsidR="00F73EF7" w:rsidRDefault="10E5DCD7">
      <w:pPr>
        <w:pStyle w:val="Body"/>
        <w:ind w:left="1440" w:firstLine="720"/>
      </w:pPr>
      <w:r w:rsidRPr="10E5DCD7">
        <w:t>You can perform payment using below methods</w:t>
      </w:r>
    </w:p>
    <w:p w14:paraId="1D75FAFF" w14:textId="77777777" w:rsidR="00F73EF7" w:rsidRDefault="10E5DCD7" w:rsidP="10E5DCD7">
      <w:pPr>
        <w:pStyle w:val="Body"/>
        <w:numPr>
          <w:ilvl w:val="0"/>
          <w:numId w:val="10"/>
        </w:numPr>
        <w:rPr>
          <w:lang w:val="de-DE"/>
        </w:rPr>
      </w:pPr>
      <w:r w:rsidRPr="10E5DCD7">
        <w:rPr>
          <w:lang w:val="de-DE"/>
        </w:rPr>
        <w:t>Bank Transfer</w:t>
      </w:r>
    </w:p>
    <w:p w14:paraId="5CCC0A66" w14:textId="77777777" w:rsidR="00F73EF7" w:rsidRDefault="10E5DCD7" w:rsidP="10E5DCD7">
      <w:pPr>
        <w:pStyle w:val="Body"/>
        <w:numPr>
          <w:ilvl w:val="1"/>
          <w:numId w:val="10"/>
        </w:numPr>
        <w:rPr>
          <w:lang w:val="de-DE"/>
        </w:rPr>
      </w:pPr>
      <w:r w:rsidRPr="10E5DCD7">
        <w:rPr>
          <w:lang w:val="de-DE"/>
        </w:rPr>
        <w:t>BNI</w:t>
      </w:r>
    </w:p>
    <w:p w14:paraId="7B323358" w14:textId="77777777" w:rsidR="00F73EF7" w:rsidRDefault="10E5DCD7">
      <w:pPr>
        <w:pStyle w:val="Body"/>
        <w:numPr>
          <w:ilvl w:val="1"/>
          <w:numId w:val="10"/>
        </w:numPr>
      </w:pPr>
      <w:r>
        <w:t>BCA</w:t>
      </w:r>
    </w:p>
    <w:p w14:paraId="0A59FD04" w14:textId="77777777" w:rsidR="00F73EF7" w:rsidRDefault="10E5DCD7" w:rsidP="10E5DCD7">
      <w:pPr>
        <w:pStyle w:val="Body"/>
        <w:numPr>
          <w:ilvl w:val="0"/>
          <w:numId w:val="10"/>
        </w:numPr>
      </w:pPr>
      <w:r w:rsidRPr="10E5DCD7">
        <w:t>Over the Counter</w:t>
      </w:r>
    </w:p>
    <w:p w14:paraId="38E1AD84" w14:textId="77777777" w:rsidR="00F73EF7" w:rsidRDefault="10E5DCD7" w:rsidP="10E5DCD7">
      <w:pPr>
        <w:pStyle w:val="Body"/>
        <w:numPr>
          <w:ilvl w:val="1"/>
          <w:numId w:val="10"/>
        </w:numPr>
        <w:rPr>
          <w:lang w:val="it-IT"/>
        </w:rPr>
      </w:pPr>
      <w:proofErr w:type="spellStart"/>
      <w:r w:rsidRPr="10E5DCD7">
        <w:rPr>
          <w:lang w:val="it-IT"/>
        </w:rPr>
        <w:t>Alfamart</w:t>
      </w:r>
      <w:proofErr w:type="spellEnd"/>
    </w:p>
    <w:p w14:paraId="2CC62059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3C34CCDE" w14:textId="77777777" w:rsidR="00F73EF7" w:rsidRDefault="00F73EF7" w:rsidP="10E5DCD7">
      <w:pPr>
        <w:pStyle w:val="Body"/>
        <w:rPr>
          <w:b/>
          <w:bCs/>
        </w:rPr>
      </w:pPr>
    </w:p>
    <w:p w14:paraId="56DD9B73" w14:textId="5EAC7CC2" w:rsidR="00F73EF7" w:rsidRDefault="10E5DCD7" w:rsidP="10E5DCD7">
      <w:pPr>
        <w:pStyle w:val="Body"/>
        <w:ind w:left="1440" w:firstLine="720"/>
        <w:rPr>
          <w:b/>
          <w:bCs/>
        </w:rPr>
      </w:pPr>
      <w:r w:rsidRPr="10E5DCD7">
        <w:rPr>
          <w:b/>
          <w:bCs/>
        </w:rPr>
        <w:t xml:space="preserve">How much is transaction fee charged to </w:t>
      </w:r>
      <w:proofErr w:type="gramStart"/>
      <w:r w:rsidRPr="10E5DCD7">
        <w:rPr>
          <w:b/>
          <w:bCs/>
        </w:rPr>
        <w:t>customer ?</w:t>
      </w:r>
      <w:proofErr w:type="gramEnd"/>
    </w:p>
    <w:p w14:paraId="0888DF96" w14:textId="14B0AEFA" w:rsidR="00F73EF7" w:rsidRDefault="10E5DCD7" w:rsidP="10E5DCD7">
      <w:pPr>
        <w:pStyle w:val="Body"/>
        <w:ind w:left="2160"/>
      </w:pPr>
      <w:r w:rsidRPr="10E5DCD7">
        <w:rPr>
          <w:b/>
          <w:bCs/>
        </w:rPr>
        <w:t xml:space="preserve"> </w:t>
      </w:r>
      <w:r w:rsidRPr="10E5DCD7">
        <w:t>It's free.</w:t>
      </w:r>
    </w:p>
    <w:p w14:paraId="293C623E" w14:textId="77777777" w:rsidR="00F73EF7" w:rsidRDefault="00F73EF7">
      <w:pPr>
        <w:pStyle w:val="Body"/>
        <w:ind w:left="1440"/>
        <w:rPr>
          <w:b/>
          <w:bCs/>
        </w:rPr>
      </w:pPr>
    </w:p>
    <w:p w14:paraId="6F269A35" w14:textId="77777777" w:rsidR="00F73EF7" w:rsidRDefault="10E5DCD7" w:rsidP="10E5DCD7">
      <w:pPr>
        <w:pStyle w:val="Body"/>
        <w:ind w:left="1440"/>
        <w:rPr>
          <w:b/>
          <w:bCs/>
        </w:rPr>
      </w:pPr>
      <w:r w:rsidRPr="10E5DCD7">
        <w:rPr>
          <w:b/>
          <w:bCs/>
        </w:rPr>
        <w:t>Others</w:t>
      </w:r>
    </w:p>
    <w:p w14:paraId="0FD9AB3D" w14:textId="77777777" w:rsidR="00F73EF7" w:rsidRDefault="00F73EF7">
      <w:pPr>
        <w:pStyle w:val="Body"/>
        <w:ind w:left="1440"/>
        <w:rPr>
          <w:b/>
          <w:bCs/>
        </w:rPr>
      </w:pPr>
    </w:p>
    <w:p w14:paraId="35E4C647" w14:textId="77777777" w:rsidR="00F73EF7" w:rsidRDefault="00A846B8" w:rsidP="10E5DCD7">
      <w:pPr>
        <w:pStyle w:val="Body"/>
        <w:ind w:left="1440"/>
        <w:rPr>
          <w:b/>
          <w:bCs/>
        </w:rPr>
      </w:pPr>
      <w:r>
        <w:rPr>
          <w:b/>
          <w:bCs/>
        </w:rPr>
        <w:tab/>
        <w:t xml:space="preserve">What if my phone is </w:t>
      </w:r>
      <w:proofErr w:type="gramStart"/>
      <w:r>
        <w:rPr>
          <w:b/>
          <w:bCs/>
        </w:rPr>
        <w:t>stolen ?</w:t>
      </w:r>
      <w:proofErr w:type="gramEnd"/>
    </w:p>
    <w:p w14:paraId="0DF399F6" w14:textId="77777777" w:rsidR="00F73EF7" w:rsidRDefault="10E5DCD7">
      <w:pPr>
        <w:pStyle w:val="Body"/>
        <w:ind w:left="2160"/>
      </w:pPr>
      <w:r w:rsidRPr="10E5DCD7">
        <w:rPr>
          <w:lang w:val="de-DE"/>
        </w:rPr>
        <w:t>Don</w:t>
      </w:r>
      <w:r>
        <w:t>’</w:t>
      </w:r>
      <w:r w:rsidRPr="10E5DCD7">
        <w:t>t panic, you can call our customer service representative to get further help.</w:t>
      </w:r>
    </w:p>
    <w:p w14:paraId="1A8D6194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26FC89AA" w14:textId="77777777" w:rsidR="00F73EF7" w:rsidRDefault="00F73EF7">
      <w:pPr>
        <w:pStyle w:val="Body"/>
        <w:ind w:left="1440"/>
        <w:rPr>
          <w:b/>
          <w:bCs/>
        </w:rPr>
      </w:pPr>
    </w:p>
    <w:p w14:paraId="04974FFC" w14:textId="77777777" w:rsidR="00F73EF7" w:rsidRDefault="00A846B8" w:rsidP="10E5DCD7">
      <w:pPr>
        <w:pStyle w:val="Body"/>
        <w:ind w:left="1440"/>
        <w:rPr>
          <w:b/>
          <w:bCs/>
        </w:rPr>
      </w:pPr>
      <w:r>
        <w:rPr>
          <w:b/>
          <w:bCs/>
        </w:rPr>
        <w:tab/>
        <w:t xml:space="preserve">What if I accidentally uninstall the </w:t>
      </w:r>
      <w:proofErr w:type="gramStart"/>
      <w:r>
        <w:rPr>
          <w:b/>
          <w:bCs/>
        </w:rPr>
        <w:t>application ?</w:t>
      </w:r>
      <w:proofErr w:type="gramEnd"/>
    </w:p>
    <w:p w14:paraId="4B753425" w14:textId="77777777" w:rsidR="00F73EF7" w:rsidRDefault="10E5DCD7">
      <w:pPr>
        <w:pStyle w:val="Body"/>
        <w:ind w:left="2160"/>
      </w:pPr>
      <w:r w:rsidRPr="10E5DCD7">
        <w:t>You don</w:t>
      </w:r>
      <w:r>
        <w:t>’</w:t>
      </w:r>
      <w:r w:rsidRPr="10E5DCD7">
        <w:t xml:space="preserve">t have to </w:t>
      </w:r>
      <w:proofErr w:type="gramStart"/>
      <w:r w:rsidRPr="10E5DCD7">
        <w:t>worry,</w:t>
      </w:r>
      <w:proofErr w:type="gramEnd"/>
      <w:r w:rsidRPr="10E5DCD7">
        <w:t xml:space="preserve"> all your account and balance will remain unchanged. You can install back BBM application from Google </w:t>
      </w:r>
      <w:proofErr w:type="spellStart"/>
      <w:r w:rsidRPr="10E5DCD7">
        <w:t>Playstore</w:t>
      </w:r>
      <w:proofErr w:type="spellEnd"/>
      <w:r w:rsidRPr="10E5DCD7">
        <w:t xml:space="preserve"> or Apple Store.</w:t>
      </w:r>
    </w:p>
    <w:p w14:paraId="75A662C3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0132E6EE" w14:textId="77777777" w:rsidR="00F73EF7" w:rsidRDefault="00F73EF7">
      <w:pPr>
        <w:pStyle w:val="Body"/>
        <w:ind w:left="2160"/>
      </w:pPr>
    </w:p>
    <w:p w14:paraId="42CBF388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 xml:space="preserve">What if I changed my BBM </w:t>
      </w:r>
      <w:proofErr w:type="gramStart"/>
      <w:r w:rsidRPr="10E5DCD7">
        <w:rPr>
          <w:b/>
          <w:bCs/>
        </w:rPr>
        <w:t>ID ?</w:t>
      </w:r>
      <w:proofErr w:type="gramEnd"/>
    </w:p>
    <w:p w14:paraId="45C7C875" w14:textId="77777777" w:rsidR="00F73EF7" w:rsidRDefault="10E5DCD7">
      <w:pPr>
        <w:pStyle w:val="Body"/>
        <w:ind w:left="2160"/>
      </w:pPr>
      <w:r w:rsidRPr="10E5DCD7">
        <w:t>DANA account is directly associated to BBM ID, changes on BBM ID will revoke your DANA access. You can create new DANA account with new BBM ID.</w:t>
      </w:r>
    </w:p>
    <w:p w14:paraId="57037DA5" w14:textId="77777777" w:rsidR="00F73EF7" w:rsidRDefault="10E5DCD7" w:rsidP="10E5DCD7">
      <w:pPr>
        <w:pStyle w:val="Body"/>
        <w:ind w:left="1440" w:firstLine="720"/>
        <w:rPr>
          <w:i/>
          <w:iCs/>
        </w:rPr>
      </w:pPr>
      <w:r w:rsidRPr="10E5DCD7">
        <w:rPr>
          <w:color w:val="980000"/>
        </w:rPr>
        <w:t>Was this article helpful? Yes or No</w:t>
      </w:r>
    </w:p>
    <w:p w14:paraId="380C694A" w14:textId="77777777" w:rsidR="00F73EF7" w:rsidRDefault="00F73EF7">
      <w:pPr>
        <w:pStyle w:val="Body"/>
        <w:ind w:left="2160"/>
        <w:rPr>
          <w:b/>
          <w:bCs/>
        </w:rPr>
      </w:pPr>
    </w:p>
    <w:p w14:paraId="545E4BB8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 xml:space="preserve">Can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use DANA outside </w:t>
      </w:r>
      <w:proofErr w:type="gramStart"/>
      <w:r w:rsidRPr="10E5DCD7">
        <w:rPr>
          <w:b/>
          <w:bCs/>
        </w:rPr>
        <w:t>Indonesia ?</w:t>
      </w:r>
      <w:proofErr w:type="gramEnd"/>
    </w:p>
    <w:p w14:paraId="11E1EC35" w14:textId="77777777" w:rsidR="00F73EF7" w:rsidRDefault="10E5DCD7">
      <w:pPr>
        <w:pStyle w:val="Body"/>
        <w:ind w:left="2160"/>
      </w:pPr>
      <w:r w:rsidRPr="10E5DCD7">
        <w:t>Unfortunately, DANA is currently available only in Indonesia.</w:t>
      </w:r>
    </w:p>
    <w:p w14:paraId="342E3DE6" w14:textId="77777777" w:rsidR="00F73EF7" w:rsidRDefault="10E5DCD7" w:rsidP="10E5DCD7">
      <w:pPr>
        <w:pStyle w:val="Body"/>
        <w:ind w:left="1440" w:firstLine="720"/>
        <w:rPr>
          <w:b/>
          <w:bCs/>
        </w:rPr>
      </w:pPr>
      <w:r w:rsidRPr="10E5DCD7">
        <w:rPr>
          <w:color w:val="980000"/>
        </w:rPr>
        <w:t>Was this article helpful? Yes or No</w:t>
      </w:r>
    </w:p>
    <w:p w14:paraId="1343D9EE" w14:textId="3B3C5F68" w:rsidR="00A846B8" w:rsidRDefault="00A846B8" w:rsidP="00A846B8">
      <w:pPr>
        <w:pStyle w:val="Body"/>
        <w:ind w:left="2160"/>
        <w:rPr>
          <w:b/>
          <w:bCs/>
        </w:rPr>
      </w:pPr>
    </w:p>
    <w:p w14:paraId="0F794AEF" w14:textId="77777777" w:rsidR="00A846B8" w:rsidRDefault="00A846B8" w:rsidP="00A846B8">
      <w:pPr>
        <w:pStyle w:val="Body"/>
        <w:ind w:left="2160"/>
        <w:rPr>
          <w:b/>
          <w:bCs/>
        </w:rPr>
      </w:pPr>
    </w:p>
    <w:p w14:paraId="5382DDD8" w14:textId="77777777" w:rsidR="00F73EF7" w:rsidRDefault="10E5DCD7">
      <w:pPr>
        <w:pStyle w:val="Body"/>
        <w:ind w:left="2160"/>
      </w:pPr>
      <w:r w:rsidRPr="10E5DCD7">
        <w:rPr>
          <w:b/>
          <w:bCs/>
        </w:rPr>
        <w:lastRenderedPageBreak/>
        <w:t xml:space="preserve">Can </w:t>
      </w:r>
      <w:proofErr w:type="spellStart"/>
      <w:r w:rsidRPr="10E5DCD7">
        <w:rPr>
          <w:b/>
          <w:bCs/>
        </w:rPr>
        <w:t>i</w:t>
      </w:r>
      <w:proofErr w:type="spellEnd"/>
      <w:r w:rsidRPr="10E5DCD7">
        <w:rPr>
          <w:b/>
          <w:bCs/>
        </w:rPr>
        <w:t xml:space="preserve"> use DANA on Blackberry </w:t>
      </w:r>
      <w:proofErr w:type="gramStart"/>
      <w:r w:rsidRPr="10E5DCD7">
        <w:rPr>
          <w:b/>
          <w:bCs/>
        </w:rPr>
        <w:t>Device ?</w:t>
      </w:r>
      <w:proofErr w:type="gramEnd"/>
    </w:p>
    <w:p w14:paraId="06B1CD50" w14:textId="77777777" w:rsidR="00F73EF7" w:rsidRDefault="10E5DCD7">
      <w:pPr>
        <w:pStyle w:val="Body"/>
        <w:ind w:left="2160"/>
      </w:pPr>
      <w:r w:rsidRPr="10E5DCD7">
        <w:t>Yes, DANA is supported on Blackberry Device XXXX. XXXX. version XXXX</w:t>
      </w:r>
    </w:p>
    <w:p w14:paraId="309858AF" w14:textId="2594E143" w:rsidR="00F73EF7" w:rsidRDefault="10E5DCD7" w:rsidP="00A846B8">
      <w:pPr>
        <w:pStyle w:val="Body"/>
        <w:ind w:left="1440" w:firstLine="720"/>
        <w:rPr>
          <w:b/>
          <w:bCs/>
        </w:rPr>
      </w:pPr>
      <w:r w:rsidRPr="10E5DCD7">
        <w:rPr>
          <w:color w:val="980000"/>
        </w:rPr>
        <w:t>Was this article helpful? Yes or No</w:t>
      </w:r>
    </w:p>
    <w:p w14:paraId="6FF25EFA" w14:textId="77777777" w:rsidR="00F73EF7" w:rsidRDefault="00F73EF7">
      <w:pPr>
        <w:pStyle w:val="Body"/>
        <w:ind w:left="2160"/>
        <w:rPr>
          <w:b/>
          <w:bCs/>
        </w:rPr>
      </w:pPr>
    </w:p>
    <w:p w14:paraId="3A29C5DB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>Can DANA suspend or deactivate my account?</w:t>
      </w:r>
    </w:p>
    <w:p w14:paraId="775DCCC0" w14:textId="77777777" w:rsidR="00F73EF7" w:rsidRDefault="10E5DCD7" w:rsidP="10E5DCD7">
      <w:pPr>
        <w:pStyle w:val="Body"/>
        <w:ind w:left="2160"/>
        <w:rPr>
          <w:b/>
          <w:bCs/>
          <w:i/>
          <w:iCs/>
        </w:rPr>
      </w:pPr>
      <w:r w:rsidRPr="10E5DCD7">
        <w:t xml:space="preserve">Dana can limit, suspend, deactivate your account, as outlined on our </w:t>
      </w:r>
      <w:r w:rsidRPr="10E5DCD7">
        <w:rPr>
          <w:b/>
          <w:bCs/>
          <w:i/>
          <w:iCs/>
        </w:rPr>
        <w:t>Terms and Conditions.</w:t>
      </w:r>
    </w:p>
    <w:p w14:paraId="34D84C94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1E5F32C2" w14:textId="77777777" w:rsidR="00F73EF7" w:rsidRDefault="00F73EF7">
      <w:pPr>
        <w:pStyle w:val="Body"/>
        <w:rPr>
          <w:b/>
          <w:bCs/>
        </w:rPr>
      </w:pPr>
    </w:p>
    <w:p w14:paraId="193BD3D0" w14:textId="77777777" w:rsidR="00F73EF7" w:rsidRDefault="10E5DCD7" w:rsidP="10E5DCD7">
      <w:pPr>
        <w:pStyle w:val="Body"/>
        <w:ind w:left="2160"/>
        <w:rPr>
          <w:b/>
          <w:bCs/>
        </w:rPr>
      </w:pPr>
      <w:r w:rsidRPr="10E5DCD7">
        <w:rPr>
          <w:b/>
          <w:bCs/>
        </w:rPr>
        <w:t xml:space="preserve">Are you </w:t>
      </w:r>
      <w:proofErr w:type="gramStart"/>
      <w:r w:rsidRPr="10E5DCD7">
        <w:rPr>
          <w:b/>
          <w:bCs/>
        </w:rPr>
        <w:t>regulated ?</w:t>
      </w:r>
      <w:proofErr w:type="gramEnd"/>
    </w:p>
    <w:p w14:paraId="65E8E875" w14:textId="77777777" w:rsidR="00F73EF7" w:rsidRDefault="10E5DCD7">
      <w:pPr>
        <w:pStyle w:val="Body"/>
        <w:ind w:left="2160"/>
      </w:pPr>
      <w:r w:rsidRPr="10E5DCD7">
        <w:t>DANA is monitored by OJK (</w:t>
      </w:r>
      <w:proofErr w:type="spellStart"/>
      <w:r w:rsidRPr="10E5DCD7">
        <w:t>Otoritas</w:t>
      </w:r>
      <w:proofErr w:type="spellEnd"/>
      <w:r w:rsidRPr="10E5DCD7">
        <w:t xml:space="preserve"> </w:t>
      </w:r>
      <w:proofErr w:type="spellStart"/>
      <w:r w:rsidRPr="10E5DCD7">
        <w:t>Jasa</w:t>
      </w:r>
      <w:proofErr w:type="spellEnd"/>
      <w:r w:rsidRPr="10E5DCD7">
        <w:t xml:space="preserve"> </w:t>
      </w:r>
      <w:proofErr w:type="spellStart"/>
      <w:r w:rsidRPr="10E5DCD7">
        <w:t>Keuangan</w:t>
      </w:r>
      <w:proofErr w:type="spellEnd"/>
      <w:r w:rsidRPr="10E5DCD7">
        <w:t>)</w:t>
      </w:r>
    </w:p>
    <w:p w14:paraId="5A99EED6" w14:textId="77777777" w:rsidR="00F73EF7" w:rsidRDefault="10E5DCD7">
      <w:pPr>
        <w:pStyle w:val="Body"/>
        <w:ind w:left="1440" w:firstLine="720"/>
      </w:pPr>
      <w:r w:rsidRPr="10E5DCD7">
        <w:rPr>
          <w:color w:val="980000"/>
        </w:rPr>
        <w:t>Was this article helpful? Yes or No</w:t>
      </w:r>
    </w:p>
    <w:p w14:paraId="46E2DE27" w14:textId="77777777" w:rsidR="00F73EF7" w:rsidRDefault="00F73EF7">
      <w:pPr>
        <w:pStyle w:val="Body"/>
        <w:ind w:left="2160"/>
      </w:pPr>
    </w:p>
    <w:p w14:paraId="36F1A9EC" w14:textId="7C3D68AA" w:rsidR="00F73EF7" w:rsidRPr="00EA0014" w:rsidRDefault="00A846B8" w:rsidP="00EA0014">
      <w:pPr>
        <w:pStyle w:val="Body"/>
      </w:pPr>
      <w:r>
        <w:tab/>
      </w:r>
    </w:p>
    <w:p w14:paraId="49131B4B" w14:textId="77777777" w:rsidR="00F73EF7" w:rsidRDefault="00F73EF7">
      <w:pPr>
        <w:pStyle w:val="Body"/>
        <w:ind w:left="1440"/>
        <w:rPr>
          <w:b/>
          <w:bCs/>
          <w:color w:val="4A86E8"/>
          <w:u w:color="4A86E8"/>
        </w:rPr>
      </w:pPr>
    </w:p>
    <w:p w14:paraId="717CE67D" w14:textId="77777777" w:rsidR="00F73EF7" w:rsidRDefault="00A846B8">
      <w:pPr>
        <w:pStyle w:val="Body"/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6727D59" w14:textId="77777777" w:rsidR="00F73EF7" w:rsidRDefault="00F73EF7">
      <w:pPr>
        <w:pStyle w:val="Body"/>
        <w:ind w:left="1440"/>
        <w:rPr>
          <w:b/>
          <w:bCs/>
        </w:rPr>
      </w:pPr>
    </w:p>
    <w:p w14:paraId="24BFA11C" w14:textId="77777777" w:rsidR="00F73EF7" w:rsidRDefault="10E5DCD7">
      <w:pPr>
        <w:pStyle w:val="Body"/>
        <w:ind w:firstLine="720"/>
      </w:pPr>
      <w:r w:rsidRPr="10E5DCD7">
        <w:rPr>
          <w:b/>
          <w:bCs/>
          <w:lang w:val="pt-PT"/>
        </w:rPr>
        <w:t>[submenu]Feedback</w:t>
      </w:r>
    </w:p>
    <w:p w14:paraId="26D3E7A0" w14:textId="77777777" w:rsidR="00F73EF7" w:rsidRDefault="10E5DCD7">
      <w:pPr>
        <w:pStyle w:val="Body"/>
        <w:ind w:left="720"/>
      </w:pPr>
      <w:r w:rsidRPr="10E5DCD7">
        <w:t>We want to hear what you love and what you think we can do better. Please drop us your feedback here.</w:t>
      </w:r>
    </w:p>
    <w:p w14:paraId="787810CE" w14:textId="77777777" w:rsidR="00F73EF7" w:rsidRDefault="10E5DCD7">
      <w:pPr>
        <w:pStyle w:val="Body"/>
        <w:ind w:firstLine="720"/>
      </w:pPr>
      <w:r w:rsidRPr="10E5DCD7">
        <w:t>(text box here)</w:t>
      </w:r>
    </w:p>
    <w:p w14:paraId="04B36F9E" w14:textId="77777777" w:rsidR="00F73EF7" w:rsidRDefault="00F73EF7">
      <w:pPr>
        <w:pStyle w:val="Body"/>
        <w:rPr>
          <w:b/>
          <w:bCs/>
        </w:rPr>
      </w:pPr>
    </w:p>
    <w:p w14:paraId="2A4D5B44" w14:textId="77777777" w:rsidR="00F73EF7" w:rsidRDefault="00F73EF7">
      <w:pPr>
        <w:pStyle w:val="Body"/>
        <w:ind w:left="720"/>
        <w:rPr>
          <w:b/>
          <w:bCs/>
        </w:rPr>
      </w:pPr>
    </w:p>
    <w:p w14:paraId="68B1EF05" w14:textId="4DFDB0EA" w:rsidR="00F73EF7" w:rsidRPr="00210AA4" w:rsidRDefault="10E5DCD7" w:rsidP="10E5DCD7">
      <w:pPr>
        <w:pStyle w:val="Body"/>
        <w:ind w:left="720"/>
        <w:rPr>
          <w:b/>
          <w:bCs/>
        </w:rPr>
      </w:pPr>
      <w:r w:rsidRPr="10E5DCD7">
        <w:rPr>
          <w:b/>
          <w:bCs/>
        </w:rPr>
        <w:t>[submenu]Call Customer Service</w:t>
      </w:r>
      <w:r w:rsidR="00210AA4">
        <w:rPr>
          <w:b/>
          <w:bCs/>
        </w:rPr>
        <w:t xml:space="preserve"> </w:t>
      </w:r>
      <w:r w:rsidR="00210AA4" w:rsidRPr="00210AA4">
        <w:rPr>
          <w:rFonts w:ascii="Times" w:hAnsi="Times" w:cs="Times"/>
          <w:b/>
        </w:rPr>
        <w:t>+622127933690</w:t>
      </w:r>
    </w:p>
    <w:p w14:paraId="01D71246" w14:textId="77777777" w:rsidR="00F73EF7" w:rsidRDefault="00A846B8">
      <w:pPr>
        <w:pStyle w:val="Body"/>
      </w:pPr>
      <w:r>
        <w:tab/>
        <w:t>This will dial DANA customer service number via app ….</w:t>
      </w:r>
    </w:p>
    <w:p w14:paraId="7640006C" w14:textId="77777777" w:rsidR="00F73EF7" w:rsidRDefault="00F73EF7">
      <w:pPr>
        <w:pStyle w:val="Body"/>
        <w:ind w:left="720"/>
        <w:rPr>
          <w:b/>
          <w:bCs/>
        </w:rPr>
      </w:pPr>
    </w:p>
    <w:p w14:paraId="17759E03" w14:textId="77777777" w:rsidR="00F73EF7" w:rsidRDefault="00F73EF7">
      <w:pPr>
        <w:pStyle w:val="Body"/>
        <w:ind w:left="720"/>
        <w:rPr>
          <w:b/>
          <w:bCs/>
        </w:rPr>
      </w:pPr>
    </w:p>
    <w:p w14:paraId="3B35A6FA" w14:textId="77777777" w:rsidR="00F73EF7" w:rsidRDefault="00F73EF7">
      <w:pPr>
        <w:pStyle w:val="Body"/>
        <w:ind w:left="720"/>
      </w:pPr>
      <w:bookmarkStart w:id="0" w:name="_GoBack"/>
      <w:bookmarkEnd w:id="0"/>
    </w:p>
    <w:sectPr w:rsidR="00F73EF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4591C" w14:textId="77777777" w:rsidR="00D90350" w:rsidRDefault="00D90350">
      <w:r>
        <w:separator/>
      </w:r>
    </w:p>
  </w:endnote>
  <w:endnote w:type="continuationSeparator" w:id="0">
    <w:p w14:paraId="66442794" w14:textId="77777777" w:rsidR="00D90350" w:rsidRDefault="00D9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C29D9" w14:textId="77777777" w:rsidR="00F73EF7" w:rsidRDefault="00F73EF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330B6" w14:textId="77777777" w:rsidR="00D90350" w:rsidRDefault="00D90350">
      <w:r>
        <w:separator/>
      </w:r>
    </w:p>
  </w:footnote>
  <w:footnote w:type="continuationSeparator" w:id="0">
    <w:p w14:paraId="0A5DA12B" w14:textId="77777777" w:rsidR="00D90350" w:rsidRDefault="00D903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0E372" w14:textId="77777777" w:rsidR="00F73EF7" w:rsidRDefault="00F73EF7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67E"/>
    <w:multiLevelType w:val="hybridMultilevel"/>
    <w:tmpl w:val="FCA4EDE6"/>
    <w:numStyleLink w:val="ImportedStyle1"/>
  </w:abstractNum>
  <w:abstractNum w:abstractNumId="1">
    <w:nsid w:val="033D6337"/>
    <w:multiLevelType w:val="hybridMultilevel"/>
    <w:tmpl w:val="061834F0"/>
    <w:numStyleLink w:val="ImportedStyle3"/>
  </w:abstractNum>
  <w:abstractNum w:abstractNumId="2">
    <w:nsid w:val="094F5491"/>
    <w:multiLevelType w:val="hybridMultilevel"/>
    <w:tmpl w:val="061834F0"/>
    <w:styleLink w:val="ImportedStyle3"/>
    <w:lvl w:ilvl="0" w:tplc="561A7F2C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C875E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B209DA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6C0CB6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FA216A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C85D8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0CC0F4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98EF26">
      <w:start w:val="1"/>
      <w:numFmt w:val="bullet"/>
      <w:lvlText w:val="-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C850A6">
      <w:start w:val="1"/>
      <w:numFmt w:val="bullet"/>
      <w:lvlText w:val="-"/>
      <w:lvlJc w:val="left"/>
      <w:pPr>
        <w:ind w:left="8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4D13D1C"/>
    <w:multiLevelType w:val="hybridMultilevel"/>
    <w:tmpl w:val="BC0221F6"/>
    <w:numStyleLink w:val="ImportedStyle2"/>
  </w:abstractNum>
  <w:abstractNum w:abstractNumId="4">
    <w:nsid w:val="1CC575EB"/>
    <w:multiLevelType w:val="hybridMultilevel"/>
    <w:tmpl w:val="FCA4EDE6"/>
    <w:styleLink w:val="ImportedStyle1"/>
    <w:lvl w:ilvl="0" w:tplc="216A2AFE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7C4A42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2ECC3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1EC51C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1CDF0C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3C5552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74ABFE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58A53A">
      <w:start w:val="1"/>
      <w:numFmt w:val="bullet"/>
      <w:lvlText w:val="-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266F82">
      <w:start w:val="1"/>
      <w:numFmt w:val="bullet"/>
      <w:lvlText w:val="-"/>
      <w:lvlJc w:val="left"/>
      <w:pPr>
        <w:ind w:left="8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D6D3FA6"/>
    <w:multiLevelType w:val="hybridMultilevel"/>
    <w:tmpl w:val="BDB45C12"/>
    <w:numStyleLink w:val="ImportedStyle4"/>
  </w:abstractNum>
  <w:abstractNum w:abstractNumId="6">
    <w:nsid w:val="4A0725FB"/>
    <w:multiLevelType w:val="hybridMultilevel"/>
    <w:tmpl w:val="ACA6CDF2"/>
    <w:lvl w:ilvl="0" w:tplc="7814F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62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02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4F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88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2A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0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C3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E7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37936"/>
    <w:multiLevelType w:val="hybridMultilevel"/>
    <w:tmpl w:val="BDB45C12"/>
    <w:styleLink w:val="ImportedStyle4"/>
    <w:lvl w:ilvl="0" w:tplc="B5DC5F3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E6FA3E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C82C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26A48E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5A9DC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1C5D1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AAF3E">
      <w:start w:val="1"/>
      <w:numFmt w:val="bullet"/>
      <w:lvlText w:val="●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64C332">
      <w:start w:val="1"/>
      <w:numFmt w:val="bullet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764CD8">
      <w:start w:val="1"/>
      <w:numFmt w:val="bullet"/>
      <w:lvlText w:val="■"/>
      <w:lvlJc w:val="left"/>
      <w:pPr>
        <w:ind w:left="8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4063B6C"/>
    <w:multiLevelType w:val="hybridMultilevel"/>
    <w:tmpl w:val="D70223BA"/>
    <w:lvl w:ilvl="0" w:tplc="EF902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83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40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8057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15468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02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CE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4A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23F87"/>
    <w:multiLevelType w:val="hybridMultilevel"/>
    <w:tmpl w:val="BC0221F6"/>
    <w:styleLink w:val="ImportedStyle2"/>
    <w:lvl w:ilvl="0" w:tplc="287A4A0E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A26038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90AA9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0AD3E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DC79D8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6285D0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297E4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040D2A">
      <w:start w:val="1"/>
      <w:numFmt w:val="bullet"/>
      <w:lvlText w:val="-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E06AF8">
      <w:start w:val="1"/>
      <w:numFmt w:val="bullet"/>
      <w:lvlText w:val="-"/>
      <w:lvlJc w:val="left"/>
      <w:pPr>
        <w:ind w:left="8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5DCD7"/>
    <w:rsid w:val="00210AA4"/>
    <w:rsid w:val="007A09FD"/>
    <w:rsid w:val="00A846B8"/>
    <w:rsid w:val="00D90350"/>
    <w:rsid w:val="00EA0014"/>
    <w:rsid w:val="00F73EF7"/>
    <w:rsid w:val="10E5DCD7"/>
    <w:rsid w:val="411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31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650</Words>
  <Characters>3706</Characters>
  <Application>Microsoft Macintosh Word</Application>
  <DocSecurity>0</DocSecurity>
  <Lines>30</Lines>
  <Paragraphs>8</Paragraphs>
  <ScaleCrop>false</ScaleCrop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Icehouse PM</cp:lastModifiedBy>
  <cp:revision>4</cp:revision>
  <dcterms:created xsi:type="dcterms:W3CDTF">2017-08-18T08:18:00Z</dcterms:created>
  <dcterms:modified xsi:type="dcterms:W3CDTF">2017-08-20T07:11:00Z</dcterms:modified>
</cp:coreProperties>
</file>