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6"/>
          <w:szCs w:val="36"/>
        </w:rPr>
      </w:pPr>
    </w:p>
    <w:p>
      <w:pPr>
        <w:jc w:val="center"/>
        <w:rPr>
          <w:rFonts w:hint="eastAsia" w:ascii="宋体" w:hAnsi="宋体"/>
          <w:b/>
          <w:sz w:val="32"/>
          <w:szCs w:val="32"/>
        </w:rPr>
      </w:pPr>
    </w:p>
    <w:p>
      <w:pPr>
        <w:jc w:val="center"/>
        <w:rPr>
          <w:rFonts w:hint="eastAsia" w:ascii="宋体" w:hAnsi="宋体"/>
          <w:b/>
          <w:sz w:val="32"/>
          <w:szCs w:val="32"/>
        </w:rPr>
      </w:pPr>
    </w:p>
    <w:p>
      <w:pPr>
        <w:jc w:val="center"/>
        <w:rPr>
          <w:rFonts w:hint="eastAsia"/>
          <w:sz w:val="52"/>
        </w:rPr>
      </w:pPr>
      <w:r>
        <w:rPr>
          <w:rFonts w:hint="eastAsia"/>
          <w:sz w:val="52"/>
        </w:rPr>
        <w:drawing>
          <wp:inline distT="0" distB="0" distL="114300" distR="114300">
            <wp:extent cx="3291205" cy="551815"/>
            <wp:effectExtent l="0" t="0" r="4445" b="635"/>
            <wp:docPr id="1" name="图片 1"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23"/>
                    <pic:cNvPicPr>
                      <a:picLocks noChangeAspect="1"/>
                    </pic:cNvPicPr>
                  </pic:nvPicPr>
                  <pic:blipFill>
                    <a:blip r:embed="rId10"/>
                    <a:stretch>
                      <a:fillRect/>
                    </a:stretch>
                  </pic:blipFill>
                  <pic:spPr>
                    <a:xfrm>
                      <a:off x="0" y="0"/>
                      <a:ext cx="3291205" cy="551815"/>
                    </a:xfrm>
                    <a:prstGeom prst="rect">
                      <a:avLst/>
                    </a:prstGeom>
                    <a:noFill/>
                    <a:ln>
                      <a:noFill/>
                    </a:ln>
                  </pic:spPr>
                </pic:pic>
              </a:graphicData>
            </a:graphic>
          </wp:inline>
        </w:drawing>
      </w:r>
    </w:p>
    <w:p>
      <w:pPr>
        <w:jc w:val="center"/>
        <w:rPr>
          <w:rFonts w:hint="eastAsia" w:ascii="宋体" w:hAnsi="宋体"/>
          <w:b/>
          <w:sz w:val="32"/>
          <w:szCs w:val="32"/>
        </w:rPr>
      </w:pPr>
    </w:p>
    <w:p>
      <w:pPr>
        <w:spacing w:before="156" w:beforeLines="50" w:after="156" w:afterLines="50"/>
        <w:jc w:val="center"/>
        <w:rPr>
          <w:rFonts w:hint="eastAsia" w:ascii="楷体_GB2312" w:eastAsia="楷体_GB2312"/>
          <w:sz w:val="72"/>
          <w:szCs w:val="72"/>
        </w:rPr>
      </w:pPr>
      <w:r>
        <w:rPr>
          <w:rFonts w:hint="eastAsia" w:ascii="楷体_GB2312" w:hAnsi="宋体" w:eastAsia="楷体_GB2312"/>
          <w:b/>
          <w:sz w:val="72"/>
          <w:szCs w:val="72"/>
        </w:rPr>
        <w:t xml:space="preserve">课 程 设 计 </w:t>
      </w:r>
      <w:r>
        <w:rPr>
          <w:rFonts w:hint="eastAsia" w:ascii="楷体_GB2312" w:eastAsia="楷体_GB2312"/>
          <w:b/>
          <w:sz w:val="72"/>
          <w:szCs w:val="72"/>
        </w:rPr>
        <w:t>任 务 书</w:t>
      </w:r>
    </w:p>
    <w:p>
      <w:pPr>
        <w:spacing w:after="312" w:afterLines="100" w:line="360" w:lineRule="auto"/>
        <w:jc w:val="center"/>
        <w:rPr>
          <w:rFonts w:hint="eastAsia"/>
          <w:b/>
          <w:sz w:val="36"/>
          <w:szCs w:val="36"/>
        </w:rPr>
      </w:pPr>
    </w:p>
    <w:p>
      <w:pPr>
        <w:tabs>
          <w:tab w:val="left" w:pos="2330"/>
          <w:tab w:val="left" w:pos="2796"/>
        </w:tabs>
        <w:spacing w:line="640" w:lineRule="exact"/>
        <w:ind w:left="991" w:leftChars="472" w:right="992" w:firstLine="315" w:firstLineChars="98"/>
        <w:rPr>
          <w:rFonts w:hint="eastAsia" w:ascii="仿宋_GB2312" w:eastAsia="仿宋_GB2312"/>
          <w:b/>
          <w:bCs/>
          <w:kern w:val="0"/>
          <w:sz w:val="32"/>
          <w:szCs w:val="32"/>
        </w:rPr>
      </w:pPr>
    </w:p>
    <w:p>
      <w:pPr>
        <w:tabs>
          <w:tab w:val="left" w:pos="2330"/>
          <w:tab w:val="left" w:pos="2796"/>
        </w:tabs>
        <w:spacing w:line="640" w:lineRule="exact"/>
        <w:ind w:left="991" w:leftChars="472" w:right="992" w:firstLine="315" w:firstLineChars="98"/>
        <w:rPr>
          <w:rFonts w:hint="eastAsia" w:ascii="仿宋_GB2312" w:eastAsia="仿宋_GB2312"/>
          <w:b/>
          <w:bCs/>
          <w:kern w:val="0"/>
          <w:sz w:val="32"/>
          <w:szCs w:val="32"/>
        </w:rPr>
      </w:pPr>
    </w:p>
    <w:p>
      <w:pPr>
        <w:tabs>
          <w:tab w:val="left" w:pos="2330"/>
          <w:tab w:val="left" w:pos="2796"/>
        </w:tabs>
        <w:spacing w:line="640" w:lineRule="exact"/>
        <w:ind w:left="991" w:leftChars="472" w:right="992" w:firstLine="315" w:firstLineChars="98"/>
        <w:rPr>
          <w:rFonts w:hint="eastAsia" w:ascii="宋体" w:hAnsi="宋体"/>
          <w:sz w:val="32"/>
          <w:szCs w:val="32"/>
          <w:u w:val="single"/>
        </w:rPr>
      </w:pPr>
      <w:r>
        <w:rPr>
          <w:rFonts w:hint="eastAsia" w:ascii="仿宋_GB2312" w:eastAsia="仿宋_GB2312"/>
          <w:b/>
          <w:bCs/>
          <w:kern w:val="0"/>
          <w:sz w:val="32"/>
          <w:szCs w:val="32"/>
        </w:rPr>
        <w:t>课程名称</w:t>
      </w:r>
      <w:r>
        <w:rPr>
          <w:rFonts w:eastAsia="仿宋_GB2312"/>
          <w:b/>
          <w:bCs/>
          <w:sz w:val="32"/>
          <w:szCs w:val="32"/>
        </w:rPr>
        <w:t>:</w:t>
      </w:r>
      <w:r>
        <w:rPr>
          <w:rFonts w:eastAsia="仿宋_GB2312"/>
          <w:bCs/>
          <w:sz w:val="30"/>
          <w:u w:val="single"/>
        </w:rPr>
        <w:t xml:space="preserve">        </w:t>
      </w:r>
      <w:r>
        <w:rPr>
          <w:rFonts w:hint="eastAsia" w:eastAsia="仿宋_GB2312"/>
          <w:bCs/>
          <w:sz w:val="30"/>
          <w:u w:val="single"/>
        </w:rPr>
        <w:t xml:space="preserve"> </w:t>
      </w:r>
      <w:r>
        <w:rPr>
          <w:rFonts w:eastAsia="仿宋_GB2312"/>
          <w:bCs/>
          <w:sz w:val="30"/>
          <w:u w:val="single"/>
        </w:rPr>
        <w:t xml:space="preserve"> </w:t>
      </w:r>
      <w:r>
        <w:rPr>
          <w:rFonts w:ascii="宋体" w:hAnsi="宋体"/>
          <w:bCs/>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hint="eastAsia" w:ascii="宋体" w:hAnsi="宋体"/>
          <w:sz w:val="32"/>
          <w:szCs w:val="32"/>
          <w:u w:val="single"/>
        </w:rPr>
        <w:t xml:space="preserve">         </w:t>
      </w:r>
    </w:p>
    <w:p>
      <w:pPr>
        <w:spacing w:line="700" w:lineRule="exact"/>
        <w:jc w:val="center"/>
        <w:rPr>
          <w:rFonts w:hint="eastAsia" w:eastAsia="楷体_GB2312"/>
          <w:b/>
          <w:sz w:val="52"/>
          <w:szCs w:val="36"/>
        </w:rPr>
      </w:pPr>
    </w:p>
    <w:p>
      <w:pPr>
        <w:tabs>
          <w:tab w:val="left" w:pos="7366"/>
        </w:tabs>
        <w:spacing w:line="640" w:lineRule="exact"/>
        <w:ind w:left="991" w:leftChars="472" w:right="992" w:firstLine="315" w:firstLineChars="98"/>
        <w:rPr>
          <w:rFonts w:hint="eastAsia" w:eastAsia="仿宋_GB2312"/>
          <w:b/>
          <w:bCs/>
          <w:sz w:val="32"/>
          <w:szCs w:val="32"/>
        </w:rPr>
      </w:pPr>
      <w:r>
        <w:rPr>
          <w:rFonts w:hint="eastAsia" w:eastAsia="仿宋_GB2312"/>
          <w:b/>
          <w:bCs/>
          <w:sz w:val="32"/>
          <w:szCs w:val="32"/>
        </w:rPr>
        <w:t>所在院系</w:t>
      </w:r>
      <w:r>
        <w:rPr>
          <w:rFonts w:eastAsia="仿宋_GB2312"/>
          <w:b/>
          <w:bCs/>
          <w:sz w:val="32"/>
          <w:szCs w:val="32"/>
        </w:rPr>
        <w:t>:</w:t>
      </w:r>
      <w:r>
        <w:rPr>
          <w:rFonts w:eastAsia="仿宋_GB2312"/>
          <w:bCs/>
          <w:sz w:val="30"/>
          <w:u w:val="single"/>
        </w:rPr>
        <w:t xml:space="preserve">        </w:t>
      </w:r>
      <w:r>
        <w:rPr>
          <w:rFonts w:hint="eastAsia" w:eastAsia="仿宋_GB2312"/>
          <w:bCs/>
          <w:sz w:val="30"/>
          <w:u w:val="single"/>
        </w:rPr>
        <w:t xml:space="preserve"> </w:t>
      </w:r>
      <w:r>
        <w:rPr>
          <w:rFonts w:eastAsia="仿宋_GB2312"/>
          <w:bCs/>
          <w:sz w:val="30"/>
          <w:u w:val="single"/>
        </w:rPr>
        <w:t xml:space="preserve"> </w:t>
      </w:r>
      <w:r>
        <w:rPr>
          <w:rFonts w:ascii="宋体" w:hAnsi="宋体"/>
          <w:bCs/>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hint="eastAsia" w:ascii="宋体" w:hAnsi="宋体"/>
          <w:sz w:val="32"/>
          <w:szCs w:val="32"/>
          <w:u w:val="single"/>
        </w:rPr>
        <w:t xml:space="preserve">         </w:t>
      </w:r>
    </w:p>
    <w:p>
      <w:pPr>
        <w:tabs>
          <w:tab w:val="left" w:pos="7366"/>
        </w:tabs>
        <w:spacing w:line="640" w:lineRule="exact"/>
        <w:ind w:left="991" w:leftChars="472" w:right="992" w:firstLine="315" w:firstLineChars="98"/>
        <w:rPr>
          <w:rFonts w:hint="eastAsia" w:eastAsia="仿宋_GB2312"/>
          <w:b/>
          <w:bCs/>
          <w:sz w:val="32"/>
          <w:szCs w:val="32"/>
        </w:rPr>
      </w:pPr>
      <w:r>
        <w:rPr>
          <w:rFonts w:hint="eastAsia" w:eastAsia="仿宋_GB2312"/>
          <w:b/>
          <w:bCs/>
          <w:sz w:val="32"/>
          <w:szCs w:val="32"/>
        </w:rPr>
        <w:t>适用</w:t>
      </w:r>
      <w:r>
        <w:rPr>
          <w:rFonts w:eastAsia="仿宋_GB2312"/>
          <w:b/>
          <w:bCs/>
          <w:sz w:val="32"/>
          <w:szCs w:val="32"/>
        </w:rPr>
        <w:t>年级:</w:t>
      </w:r>
      <w:r>
        <w:rPr>
          <w:rFonts w:eastAsia="仿宋_GB2312"/>
          <w:bCs/>
          <w:sz w:val="30"/>
          <w:u w:val="single"/>
        </w:rPr>
        <w:t xml:space="preserve">        </w:t>
      </w:r>
      <w:r>
        <w:rPr>
          <w:rFonts w:hint="eastAsia" w:eastAsia="仿宋_GB2312"/>
          <w:bCs/>
          <w:sz w:val="30"/>
          <w:u w:val="single"/>
        </w:rPr>
        <w:t xml:space="preserve"> </w:t>
      </w:r>
      <w:r>
        <w:rPr>
          <w:rFonts w:eastAsia="仿宋_GB2312"/>
          <w:bCs/>
          <w:sz w:val="30"/>
          <w:u w:val="single"/>
        </w:rPr>
        <w:t xml:space="preserve"> </w:t>
      </w:r>
      <w:r>
        <w:rPr>
          <w:rFonts w:ascii="宋体" w:hAnsi="宋体"/>
          <w:bCs/>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hint="eastAsia" w:ascii="宋体" w:hAnsi="宋体"/>
          <w:sz w:val="32"/>
          <w:szCs w:val="32"/>
          <w:u w:val="single"/>
        </w:rPr>
        <w:t xml:space="preserve">         </w:t>
      </w:r>
    </w:p>
    <w:p>
      <w:pPr>
        <w:tabs>
          <w:tab w:val="left" w:pos="7366"/>
        </w:tabs>
        <w:spacing w:line="640" w:lineRule="exact"/>
        <w:ind w:left="991" w:leftChars="472" w:right="992" w:firstLine="315" w:firstLineChars="98"/>
        <w:rPr>
          <w:rFonts w:hint="eastAsia" w:eastAsia="仿宋_GB2312"/>
          <w:b/>
          <w:bCs/>
          <w:sz w:val="32"/>
          <w:szCs w:val="32"/>
          <w:u w:val="single"/>
        </w:rPr>
      </w:pPr>
      <w:r>
        <w:rPr>
          <w:rFonts w:hint="eastAsia" w:eastAsia="仿宋_GB2312"/>
          <w:b/>
          <w:bCs/>
          <w:sz w:val="32"/>
          <w:szCs w:val="32"/>
        </w:rPr>
        <w:t>适用专业</w:t>
      </w:r>
      <w:r>
        <w:rPr>
          <w:rFonts w:eastAsia="仿宋_GB2312"/>
          <w:b/>
          <w:bCs/>
          <w:sz w:val="32"/>
          <w:szCs w:val="32"/>
        </w:rPr>
        <w:t>:</w:t>
      </w:r>
      <w:r>
        <w:rPr>
          <w:rFonts w:eastAsia="仿宋_GB2312"/>
          <w:bCs/>
          <w:sz w:val="30"/>
          <w:u w:val="single"/>
        </w:rPr>
        <w:t xml:space="preserve">        </w:t>
      </w:r>
      <w:r>
        <w:rPr>
          <w:rFonts w:hint="eastAsia" w:eastAsia="仿宋_GB2312"/>
          <w:bCs/>
          <w:sz w:val="30"/>
          <w:u w:val="single"/>
        </w:rPr>
        <w:t xml:space="preserve"> </w:t>
      </w:r>
      <w:r>
        <w:rPr>
          <w:rFonts w:eastAsia="仿宋_GB2312"/>
          <w:bCs/>
          <w:sz w:val="30"/>
          <w:u w:val="single"/>
        </w:rPr>
        <w:t xml:space="preserve"> </w:t>
      </w:r>
      <w:r>
        <w:rPr>
          <w:rFonts w:ascii="宋体" w:hAnsi="宋体"/>
          <w:bCs/>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hint="eastAsia" w:ascii="宋体" w:hAnsi="宋体"/>
          <w:sz w:val="32"/>
          <w:szCs w:val="32"/>
          <w:u w:val="single"/>
        </w:rPr>
        <w:t xml:space="preserve">         </w:t>
      </w:r>
    </w:p>
    <w:p>
      <w:pPr>
        <w:spacing w:line="640" w:lineRule="exact"/>
        <w:ind w:left="991" w:leftChars="472" w:right="992" w:firstLine="315" w:firstLineChars="98"/>
        <w:rPr>
          <w:rFonts w:hint="eastAsia" w:eastAsia="仿宋_GB2312"/>
          <w:b/>
          <w:bCs/>
          <w:sz w:val="32"/>
          <w:szCs w:val="32"/>
        </w:rPr>
      </w:pPr>
      <w:r>
        <w:rPr>
          <w:rFonts w:hint="eastAsia" w:eastAsia="仿宋_GB2312"/>
          <w:b/>
          <w:bCs/>
          <w:sz w:val="32"/>
          <w:szCs w:val="32"/>
        </w:rPr>
        <w:t>适用学期</w:t>
      </w:r>
      <w:r>
        <w:rPr>
          <w:rFonts w:eastAsia="仿宋_GB2312"/>
          <w:b/>
          <w:bCs/>
          <w:sz w:val="32"/>
          <w:szCs w:val="32"/>
        </w:rPr>
        <w:t>:</w:t>
      </w:r>
      <w:r>
        <w:rPr>
          <w:rFonts w:eastAsia="仿宋_GB2312"/>
          <w:bCs/>
          <w:sz w:val="30"/>
          <w:u w:val="single"/>
        </w:rPr>
        <w:t xml:space="preserve">        </w:t>
      </w:r>
      <w:r>
        <w:rPr>
          <w:rFonts w:hint="eastAsia" w:eastAsia="仿宋_GB2312"/>
          <w:bCs/>
          <w:sz w:val="30"/>
          <w:u w:val="single"/>
        </w:rPr>
        <w:t xml:space="preserve"> </w:t>
      </w:r>
      <w:r>
        <w:rPr>
          <w:rFonts w:eastAsia="仿宋_GB2312"/>
          <w:bCs/>
          <w:sz w:val="30"/>
          <w:u w:val="single"/>
        </w:rPr>
        <w:t xml:space="preserve"> </w:t>
      </w:r>
      <w:r>
        <w:rPr>
          <w:rFonts w:ascii="宋体" w:hAnsi="宋体"/>
          <w:bCs/>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hint="eastAsia" w:ascii="宋体" w:hAnsi="宋体"/>
          <w:sz w:val="32"/>
          <w:szCs w:val="32"/>
          <w:u w:val="single"/>
        </w:rPr>
        <w:t xml:space="preserve">         </w:t>
      </w:r>
    </w:p>
    <w:p>
      <w:pPr>
        <w:spacing w:line="640" w:lineRule="exact"/>
        <w:ind w:left="991" w:leftChars="472" w:right="992" w:firstLine="315" w:firstLineChars="98"/>
        <w:rPr>
          <w:b/>
          <w:sz w:val="32"/>
          <w:szCs w:val="32"/>
        </w:rPr>
      </w:pPr>
      <w:r>
        <w:rPr>
          <w:rFonts w:eastAsia="仿宋_GB2312"/>
          <w:b/>
          <w:bCs/>
          <w:sz w:val="32"/>
          <w:szCs w:val="32"/>
        </w:rPr>
        <w:t>指导教师:</w:t>
      </w:r>
      <w:r>
        <w:rPr>
          <w:rFonts w:eastAsia="仿宋_GB2312"/>
          <w:bCs/>
          <w:sz w:val="30"/>
          <w:u w:val="single"/>
        </w:rPr>
        <w:t xml:space="preserve">        </w:t>
      </w:r>
      <w:r>
        <w:rPr>
          <w:rFonts w:hint="eastAsia" w:eastAsia="仿宋_GB2312"/>
          <w:bCs/>
          <w:sz w:val="30"/>
          <w:u w:val="single"/>
        </w:rPr>
        <w:t xml:space="preserve"> </w:t>
      </w:r>
      <w:r>
        <w:rPr>
          <w:rFonts w:eastAsia="仿宋_GB2312"/>
          <w:bCs/>
          <w:sz w:val="30"/>
          <w:u w:val="single"/>
        </w:rPr>
        <w:t xml:space="preserve"> </w:t>
      </w:r>
      <w:r>
        <w:rPr>
          <w:rFonts w:ascii="宋体" w:hAnsi="宋体"/>
          <w:bCs/>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hint="eastAsia" w:ascii="宋体" w:hAnsi="宋体"/>
          <w:sz w:val="32"/>
          <w:szCs w:val="32"/>
          <w:u w:val="single"/>
        </w:rPr>
        <w:t xml:space="preserve">         </w:t>
      </w:r>
    </w:p>
    <w:p>
      <w:pPr>
        <w:jc w:val="center"/>
        <w:rPr>
          <w:rFonts w:hint="eastAsia" w:eastAsia="楷体_GB2312"/>
          <w:b/>
          <w:bCs/>
          <w:sz w:val="32"/>
        </w:rPr>
      </w:pPr>
    </w:p>
    <w:p>
      <w:pPr>
        <w:jc w:val="center"/>
        <w:rPr>
          <w:rFonts w:hint="eastAsia" w:eastAsia="楷体_GB2312"/>
          <w:b/>
          <w:bCs/>
          <w:sz w:val="32"/>
        </w:rPr>
      </w:pPr>
    </w:p>
    <w:p>
      <w:pPr>
        <w:jc w:val="center"/>
        <w:rPr>
          <w:rFonts w:eastAsia="楷体_GB2312"/>
          <w:b/>
          <w:bCs/>
          <w:sz w:val="32"/>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r>
        <w:rPr>
          <w:rFonts w:hint="eastAsia" w:eastAsia="楷体_GB2312"/>
          <w:b/>
          <w:bCs/>
          <w:sz w:val="32"/>
        </w:rPr>
        <w:t xml:space="preserve">    </w:t>
      </w:r>
      <w:r>
        <w:rPr>
          <w:rFonts w:eastAsia="楷体_GB2312"/>
          <w:b/>
          <w:bCs/>
          <w:sz w:val="32"/>
        </w:rPr>
        <w:t>年</w:t>
      </w:r>
      <w:r>
        <w:rPr>
          <w:rFonts w:hint="eastAsia" w:eastAsia="楷体_GB2312"/>
          <w:b/>
          <w:bCs/>
          <w:sz w:val="32"/>
        </w:rPr>
        <w:t xml:space="preserve">    </w:t>
      </w:r>
      <w:r>
        <w:rPr>
          <w:rFonts w:eastAsia="楷体_GB2312"/>
          <w:b/>
          <w:bCs/>
          <w:sz w:val="32"/>
        </w:rPr>
        <w:t>月</w:t>
      </w:r>
      <w:r>
        <w:rPr>
          <w:rFonts w:hint="eastAsia" w:eastAsia="楷体_GB2312"/>
          <w:b/>
          <w:bCs/>
          <w:sz w:val="32"/>
        </w:rPr>
        <w:t xml:space="preserve">    </w:t>
      </w:r>
      <w:r>
        <w:rPr>
          <w:rFonts w:eastAsia="楷体_GB2312"/>
          <w:b/>
          <w:bCs/>
          <w:sz w:val="32"/>
        </w:rPr>
        <w:t>日</w:t>
      </w:r>
    </w:p>
    <w:p>
      <w:pPr>
        <w:spacing w:line="440" w:lineRule="exact"/>
        <w:rPr>
          <w:b/>
          <w:sz w:val="24"/>
        </w:rPr>
      </w:pPr>
      <w:r>
        <w:rPr>
          <w:rFonts w:hAnsi="宋体"/>
          <w:b/>
          <w:sz w:val="24"/>
        </w:rPr>
        <w:t>一、设计目的</w:t>
      </w:r>
    </w:p>
    <w:p>
      <w:pPr>
        <w:widowControl/>
        <w:spacing w:line="440" w:lineRule="exact"/>
        <w:ind w:firstLine="480" w:firstLineChars="200"/>
        <w:rPr>
          <w:sz w:val="24"/>
        </w:rPr>
      </w:pPr>
      <w:r>
        <w:rPr>
          <w:rFonts w:hAnsi="宋体"/>
          <w:kern w:val="0"/>
          <w:sz w:val="24"/>
        </w:rPr>
        <w:t>《</w:t>
      </w:r>
      <w:r>
        <w:rPr>
          <w:rFonts w:hint="eastAsia"/>
          <w:kern w:val="0"/>
          <w:sz w:val="24"/>
          <w:lang w:val="en-US" w:eastAsia="zh-CN"/>
        </w:rPr>
        <w:t>C#高级</w:t>
      </w:r>
      <w:r>
        <w:rPr>
          <w:rFonts w:hint="eastAsia"/>
          <w:kern w:val="0"/>
          <w:sz w:val="24"/>
          <w:lang w:eastAsia="zh-CN"/>
        </w:rPr>
        <w:t>程序设计</w:t>
      </w:r>
      <w:r>
        <w:rPr>
          <w:rFonts w:hAnsi="宋体"/>
          <w:kern w:val="0"/>
          <w:sz w:val="24"/>
        </w:rPr>
        <w:t>》课程设计的主要目的在于：</w:t>
      </w:r>
    </w:p>
    <w:p>
      <w:pPr>
        <w:spacing w:line="440" w:lineRule="exact"/>
        <w:ind w:firstLine="480" w:firstLineChars="200"/>
        <w:rPr>
          <w:kern w:val="0"/>
          <w:sz w:val="24"/>
        </w:rPr>
      </w:pPr>
      <w:r>
        <w:rPr>
          <w:kern w:val="0"/>
          <w:sz w:val="24"/>
        </w:rPr>
        <w:t>1</w:t>
      </w:r>
      <w:r>
        <w:rPr>
          <w:rFonts w:hAnsi="宋体"/>
          <w:kern w:val="0"/>
          <w:sz w:val="24"/>
        </w:rPr>
        <w:t>、</w:t>
      </w:r>
      <w:r>
        <w:rPr>
          <w:rFonts w:hint="eastAsia" w:hAnsi="宋体"/>
          <w:kern w:val="0"/>
          <w:sz w:val="24"/>
          <w:lang w:eastAsia="zh-CN"/>
        </w:rPr>
        <w:t>督促学生按照设计方案的要求编写C</w:t>
      </w:r>
      <w:r>
        <w:rPr>
          <w:rFonts w:hint="eastAsia" w:hAnsi="宋体"/>
          <w:kern w:val="0"/>
          <w:sz w:val="24"/>
          <w:lang w:val="en-US" w:eastAsia="zh-CN"/>
        </w:rPr>
        <w:t>#</w:t>
      </w:r>
      <w:r>
        <w:rPr>
          <w:rFonts w:hint="eastAsia" w:hAnsi="宋体"/>
          <w:kern w:val="0"/>
          <w:sz w:val="24"/>
          <w:lang w:eastAsia="zh-CN"/>
        </w:rPr>
        <w:t>程序，并进行软件系统的实现</w:t>
      </w:r>
      <w:r>
        <w:rPr>
          <w:rFonts w:hAnsi="宋体"/>
          <w:kern w:val="0"/>
          <w:sz w:val="24"/>
        </w:rPr>
        <w:t>；</w:t>
      </w:r>
    </w:p>
    <w:p>
      <w:pPr>
        <w:spacing w:line="440" w:lineRule="exact"/>
        <w:ind w:firstLine="480" w:firstLineChars="200"/>
        <w:rPr>
          <w:rFonts w:hAnsi="宋体"/>
          <w:kern w:val="0"/>
          <w:sz w:val="24"/>
        </w:rPr>
      </w:pPr>
      <w:r>
        <w:rPr>
          <w:kern w:val="0"/>
          <w:sz w:val="24"/>
        </w:rPr>
        <w:t>2</w:t>
      </w:r>
      <w:r>
        <w:rPr>
          <w:rFonts w:hAnsi="宋体"/>
          <w:kern w:val="0"/>
          <w:sz w:val="24"/>
        </w:rPr>
        <w:t>、</w:t>
      </w:r>
      <w:r>
        <w:rPr>
          <w:rFonts w:hint="eastAsia" w:hAnsi="宋体"/>
          <w:kern w:val="0"/>
          <w:sz w:val="24"/>
          <w:lang w:eastAsia="zh-CN"/>
        </w:rPr>
        <w:t>锻炼学生</w:t>
      </w:r>
      <w:r>
        <w:rPr>
          <w:rFonts w:hint="eastAsia" w:hAnsi="宋体"/>
          <w:kern w:val="0"/>
          <w:sz w:val="24"/>
        </w:rPr>
        <w:t>根据设计方案的要求选择和使用现代信息检索工具获取实现程序设计方案的有关信息</w:t>
      </w:r>
      <w:r>
        <w:rPr>
          <w:rFonts w:hAnsi="宋体"/>
          <w:kern w:val="0"/>
          <w:sz w:val="24"/>
        </w:rPr>
        <w:t>。</w:t>
      </w:r>
    </w:p>
    <w:p>
      <w:pPr>
        <w:spacing w:line="440" w:lineRule="exact"/>
        <w:ind w:firstLine="480" w:firstLineChars="200"/>
        <w:rPr>
          <w:rFonts w:hint="eastAsia" w:hAnsi="宋体" w:eastAsia="宋体"/>
          <w:kern w:val="0"/>
          <w:sz w:val="24"/>
          <w:lang w:eastAsia="zh-CN"/>
        </w:rPr>
      </w:pPr>
      <w:r>
        <w:rPr>
          <w:kern w:val="0"/>
          <w:sz w:val="24"/>
        </w:rPr>
        <w:t>3</w:t>
      </w:r>
      <w:r>
        <w:rPr>
          <w:rFonts w:hAnsi="宋体"/>
          <w:kern w:val="0"/>
          <w:sz w:val="24"/>
        </w:rPr>
        <w:t>、</w:t>
      </w:r>
      <w:r>
        <w:rPr>
          <w:rFonts w:hint="eastAsia" w:hAnsi="宋体"/>
          <w:kern w:val="0"/>
          <w:sz w:val="24"/>
        </w:rPr>
        <w:t>按照设计方案的要求</w:t>
      </w:r>
      <w:r>
        <w:rPr>
          <w:rFonts w:hint="eastAsia" w:hAnsi="宋体"/>
          <w:kern w:val="0"/>
          <w:sz w:val="24"/>
          <w:lang w:eastAsia="zh-CN"/>
        </w:rPr>
        <w:t>，考察学生</w:t>
      </w:r>
      <w:r>
        <w:rPr>
          <w:rFonts w:hint="eastAsia" w:hAnsi="宋体"/>
          <w:kern w:val="0"/>
          <w:sz w:val="24"/>
        </w:rPr>
        <w:t>软件开发项目的测试和评价</w:t>
      </w:r>
      <w:r>
        <w:rPr>
          <w:rFonts w:hint="eastAsia" w:hAnsi="宋体"/>
          <w:kern w:val="0"/>
          <w:sz w:val="24"/>
          <w:lang w:eastAsia="zh-CN"/>
        </w:rPr>
        <w:t>能力。</w:t>
      </w:r>
    </w:p>
    <w:p>
      <w:pPr>
        <w:widowControl/>
        <w:spacing w:line="440" w:lineRule="exact"/>
        <w:rPr>
          <w:b/>
          <w:kern w:val="0"/>
          <w:sz w:val="24"/>
        </w:rPr>
      </w:pPr>
      <w:r>
        <w:rPr>
          <w:rFonts w:hAnsi="宋体"/>
          <w:b/>
          <w:kern w:val="0"/>
          <w:sz w:val="24"/>
        </w:rPr>
        <w:t>二、设计要求</w:t>
      </w:r>
    </w:p>
    <w:p>
      <w:pPr>
        <w:widowControl/>
        <w:spacing w:line="440" w:lineRule="exact"/>
        <w:ind w:firstLine="480" w:firstLineChars="200"/>
        <w:rPr>
          <w:sz w:val="24"/>
        </w:rPr>
      </w:pPr>
      <w:r>
        <w:rPr>
          <w:sz w:val="24"/>
        </w:rPr>
        <w:t>1</w:t>
      </w:r>
      <w:r>
        <w:rPr>
          <w:rFonts w:hAnsi="宋体"/>
          <w:sz w:val="24"/>
        </w:rPr>
        <w:t>、要求学生</w:t>
      </w:r>
      <w:r>
        <w:rPr>
          <w:rFonts w:hint="eastAsia" w:hAnsi="宋体"/>
          <w:kern w:val="0"/>
          <w:sz w:val="24"/>
        </w:rPr>
        <w:t>选择和使用现代信息检索工具</w:t>
      </w:r>
      <w:r>
        <w:rPr>
          <w:rFonts w:hint="eastAsia" w:hAnsi="宋体"/>
          <w:kern w:val="0"/>
          <w:sz w:val="24"/>
          <w:lang w:eastAsia="zh-CN"/>
        </w:rPr>
        <w:t>，查阅相关</w:t>
      </w:r>
      <w:r>
        <w:rPr>
          <w:rFonts w:hint="eastAsia" w:hAnsi="宋体"/>
          <w:kern w:val="0"/>
          <w:sz w:val="24"/>
          <w:lang w:val="en-US" w:eastAsia="zh-CN"/>
        </w:rPr>
        <w:t>C#控制台应用程序的案例，</w:t>
      </w:r>
      <w:r>
        <w:rPr>
          <w:rFonts w:hAnsi="宋体"/>
          <w:sz w:val="24"/>
        </w:rPr>
        <w:t>独立完成</w:t>
      </w:r>
      <w:r>
        <w:rPr>
          <w:rFonts w:hint="eastAsia" w:hAnsi="宋体"/>
          <w:sz w:val="24"/>
          <w:lang w:eastAsia="zh-CN"/>
        </w:rPr>
        <w:t>一个功能类似的C</w:t>
      </w:r>
      <w:r>
        <w:rPr>
          <w:rFonts w:hint="eastAsia" w:hAnsi="宋体"/>
          <w:sz w:val="24"/>
          <w:lang w:val="en-US" w:eastAsia="zh-CN"/>
        </w:rPr>
        <w:t>#</w:t>
      </w:r>
      <w:r>
        <w:rPr>
          <w:rFonts w:hint="eastAsia" w:hAnsi="宋体"/>
          <w:sz w:val="24"/>
          <w:lang w:eastAsia="zh-CN"/>
        </w:rPr>
        <w:t>控制台应用程序</w:t>
      </w:r>
      <w:r>
        <w:rPr>
          <w:rFonts w:hAnsi="宋体"/>
          <w:sz w:val="24"/>
        </w:rPr>
        <w:t>，并完成课程设计报告。</w:t>
      </w:r>
    </w:p>
    <w:p>
      <w:pPr>
        <w:widowControl/>
        <w:spacing w:line="440" w:lineRule="exact"/>
        <w:ind w:firstLine="480" w:firstLineChars="200"/>
        <w:rPr>
          <w:sz w:val="24"/>
        </w:rPr>
      </w:pPr>
      <w:r>
        <w:rPr>
          <w:kern w:val="0"/>
          <w:sz w:val="24"/>
        </w:rPr>
        <w:t>2</w:t>
      </w:r>
      <w:r>
        <w:rPr>
          <w:rFonts w:hAnsi="宋体"/>
          <w:kern w:val="0"/>
          <w:sz w:val="24"/>
        </w:rPr>
        <w:t>、</w:t>
      </w:r>
      <w:r>
        <w:rPr>
          <w:rFonts w:hAnsi="宋体"/>
          <w:sz w:val="24"/>
        </w:rPr>
        <w:t>学生必须仔细研读</w:t>
      </w:r>
      <w:r>
        <w:rPr>
          <w:rFonts w:hint="eastAsia"/>
          <w:sz w:val="24"/>
        </w:rPr>
        <w:t>该</w:t>
      </w:r>
      <w:r>
        <w:rPr>
          <w:rFonts w:hAnsi="宋体"/>
          <w:sz w:val="24"/>
        </w:rPr>
        <w:t>课程设计任务书，课程设计以学生</w:t>
      </w:r>
      <w:r>
        <w:rPr>
          <w:rFonts w:hint="eastAsia" w:hAnsi="宋体"/>
          <w:sz w:val="24"/>
        </w:rPr>
        <w:t>独立制作</w:t>
      </w:r>
      <w:r>
        <w:rPr>
          <w:rFonts w:hAnsi="宋体"/>
          <w:sz w:val="24"/>
        </w:rPr>
        <w:t>为主、教师指导为辅。</w:t>
      </w:r>
    </w:p>
    <w:p>
      <w:pPr>
        <w:spacing w:line="440" w:lineRule="exact"/>
        <w:ind w:firstLine="480" w:firstLineChars="200"/>
        <w:rPr>
          <w:rFonts w:hint="eastAsia" w:hAnsi="宋体"/>
          <w:sz w:val="24"/>
        </w:rPr>
      </w:pPr>
      <w:r>
        <w:rPr>
          <w:sz w:val="24"/>
        </w:rPr>
        <w:t>3</w:t>
      </w:r>
      <w:r>
        <w:rPr>
          <w:rFonts w:hAnsi="宋体"/>
          <w:sz w:val="24"/>
        </w:rPr>
        <w:t>、本次课程设计</w:t>
      </w:r>
      <w:r>
        <w:rPr>
          <w:rFonts w:hint="eastAsia" w:hAnsi="宋体"/>
          <w:sz w:val="24"/>
        </w:rPr>
        <w:t>中</w:t>
      </w:r>
      <w:r>
        <w:rPr>
          <w:rFonts w:hAnsi="宋体"/>
          <w:sz w:val="24"/>
        </w:rPr>
        <w:t>学生充分</w:t>
      </w:r>
      <w:r>
        <w:rPr>
          <w:rFonts w:hAnsi="宋体"/>
          <w:b/>
          <w:bCs/>
          <w:sz w:val="24"/>
        </w:rPr>
        <w:t>利用</w:t>
      </w:r>
      <w:r>
        <w:rPr>
          <w:rFonts w:hint="eastAsia" w:hAnsi="宋体"/>
          <w:b/>
          <w:bCs/>
          <w:sz w:val="24"/>
        </w:rPr>
        <w:t>课余</w:t>
      </w:r>
      <w:r>
        <w:rPr>
          <w:rFonts w:hAnsi="宋体"/>
          <w:b/>
          <w:bCs/>
          <w:sz w:val="24"/>
        </w:rPr>
        <w:t>时间</w:t>
      </w:r>
      <w:r>
        <w:rPr>
          <w:rFonts w:hAnsi="宋体"/>
          <w:sz w:val="24"/>
        </w:rPr>
        <w:t>，安排好</w:t>
      </w:r>
      <w:r>
        <w:rPr>
          <w:rFonts w:hint="eastAsia" w:hAnsi="宋体"/>
          <w:sz w:val="24"/>
        </w:rPr>
        <w:t>课程设计</w:t>
      </w:r>
      <w:r>
        <w:rPr>
          <w:rFonts w:hAnsi="宋体"/>
          <w:sz w:val="24"/>
        </w:rPr>
        <w:t>的时间计划，并在</w:t>
      </w:r>
      <w:r>
        <w:rPr>
          <w:rFonts w:hint="eastAsia" w:hAnsi="宋体"/>
          <w:sz w:val="24"/>
        </w:rPr>
        <w:t>课程设计</w:t>
      </w:r>
      <w:r>
        <w:rPr>
          <w:rFonts w:hAnsi="宋体"/>
          <w:sz w:val="24"/>
        </w:rPr>
        <w:t>过程中</w:t>
      </w:r>
      <w:r>
        <w:rPr>
          <w:rFonts w:hint="eastAsia" w:hAnsi="宋体"/>
          <w:sz w:val="24"/>
          <w:lang w:eastAsia="zh-CN"/>
        </w:rPr>
        <w:t>对</w:t>
      </w:r>
      <w:r>
        <w:rPr>
          <w:rFonts w:hint="eastAsia" w:hAnsi="宋体"/>
          <w:kern w:val="0"/>
          <w:sz w:val="24"/>
        </w:rPr>
        <w:t>软件开发项目</w:t>
      </w:r>
      <w:r>
        <w:rPr>
          <w:rFonts w:hint="eastAsia" w:hAnsi="宋体"/>
          <w:kern w:val="0"/>
          <w:sz w:val="24"/>
          <w:lang w:eastAsia="zh-CN"/>
        </w:rPr>
        <w:t>进行</w:t>
      </w:r>
      <w:r>
        <w:rPr>
          <w:rFonts w:hint="eastAsia" w:hAnsi="宋体"/>
          <w:kern w:val="0"/>
          <w:sz w:val="24"/>
        </w:rPr>
        <w:t>测试和评价</w:t>
      </w:r>
      <w:r>
        <w:rPr>
          <w:rFonts w:hint="eastAsia" w:hAnsi="宋体"/>
          <w:kern w:val="0"/>
          <w:sz w:val="24"/>
          <w:lang w:eastAsia="zh-CN"/>
        </w:rPr>
        <w:t>，确保项目功能能够正常演示，并</w:t>
      </w:r>
      <w:r>
        <w:rPr>
          <w:rFonts w:hAnsi="宋体"/>
          <w:sz w:val="24"/>
        </w:rPr>
        <w:t>及时地向指导教师汇报</w:t>
      </w:r>
      <w:r>
        <w:rPr>
          <w:rFonts w:hint="eastAsia" w:hAnsi="宋体"/>
          <w:sz w:val="24"/>
          <w:lang w:eastAsia="zh-CN"/>
        </w:rPr>
        <w:t>项目进展</w:t>
      </w:r>
      <w:r>
        <w:rPr>
          <w:rFonts w:hint="eastAsia" w:hAnsi="宋体"/>
          <w:sz w:val="24"/>
        </w:rPr>
        <w:t>，课程设计从1</w:t>
      </w:r>
      <w:r>
        <w:rPr>
          <w:rFonts w:hint="eastAsia" w:hAnsi="宋体"/>
          <w:sz w:val="24"/>
          <w:lang w:val="en-US" w:eastAsia="zh-CN"/>
        </w:rPr>
        <w:t>1</w:t>
      </w:r>
      <w:r>
        <w:rPr>
          <w:rFonts w:hint="eastAsia" w:hAnsi="宋体"/>
          <w:sz w:val="24"/>
        </w:rPr>
        <w:t>周开始，1</w:t>
      </w:r>
      <w:r>
        <w:rPr>
          <w:rFonts w:hint="eastAsia" w:hAnsi="宋体"/>
          <w:sz w:val="24"/>
          <w:lang w:val="en-US" w:eastAsia="zh-CN"/>
        </w:rPr>
        <w:t>6</w:t>
      </w:r>
      <w:r>
        <w:rPr>
          <w:rFonts w:hint="eastAsia" w:hAnsi="宋体"/>
          <w:sz w:val="24"/>
        </w:rPr>
        <w:t>周结束。</w:t>
      </w:r>
    </w:p>
    <w:p>
      <w:pPr>
        <w:spacing w:line="440" w:lineRule="exact"/>
        <w:ind w:firstLine="480" w:firstLineChars="200"/>
        <w:rPr>
          <w:sz w:val="24"/>
        </w:rPr>
      </w:pPr>
      <w:r>
        <w:rPr>
          <w:rFonts w:hint="eastAsia"/>
          <w:sz w:val="24"/>
          <w:lang w:val="en-US" w:eastAsia="zh-CN"/>
        </w:rPr>
        <w:t>4</w:t>
      </w:r>
      <w:r>
        <w:rPr>
          <w:rFonts w:hAnsi="宋体"/>
          <w:sz w:val="24"/>
        </w:rPr>
        <w:t>、</w:t>
      </w:r>
      <w:r>
        <w:rPr>
          <w:rFonts w:hint="eastAsia" w:hAnsi="宋体"/>
          <w:sz w:val="24"/>
          <w:lang w:eastAsia="zh-CN"/>
        </w:rPr>
        <w:t>代码部分要体现接口、委托、事件、反射、集合、泛型、文件流等知识的运用</w:t>
      </w:r>
      <w:r>
        <w:rPr>
          <w:rFonts w:hint="eastAsia" w:hAnsi="宋体"/>
          <w:kern w:val="0"/>
          <w:sz w:val="24"/>
        </w:rPr>
        <w:t>。</w:t>
      </w:r>
    </w:p>
    <w:p>
      <w:pPr>
        <w:widowControl/>
        <w:spacing w:line="440" w:lineRule="exact"/>
        <w:rPr>
          <w:b/>
          <w:kern w:val="0"/>
          <w:sz w:val="24"/>
        </w:rPr>
      </w:pPr>
      <w:bookmarkStart w:id="0" w:name="_GoBack"/>
      <w:bookmarkEnd w:id="0"/>
      <w:r>
        <w:rPr>
          <w:rFonts w:hAnsi="宋体"/>
          <w:b/>
          <w:kern w:val="0"/>
          <w:sz w:val="24"/>
        </w:rPr>
        <w:t>三、设计任务</w:t>
      </w:r>
    </w:p>
    <w:p>
      <w:pPr>
        <w:spacing w:line="440" w:lineRule="exact"/>
        <w:ind w:firstLine="472" w:firstLineChars="196"/>
        <w:rPr>
          <w:rFonts w:hint="eastAsia"/>
          <w:b/>
          <w:sz w:val="24"/>
        </w:rPr>
      </w:pPr>
      <w:r>
        <w:rPr>
          <w:rFonts w:hint="eastAsia"/>
          <w:b/>
          <w:sz w:val="24"/>
        </w:rPr>
        <w:t>课题</w:t>
      </w:r>
      <w:r>
        <w:rPr>
          <w:rFonts w:hAnsi="宋体"/>
          <w:b/>
          <w:sz w:val="24"/>
        </w:rPr>
        <w:t>设计要求</w:t>
      </w:r>
      <w:r>
        <w:rPr>
          <w:rFonts w:hint="eastAsia" w:hAnsi="宋体"/>
          <w:b/>
          <w:sz w:val="24"/>
        </w:rPr>
        <w:t>如下。</w:t>
      </w:r>
    </w:p>
    <w:p>
      <w:pPr>
        <w:spacing w:line="440" w:lineRule="exact"/>
        <w:ind w:firstLine="480" w:firstLineChars="200"/>
        <w:rPr>
          <w:rFonts w:hint="eastAsia" w:hAnsi="宋体"/>
          <w:sz w:val="24"/>
        </w:rPr>
      </w:pPr>
      <w:r>
        <w:rPr>
          <w:rFonts w:hAnsi="宋体"/>
          <w:sz w:val="24"/>
        </w:rPr>
        <w:t>（</w:t>
      </w:r>
      <w:r>
        <w:rPr>
          <w:sz w:val="24"/>
        </w:rPr>
        <w:t>1</w:t>
      </w:r>
      <w:r>
        <w:rPr>
          <w:rFonts w:hAnsi="宋体"/>
          <w:sz w:val="24"/>
        </w:rPr>
        <w:t>）</w:t>
      </w:r>
      <w:r>
        <w:rPr>
          <w:rFonts w:hint="eastAsia" w:hAnsi="宋体"/>
          <w:sz w:val="24"/>
          <w:lang w:eastAsia="zh-CN"/>
        </w:rPr>
        <w:t>软件项目选题</w:t>
      </w:r>
    </w:p>
    <w:p>
      <w:pPr>
        <w:spacing w:line="440" w:lineRule="exact"/>
        <w:ind w:firstLine="480" w:firstLineChars="200"/>
        <w:rPr>
          <w:rFonts w:hint="eastAsia" w:hAnsi="宋体"/>
          <w:sz w:val="24"/>
          <w:lang w:eastAsia="zh-CN"/>
        </w:rPr>
      </w:pPr>
      <w:r>
        <w:rPr>
          <w:rFonts w:hint="eastAsia" w:hAnsi="宋体"/>
          <w:sz w:val="24"/>
          <w:lang w:eastAsia="zh-CN"/>
        </w:rPr>
        <w:t>参考选题：贪吃蛇游戏、职工信息管理系统、图书管理系统、学生信息管理系统、学生选修课程系统。</w:t>
      </w:r>
    </w:p>
    <w:p>
      <w:pPr>
        <w:spacing w:line="440" w:lineRule="exact"/>
        <w:ind w:firstLine="480" w:firstLineChars="200"/>
        <w:rPr>
          <w:rFonts w:hint="eastAsia" w:hAnsi="宋体"/>
          <w:sz w:val="24"/>
          <w:lang w:eastAsia="zh-CN"/>
        </w:rPr>
      </w:pPr>
      <w:r>
        <w:rPr>
          <w:rFonts w:hint="eastAsia" w:hAnsi="宋体"/>
          <w:sz w:val="24"/>
          <w:lang w:eastAsia="zh-CN"/>
        </w:rPr>
        <w:t>也可以查阅网络资料，实现一个游戏或软件系统的开发。</w:t>
      </w:r>
    </w:p>
    <w:p>
      <w:pPr>
        <w:spacing w:line="440" w:lineRule="exact"/>
        <w:ind w:firstLine="480" w:firstLineChars="200"/>
        <w:rPr>
          <w:rFonts w:ascii="宋体" w:hAnsi="宋体"/>
          <w:sz w:val="24"/>
        </w:rPr>
      </w:pPr>
      <w:r>
        <w:rPr>
          <w:rFonts w:hAnsi="宋体"/>
          <w:sz w:val="24"/>
        </w:rPr>
        <w:t>（</w:t>
      </w:r>
      <w:r>
        <w:rPr>
          <w:sz w:val="24"/>
        </w:rPr>
        <w:t>2</w:t>
      </w:r>
      <w:r>
        <w:rPr>
          <w:rFonts w:hAnsi="宋体"/>
          <w:sz w:val="24"/>
        </w:rPr>
        <w:t>）</w:t>
      </w:r>
      <w:r>
        <w:rPr>
          <w:rFonts w:hint="eastAsia" w:hAnsi="宋体"/>
          <w:sz w:val="24"/>
          <w:lang w:eastAsia="zh-CN"/>
        </w:rPr>
        <w:t>项目功能</w:t>
      </w:r>
      <w:r>
        <w:rPr>
          <w:rFonts w:hAnsi="宋体"/>
          <w:sz w:val="24"/>
        </w:rPr>
        <w:t>要求</w:t>
      </w:r>
    </w:p>
    <w:p>
      <w:pPr>
        <w:spacing w:line="440" w:lineRule="exact"/>
        <w:ind w:firstLine="480" w:firstLineChars="200"/>
        <w:rPr>
          <w:rFonts w:hint="eastAsia"/>
          <w:sz w:val="24"/>
        </w:rPr>
      </w:pPr>
      <w:r>
        <w:rPr>
          <w:rFonts w:hint="eastAsia" w:ascii="宋体" w:hAnsi="宋体"/>
          <w:sz w:val="24"/>
        </w:rPr>
        <w:t>①</w:t>
      </w:r>
      <w:r>
        <w:rPr>
          <w:rFonts w:hint="eastAsia"/>
          <w:sz w:val="24"/>
          <w:lang w:eastAsia="zh-CN"/>
        </w:rPr>
        <w:t>运用面向对象程序设计中的类与对象、继承与派生、多态性与虚函数、运算符重载等相关学习知识</w:t>
      </w:r>
      <w:r>
        <w:rPr>
          <w:rFonts w:hint="eastAsia"/>
          <w:sz w:val="24"/>
        </w:rPr>
        <w:t>；</w:t>
      </w:r>
    </w:p>
    <w:p>
      <w:pPr>
        <w:spacing w:line="440" w:lineRule="exact"/>
        <w:ind w:firstLine="480" w:firstLineChars="200"/>
        <w:rPr>
          <w:rFonts w:hint="eastAsia"/>
          <w:sz w:val="24"/>
        </w:rPr>
      </w:pPr>
      <w:r>
        <w:rPr>
          <w:rFonts w:hint="eastAsia" w:ascii="宋体" w:hAnsi="宋体"/>
          <w:sz w:val="24"/>
        </w:rPr>
        <w:t>②</w:t>
      </w:r>
      <w:r>
        <w:rPr>
          <w:rFonts w:hint="eastAsia"/>
          <w:sz w:val="24"/>
          <w:lang w:eastAsia="zh-CN"/>
        </w:rPr>
        <w:t>项目功能运行稳定，功能设计上没有明显缺陷</w:t>
      </w:r>
      <w:r>
        <w:rPr>
          <w:rFonts w:hint="eastAsia"/>
          <w:sz w:val="24"/>
        </w:rPr>
        <w:t>；</w:t>
      </w:r>
    </w:p>
    <w:p>
      <w:pPr>
        <w:spacing w:line="440" w:lineRule="exact"/>
        <w:ind w:firstLine="480" w:firstLineChars="200"/>
        <w:rPr>
          <w:rFonts w:hint="eastAsia"/>
          <w:sz w:val="24"/>
        </w:rPr>
      </w:pPr>
      <w:r>
        <w:rPr>
          <w:rFonts w:hint="eastAsia" w:ascii="宋体" w:hAnsi="宋体"/>
          <w:sz w:val="24"/>
        </w:rPr>
        <w:t>③</w:t>
      </w:r>
      <w:r>
        <w:rPr>
          <w:rStyle w:val="6"/>
          <w:rFonts w:hint="eastAsia"/>
          <w:lang w:eastAsia="zh-CN"/>
        </w:rPr>
        <w:t>控制台程序界面交互友好，有必要的输入、输出信息提示</w:t>
      </w:r>
      <w:r>
        <w:rPr>
          <w:rFonts w:hint="eastAsia"/>
          <w:sz w:val="24"/>
        </w:rPr>
        <w:t>；</w:t>
      </w:r>
    </w:p>
    <w:p>
      <w:pPr>
        <w:spacing w:line="440" w:lineRule="exact"/>
        <w:ind w:firstLine="480" w:firstLineChars="200"/>
        <w:rPr>
          <w:rFonts w:hAnsi="宋体"/>
          <w:sz w:val="24"/>
        </w:rPr>
      </w:pPr>
      <w:r>
        <w:rPr>
          <w:rFonts w:hint="eastAsia" w:ascii="宋体" w:hAnsi="宋体"/>
          <w:sz w:val="24"/>
        </w:rPr>
        <w:t>④</w:t>
      </w:r>
      <w:r>
        <w:rPr>
          <w:rFonts w:hint="eastAsia" w:ascii="宋体" w:hAnsi="宋体"/>
          <w:sz w:val="24"/>
          <w:lang w:eastAsia="zh-CN"/>
        </w:rPr>
        <w:t>网络参考软件、代码供学习研究使用，</w:t>
      </w:r>
      <w:r>
        <w:rPr>
          <w:rFonts w:hint="eastAsia" w:hAnsi="宋体"/>
          <w:sz w:val="24"/>
        </w:rPr>
        <w:t>但</w:t>
      </w:r>
      <w:r>
        <w:rPr>
          <w:rFonts w:hAnsi="宋体"/>
          <w:sz w:val="24"/>
        </w:rPr>
        <w:t>杜绝抄袭。</w:t>
      </w:r>
    </w:p>
    <w:p>
      <w:pPr>
        <w:widowControl/>
        <w:spacing w:line="440" w:lineRule="exact"/>
        <w:rPr>
          <w:rFonts w:hint="eastAsia" w:hAnsi="宋体"/>
          <w:b/>
          <w:kern w:val="0"/>
          <w:sz w:val="24"/>
        </w:rPr>
      </w:pPr>
      <w:r>
        <w:rPr>
          <w:rFonts w:hint="eastAsia" w:hAnsi="宋体"/>
          <w:b/>
          <w:kern w:val="0"/>
          <w:sz w:val="24"/>
        </w:rPr>
        <w:t>四、课程设计成果提交要求</w:t>
      </w:r>
    </w:p>
    <w:p>
      <w:pPr>
        <w:widowControl/>
        <w:spacing w:line="440" w:lineRule="exact"/>
        <w:ind w:firstLine="480" w:firstLineChars="200"/>
        <w:rPr>
          <w:rFonts w:hint="eastAsia" w:hAnsi="宋体"/>
          <w:kern w:val="0"/>
          <w:sz w:val="24"/>
        </w:rPr>
      </w:pPr>
      <w:r>
        <w:rPr>
          <w:rFonts w:hint="eastAsia" w:hAnsi="宋体"/>
          <w:kern w:val="0"/>
          <w:sz w:val="24"/>
        </w:rPr>
        <w:t>1、以班为单位提交课程设计</w:t>
      </w:r>
      <w:r>
        <w:rPr>
          <w:rFonts w:hint="eastAsia" w:hAnsi="宋体"/>
          <w:kern w:val="0"/>
          <w:sz w:val="24"/>
          <w:lang w:eastAsia="zh-CN"/>
        </w:rPr>
        <w:t>报告相关内容</w:t>
      </w:r>
      <w:r>
        <w:rPr>
          <w:rFonts w:hint="eastAsia" w:hAnsi="宋体"/>
          <w:kern w:val="0"/>
          <w:sz w:val="24"/>
        </w:rPr>
        <w:t>，每个学生一个</w:t>
      </w:r>
      <w:r>
        <w:rPr>
          <w:rFonts w:hint="eastAsia" w:hAnsi="宋体"/>
          <w:kern w:val="0"/>
          <w:sz w:val="24"/>
          <w:lang w:eastAsia="zh-CN"/>
        </w:rPr>
        <w:t>电子</w:t>
      </w:r>
      <w:r>
        <w:rPr>
          <w:rFonts w:hint="eastAsia" w:hAnsi="宋体"/>
          <w:kern w:val="0"/>
          <w:sz w:val="24"/>
        </w:rPr>
        <w:t>文件夹，文件夹命名方式为“学号+姓名”，其中存放以下</w:t>
      </w:r>
      <w:r>
        <w:rPr>
          <w:rFonts w:hint="eastAsia" w:hAnsi="宋体"/>
          <w:kern w:val="0"/>
          <w:sz w:val="24"/>
          <w:lang w:eastAsia="zh-CN"/>
        </w:rPr>
        <w:t>两</w:t>
      </w:r>
      <w:r>
        <w:rPr>
          <w:rFonts w:hint="eastAsia" w:hAnsi="宋体"/>
          <w:kern w:val="0"/>
          <w:sz w:val="24"/>
        </w:rPr>
        <w:t>个文件：</w:t>
      </w:r>
    </w:p>
    <w:p>
      <w:pPr>
        <w:widowControl/>
        <w:spacing w:line="440" w:lineRule="exact"/>
        <w:ind w:firstLine="480" w:firstLineChars="200"/>
        <w:rPr>
          <w:rFonts w:hint="eastAsia" w:hAnsi="宋体"/>
          <w:kern w:val="0"/>
          <w:sz w:val="24"/>
        </w:rPr>
      </w:pPr>
      <w:r>
        <w:rPr>
          <w:rFonts w:hint="eastAsia" w:hAnsi="宋体"/>
          <w:kern w:val="0"/>
          <w:sz w:val="24"/>
        </w:rPr>
        <w:t>（1）</w:t>
      </w:r>
      <w:r>
        <w:rPr>
          <w:rFonts w:hint="eastAsia" w:hAnsi="宋体"/>
          <w:kern w:val="0"/>
          <w:sz w:val="24"/>
          <w:lang w:eastAsia="zh-CN"/>
        </w:rPr>
        <w:t>项目源代码</w:t>
      </w:r>
      <w:r>
        <w:rPr>
          <w:rFonts w:hint="eastAsia" w:hAnsi="宋体"/>
          <w:kern w:val="0"/>
          <w:sz w:val="24"/>
        </w:rPr>
        <w:t>；</w:t>
      </w:r>
    </w:p>
    <w:p>
      <w:pPr>
        <w:widowControl/>
        <w:spacing w:line="440" w:lineRule="exact"/>
        <w:ind w:firstLine="480" w:firstLineChars="200"/>
        <w:rPr>
          <w:rFonts w:hint="eastAsia" w:hAnsi="宋体"/>
          <w:kern w:val="0"/>
          <w:sz w:val="24"/>
        </w:rPr>
      </w:pPr>
      <w:r>
        <w:rPr>
          <w:rFonts w:hint="eastAsia" w:hAnsi="宋体"/>
          <w:kern w:val="0"/>
          <w:sz w:val="24"/>
        </w:rPr>
        <w:t>（2）课程设计报告.doc。</w:t>
      </w:r>
    </w:p>
    <w:p>
      <w:pPr>
        <w:widowControl/>
        <w:spacing w:line="440" w:lineRule="exact"/>
        <w:ind w:firstLine="480" w:firstLineChars="200"/>
        <w:rPr>
          <w:rFonts w:hint="eastAsia" w:hAnsi="宋体" w:eastAsia="宋体"/>
          <w:kern w:val="0"/>
          <w:sz w:val="24"/>
          <w:lang w:eastAsia="zh-CN"/>
        </w:rPr>
      </w:pPr>
      <w:r>
        <w:rPr>
          <w:rFonts w:hint="eastAsia" w:hAnsi="宋体"/>
          <w:kern w:val="0"/>
          <w:sz w:val="24"/>
        </w:rPr>
        <w:t>2、个人课程设计报告，打印版。内容应包括系统功能分析</w:t>
      </w:r>
      <w:r>
        <w:rPr>
          <w:rFonts w:hint="eastAsia" w:hAnsi="宋体"/>
          <w:kern w:val="0"/>
          <w:sz w:val="24"/>
          <w:lang w:eastAsia="zh-CN"/>
        </w:rPr>
        <w:t>、系统设计（含类图）、系统代码（建议采用多文件结构、有相关代码注释）、信息检索截图和网址、项目功能测试截图、项目评价等。</w:t>
      </w:r>
    </w:p>
    <w:p>
      <w:pPr>
        <w:widowControl/>
        <w:spacing w:line="440" w:lineRule="exact"/>
        <w:ind w:firstLine="480" w:firstLineChars="200"/>
        <w:rPr>
          <w:rFonts w:hint="eastAsia" w:hAnsi="宋体"/>
          <w:kern w:val="0"/>
          <w:sz w:val="24"/>
        </w:rPr>
      </w:pPr>
      <w:r>
        <w:rPr>
          <w:rFonts w:hint="eastAsia" w:hAnsi="宋体"/>
          <w:kern w:val="0"/>
          <w:sz w:val="24"/>
        </w:rPr>
        <w:t>3、提交与答辩时间：所有成果于第</w:t>
      </w:r>
      <w:r>
        <w:rPr>
          <w:rFonts w:hint="eastAsia" w:hAnsi="宋体"/>
          <w:kern w:val="0"/>
          <w:sz w:val="24"/>
          <w:lang w:val="en-US" w:eastAsia="zh-CN"/>
        </w:rPr>
        <w:t>16</w:t>
      </w:r>
      <w:r>
        <w:rPr>
          <w:rFonts w:hint="eastAsia" w:hAnsi="宋体"/>
          <w:kern w:val="0"/>
          <w:sz w:val="24"/>
        </w:rPr>
        <w:t>周前提交。</w:t>
      </w:r>
    </w:p>
    <w:p>
      <w:pPr>
        <w:widowControl/>
        <w:spacing w:line="440" w:lineRule="exact"/>
        <w:rPr>
          <w:b/>
          <w:kern w:val="0"/>
          <w:sz w:val="24"/>
        </w:rPr>
      </w:pPr>
      <w:r>
        <w:rPr>
          <w:rFonts w:hint="eastAsia" w:hAnsi="宋体"/>
          <w:b/>
          <w:kern w:val="0"/>
          <w:sz w:val="24"/>
        </w:rPr>
        <w:t>五</w:t>
      </w:r>
      <w:r>
        <w:rPr>
          <w:rFonts w:hAnsi="宋体"/>
          <w:b/>
          <w:kern w:val="0"/>
          <w:sz w:val="24"/>
        </w:rPr>
        <w:t>、</w:t>
      </w:r>
      <w:r>
        <w:rPr>
          <w:rFonts w:hint="eastAsia" w:hAnsi="宋体"/>
          <w:b/>
          <w:kern w:val="0"/>
          <w:sz w:val="24"/>
        </w:rPr>
        <w:t>评分标准与成绩评定</w:t>
      </w:r>
    </w:p>
    <w:tbl>
      <w:tblPr>
        <w:tblStyle w:val="4"/>
        <w:tblpPr w:leftFromText="180" w:rightFromText="180" w:vertAnchor="text" w:horzAnchor="page" w:tblpX="1887" w:tblpY="942"/>
        <w:tblOverlap w:val="never"/>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4"/>
        <w:gridCol w:w="1390"/>
        <w:gridCol w:w="1391"/>
        <w:gridCol w:w="1390"/>
        <w:gridCol w:w="1391"/>
        <w:gridCol w:w="8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4" w:type="dxa"/>
            <w:tcBorders>
              <w:tl2br w:val="single" w:color="auto" w:sz="4" w:space="0"/>
            </w:tcBorders>
            <w:shd w:val="clear" w:color="auto" w:fill="auto"/>
          </w:tcPr>
          <w:p>
            <w:pPr>
              <w:spacing w:line="360" w:lineRule="auto"/>
              <w:ind w:firstLine="990" w:firstLineChars="55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分值</w:t>
            </w:r>
          </w:p>
          <w:p>
            <w:pPr>
              <w:spacing w:line="360" w:lineRule="auto"/>
              <w:ind w:firstLine="360" w:firstLineChars="20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观测点</w:t>
            </w:r>
          </w:p>
        </w:tc>
        <w:tc>
          <w:tcPr>
            <w:tcW w:w="1390" w:type="dxa"/>
            <w:shd w:val="clear" w:color="auto" w:fill="auto"/>
            <w:vAlign w:val="center"/>
          </w:tcPr>
          <w:p>
            <w:pPr>
              <w:spacing w:line="360" w:lineRule="auto"/>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90-100分</w:t>
            </w:r>
          </w:p>
        </w:tc>
        <w:tc>
          <w:tcPr>
            <w:tcW w:w="1391" w:type="dxa"/>
            <w:shd w:val="clear" w:color="auto" w:fill="auto"/>
            <w:vAlign w:val="center"/>
          </w:tcPr>
          <w:p>
            <w:pPr>
              <w:spacing w:line="360" w:lineRule="auto"/>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70-89分</w:t>
            </w:r>
          </w:p>
        </w:tc>
        <w:tc>
          <w:tcPr>
            <w:tcW w:w="1390" w:type="dxa"/>
            <w:shd w:val="clear" w:color="auto" w:fill="auto"/>
            <w:vAlign w:val="center"/>
          </w:tcPr>
          <w:p>
            <w:pPr>
              <w:spacing w:line="360" w:lineRule="auto"/>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60-69分</w:t>
            </w:r>
          </w:p>
        </w:tc>
        <w:tc>
          <w:tcPr>
            <w:tcW w:w="1391" w:type="dxa"/>
            <w:shd w:val="clear" w:color="auto" w:fill="auto"/>
            <w:vAlign w:val="center"/>
          </w:tcPr>
          <w:p>
            <w:pPr>
              <w:spacing w:line="360" w:lineRule="auto"/>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0-59分</w:t>
            </w:r>
          </w:p>
        </w:tc>
        <w:tc>
          <w:tcPr>
            <w:tcW w:w="879" w:type="dxa"/>
            <w:shd w:val="clear" w:color="auto" w:fill="auto"/>
            <w:vAlign w:val="center"/>
          </w:tcPr>
          <w:p>
            <w:pPr>
              <w:spacing w:line="360" w:lineRule="auto"/>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4" w:type="dxa"/>
            <w:shd w:val="clear" w:color="auto" w:fill="auto"/>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系统功能及代码编写</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t>（权重40%）</w:t>
            </w:r>
          </w:p>
        </w:tc>
        <w:tc>
          <w:tcPr>
            <w:tcW w:w="1390" w:type="dxa"/>
            <w:shd w:val="clear" w:color="auto" w:fill="auto"/>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代码量大，系统功能完善，内容充实</w:t>
            </w:r>
          </w:p>
        </w:tc>
        <w:tc>
          <w:tcPr>
            <w:tcW w:w="1391" w:type="dxa"/>
            <w:shd w:val="clear" w:color="auto" w:fill="auto"/>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代码量适当，系统功能完善，内容较充实</w:t>
            </w:r>
          </w:p>
        </w:tc>
        <w:tc>
          <w:tcPr>
            <w:tcW w:w="1390" w:type="dxa"/>
            <w:shd w:val="clear" w:color="auto" w:fill="auto"/>
            <w:vAlign w:val="center"/>
          </w:tcPr>
          <w:p>
            <w:pP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代码量适当，功能有缺陷，内容欠充实</w:t>
            </w:r>
          </w:p>
        </w:tc>
        <w:tc>
          <w:tcPr>
            <w:tcW w:w="1391" w:type="dxa"/>
            <w:shd w:val="clear" w:color="auto" w:fill="auto"/>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代码量偏少，功能有缺陷，内容不充实 </w:t>
            </w:r>
          </w:p>
        </w:tc>
        <w:tc>
          <w:tcPr>
            <w:tcW w:w="879" w:type="dxa"/>
            <w:shd w:val="clear" w:color="auto" w:fill="auto"/>
            <w:vAlign w:val="center"/>
          </w:tcPr>
          <w:p>
            <w:pPr>
              <w:jc w:val="center"/>
              <w:rPr>
                <w:rFonts w:asciiTheme="minorEastAsia" w:hAnsiTheme="minorEastAsia" w:eastAsiaTheme="minorEastAsia" w:cs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4" w:type="dxa"/>
            <w:shd w:val="clear" w:color="auto" w:fill="auto"/>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信息检索工具</w:t>
            </w:r>
          </w:p>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（权重30%）</w:t>
            </w:r>
          </w:p>
        </w:tc>
        <w:tc>
          <w:tcPr>
            <w:tcW w:w="1390" w:type="dxa"/>
            <w:shd w:val="clear" w:color="auto" w:fill="auto"/>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熟练使用搜索引擎，筛选程序设计有用信息</w:t>
            </w:r>
          </w:p>
        </w:tc>
        <w:tc>
          <w:tcPr>
            <w:tcW w:w="1391" w:type="dxa"/>
            <w:shd w:val="clear" w:color="auto" w:fill="auto"/>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能使用搜索引擎，筛选程序设计有用信息</w:t>
            </w:r>
          </w:p>
        </w:tc>
        <w:tc>
          <w:tcPr>
            <w:tcW w:w="1390" w:type="dxa"/>
            <w:shd w:val="clear" w:color="auto" w:fill="auto"/>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会使用搜索引擎，但不能有效筛选有用信息</w:t>
            </w:r>
          </w:p>
        </w:tc>
        <w:tc>
          <w:tcPr>
            <w:tcW w:w="1391" w:type="dxa"/>
            <w:shd w:val="clear" w:color="auto" w:fill="auto"/>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不会使用搜索引擎，筛选程序设计有用信息</w:t>
            </w:r>
          </w:p>
        </w:tc>
        <w:tc>
          <w:tcPr>
            <w:tcW w:w="879" w:type="dxa"/>
            <w:shd w:val="clear" w:color="auto" w:fill="auto"/>
            <w:vAlign w:val="center"/>
          </w:tcPr>
          <w:p>
            <w:pPr>
              <w:jc w:val="center"/>
              <w:rPr>
                <w:rFonts w:asciiTheme="minorEastAsia" w:hAnsiTheme="minorEastAsia" w:eastAsiaTheme="minorEastAsia" w:cs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4" w:type="dxa"/>
            <w:shd w:val="clear" w:color="auto" w:fill="auto"/>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项目的测试与评价</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t>（权重20%）</w:t>
            </w:r>
          </w:p>
        </w:tc>
        <w:tc>
          <w:tcPr>
            <w:tcW w:w="1390" w:type="dxa"/>
            <w:shd w:val="clear" w:color="auto" w:fill="auto"/>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sz w:val="18"/>
              </w:rPr>
              <w:t>运行结果正确，项目自评撰写详实</w:t>
            </w:r>
          </w:p>
        </w:tc>
        <w:tc>
          <w:tcPr>
            <w:tcW w:w="1391" w:type="dxa"/>
            <w:shd w:val="clear" w:color="auto" w:fill="auto"/>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sz w:val="18"/>
              </w:rPr>
              <w:t>运行结果总体正确，项目自评撰写不充分</w:t>
            </w:r>
          </w:p>
        </w:tc>
        <w:tc>
          <w:tcPr>
            <w:tcW w:w="1390" w:type="dxa"/>
            <w:shd w:val="clear" w:color="auto" w:fill="auto"/>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sz w:val="18"/>
              </w:rPr>
              <w:t>运行结果基本正确，项目自评撰写空洞</w:t>
            </w:r>
          </w:p>
        </w:tc>
        <w:tc>
          <w:tcPr>
            <w:tcW w:w="1391" w:type="dxa"/>
            <w:shd w:val="clear" w:color="auto" w:fill="auto"/>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sz w:val="18"/>
              </w:rPr>
              <w:t>运行结果不正确，项目自评撰写无内容</w:t>
            </w:r>
          </w:p>
        </w:tc>
        <w:tc>
          <w:tcPr>
            <w:tcW w:w="879" w:type="dxa"/>
            <w:shd w:val="clear" w:color="auto" w:fill="auto"/>
            <w:vAlign w:val="center"/>
          </w:tcPr>
          <w:p>
            <w:pPr>
              <w:jc w:val="center"/>
              <w:rPr>
                <w:rFonts w:asciiTheme="minorEastAsia" w:hAnsiTheme="minorEastAsia" w:eastAsiaTheme="minorEastAsia" w:cs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4" w:type="dxa"/>
            <w:shd w:val="clear" w:color="auto" w:fill="auto"/>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课程设计报告质量</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t>（权重10%）</w:t>
            </w:r>
          </w:p>
        </w:tc>
        <w:tc>
          <w:tcPr>
            <w:tcW w:w="1390" w:type="dxa"/>
            <w:shd w:val="clear" w:color="auto" w:fill="auto"/>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内容充实，格式规范</w:t>
            </w:r>
          </w:p>
        </w:tc>
        <w:tc>
          <w:tcPr>
            <w:tcW w:w="1391" w:type="dxa"/>
            <w:shd w:val="clear" w:color="auto" w:fill="auto"/>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内容较充实，格式较规范</w:t>
            </w:r>
          </w:p>
        </w:tc>
        <w:tc>
          <w:tcPr>
            <w:tcW w:w="1390" w:type="dxa"/>
            <w:shd w:val="clear" w:color="auto" w:fill="auto"/>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内容欠充实，格式有小错误</w:t>
            </w:r>
          </w:p>
        </w:tc>
        <w:tc>
          <w:tcPr>
            <w:tcW w:w="1391" w:type="dxa"/>
            <w:shd w:val="clear" w:color="auto" w:fill="auto"/>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内容不充实，格式有较大错误</w:t>
            </w:r>
          </w:p>
        </w:tc>
        <w:tc>
          <w:tcPr>
            <w:tcW w:w="879" w:type="dxa"/>
            <w:shd w:val="clear" w:color="auto" w:fill="auto"/>
            <w:vAlign w:val="center"/>
          </w:tcPr>
          <w:p>
            <w:pPr>
              <w:jc w:val="center"/>
              <w:rPr>
                <w:rFonts w:asciiTheme="minorEastAsia" w:hAnsiTheme="minorEastAsia" w:eastAsiaTheme="minorEastAsia" w:cs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7626" w:type="dxa"/>
            <w:gridSpan w:val="5"/>
            <w:shd w:val="clear" w:color="auto" w:fill="auto"/>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总分</w:t>
            </w:r>
          </w:p>
        </w:tc>
        <w:tc>
          <w:tcPr>
            <w:tcW w:w="879" w:type="dxa"/>
            <w:shd w:val="clear" w:color="auto" w:fill="auto"/>
            <w:vAlign w:val="center"/>
          </w:tcPr>
          <w:p>
            <w:pPr>
              <w:jc w:val="center"/>
              <w:rPr>
                <w:rFonts w:asciiTheme="minorEastAsia" w:hAnsiTheme="minorEastAsia" w:eastAsiaTheme="minorEastAsia" w:cstheme="minorEastAsia"/>
                <w:sz w:val="18"/>
                <w:szCs w:val="18"/>
              </w:rPr>
            </w:pPr>
          </w:p>
        </w:tc>
      </w:tr>
    </w:tbl>
    <w:p>
      <w:pPr>
        <w:spacing w:line="400" w:lineRule="exact"/>
        <w:ind w:firstLine="420"/>
        <w:jc w:val="left"/>
        <w:rPr>
          <w:rFonts w:hint="eastAsia"/>
          <w:b/>
          <w:kern w:val="0"/>
          <w:sz w:val="24"/>
        </w:rPr>
      </w:pPr>
      <w:r>
        <w:rPr>
          <w:rFonts w:hAnsi="宋体"/>
          <w:sz w:val="24"/>
        </w:rPr>
        <w:t>根据完成任务的情况</w:t>
      </w:r>
      <w:r>
        <w:rPr>
          <w:rFonts w:hint="eastAsia"/>
          <w:sz w:val="24"/>
        </w:rPr>
        <w:t>、</w:t>
      </w:r>
      <w:r>
        <w:rPr>
          <w:rFonts w:hAnsi="宋体"/>
          <w:sz w:val="24"/>
        </w:rPr>
        <w:t>课程设计报告书的质量等按照</w:t>
      </w:r>
      <w:r>
        <w:rPr>
          <w:rFonts w:hint="eastAsia"/>
          <w:sz w:val="24"/>
        </w:rPr>
        <w:t>6</w:t>
      </w:r>
      <w:r>
        <w:rPr>
          <w:sz w:val="24"/>
        </w:rPr>
        <w:t>0%</w:t>
      </w:r>
      <w:r>
        <w:rPr>
          <w:rFonts w:hAnsi="宋体"/>
          <w:sz w:val="24"/>
        </w:rPr>
        <w:t>、</w:t>
      </w:r>
      <w:r>
        <w:rPr>
          <w:rFonts w:hint="eastAsia"/>
          <w:sz w:val="24"/>
          <w:lang w:val="en-US" w:eastAsia="zh-CN"/>
        </w:rPr>
        <w:t>40</w:t>
      </w:r>
      <w:r>
        <w:rPr>
          <w:sz w:val="24"/>
        </w:rPr>
        <w:t>%</w:t>
      </w:r>
      <w:r>
        <w:rPr>
          <w:rFonts w:hAnsi="宋体"/>
          <w:sz w:val="24"/>
        </w:rPr>
        <w:t>加权综合打分。</w:t>
      </w:r>
      <w:r>
        <w:rPr>
          <w:rFonts w:hint="eastAsia" w:hAnsi="宋体"/>
          <w:sz w:val="24"/>
        </w:rPr>
        <w:t>具体评分标准见</w:t>
      </w:r>
      <w:r>
        <w:rPr>
          <w:rFonts w:hint="eastAsia" w:hAnsi="宋体"/>
          <w:sz w:val="24"/>
          <w:lang w:eastAsia="zh-CN"/>
        </w:rPr>
        <w:t>课程设计</w:t>
      </w:r>
      <w:r>
        <w:rPr>
          <w:rFonts w:hint="eastAsia" w:hAnsi="宋体"/>
          <w:sz w:val="24"/>
        </w:rPr>
        <w:t>评分</w:t>
      </w:r>
      <w:r>
        <w:rPr>
          <w:rFonts w:hint="eastAsia" w:hAnsi="宋体"/>
          <w:sz w:val="24"/>
          <w:lang w:eastAsia="zh-CN"/>
        </w:rPr>
        <w:t>表</w:t>
      </w:r>
      <w:r>
        <w:rPr>
          <w:rFonts w:hint="eastAsia" w:hAnsi="宋体"/>
          <w:sz w:val="24"/>
        </w:rPr>
        <w:t>。</w:t>
      </w:r>
      <w:r>
        <w:rPr>
          <w:rFonts w:hint="eastAsia" w:hAnsi="宋体"/>
          <w:sz w:val="24"/>
        </w:rPr>
        <w:br w:type="textWrapping"/>
      </w:r>
      <w:r>
        <w:rPr>
          <w:rFonts w:hint="eastAsia" w:hAnsi="宋体"/>
          <w:b/>
          <w:kern w:val="0"/>
          <w:sz w:val="24"/>
        </w:rPr>
        <w:t>六</w:t>
      </w:r>
      <w:r>
        <w:rPr>
          <w:rFonts w:hAnsi="宋体"/>
          <w:b/>
          <w:kern w:val="0"/>
          <w:sz w:val="24"/>
        </w:rPr>
        <w:t>、</w:t>
      </w:r>
      <w:r>
        <w:rPr>
          <w:rFonts w:hint="eastAsia" w:hAnsi="宋体"/>
          <w:b/>
          <w:kern w:val="0"/>
          <w:sz w:val="24"/>
        </w:rPr>
        <w:t>课程</w:t>
      </w:r>
      <w:r>
        <w:rPr>
          <w:rFonts w:hAnsi="宋体"/>
          <w:b/>
          <w:kern w:val="0"/>
          <w:sz w:val="24"/>
        </w:rPr>
        <w:t>设计报告</w:t>
      </w:r>
      <w:r>
        <w:rPr>
          <w:rFonts w:hint="eastAsia" w:hAnsi="宋体"/>
          <w:b/>
          <w:kern w:val="0"/>
          <w:sz w:val="24"/>
        </w:rPr>
        <w:t>具体要求</w:t>
      </w:r>
    </w:p>
    <w:p>
      <w:pPr>
        <w:widowControl/>
        <w:snapToGrid w:val="0"/>
        <w:spacing w:line="440" w:lineRule="exact"/>
        <w:ind w:firstLine="480"/>
        <w:rPr>
          <w:kern w:val="0"/>
          <w:sz w:val="24"/>
        </w:rPr>
      </w:pPr>
      <w:r>
        <w:rPr>
          <w:kern w:val="0"/>
          <w:sz w:val="24"/>
          <w:lang w:val="en-GB"/>
        </w:rPr>
        <w:t>1</w:t>
      </w:r>
      <w:r>
        <w:rPr>
          <w:rFonts w:hAnsi="宋体"/>
          <w:kern w:val="0"/>
          <w:sz w:val="24"/>
        </w:rPr>
        <w:t>、主要内容及装订顺序：</w:t>
      </w:r>
      <w:r>
        <w:rPr>
          <w:rFonts w:hint="eastAsia"/>
          <w:sz w:val="24"/>
          <w:lang w:eastAsia="zh-CN"/>
        </w:rPr>
        <w:t>按照“课程设计报告模板”撰写课程设计报告，</w:t>
      </w:r>
      <w:r>
        <w:rPr>
          <w:rFonts w:hAnsi="宋体"/>
          <w:kern w:val="0"/>
          <w:sz w:val="24"/>
        </w:rPr>
        <w:t>封面</w:t>
      </w:r>
      <w:r>
        <w:rPr>
          <w:kern w:val="0"/>
          <w:sz w:val="24"/>
          <w:lang w:val="en-GB"/>
        </w:rPr>
        <w:t>(</w:t>
      </w:r>
      <w:r>
        <w:rPr>
          <w:rFonts w:hAnsi="宋体"/>
          <w:kern w:val="0"/>
          <w:sz w:val="24"/>
        </w:rPr>
        <w:t>封面用学校的统一封面</w:t>
      </w:r>
      <w:r>
        <w:rPr>
          <w:kern w:val="0"/>
          <w:sz w:val="24"/>
          <w:lang w:val="en-GB"/>
        </w:rPr>
        <w:t>)</w:t>
      </w:r>
      <w:r>
        <w:rPr>
          <w:rFonts w:hAnsi="宋体"/>
          <w:kern w:val="0"/>
          <w:sz w:val="24"/>
        </w:rPr>
        <w:t>、目录、正文、参考文献、附录等。</w:t>
      </w:r>
    </w:p>
    <w:p>
      <w:pPr>
        <w:spacing w:line="440" w:lineRule="exact"/>
        <w:ind w:firstLine="480" w:firstLineChars="200"/>
        <w:rPr>
          <w:rFonts w:hint="eastAsia" w:hAnsi="宋体"/>
          <w:kern w:val="0"/>
          <w:sz w:val="24"/>
        </w:rPr>
      </w:pPr>
      <w:r>
        <w:rPr>
          <w:kern w:val="0"/>
          <w:sz w:val="24"/>
          <w:lang w:val="en-GB"/>
        </w:rPr>
        <w:t>2</w:t>
      </w:r>
      <w:r>
        <w:rPr>
          <w:rFonts w:hAnsi="宋体"/>
          <w:kern w:val="0"/>
          <w:sz w:val="24"/>
        </w:rPr>
        <w:t>、正文部分应该</w:t>
      </w:r>
      <w:r>
        <w:rPr>
          <w:rFonts w:hint="eastAsia" w:hAnsi="宋体"/>
          <w:kern w:val="0"/>
          <w:sz w:val="24"/>
          <w:lang w:eastAsia="zh-CN"/>
        </w:rPr>
        <w:t>体现</w:t>
      </w:r>
      <w:r>
        <w:rPr>
          <w:rFonts w:hint="eastAsia" w:hAnsi="宋体"/>
          <w:kern w:val="0"/>
          <w:sz w:val="24"/>
        </w:rPr>
        <w:t>以下内容</w:t>
      </w:r>
      <w:r>
        <w:rPr>
          <w:rFonts w:hAnsi="宋体"/>
          <w:kern w:val="0"/>
          <w:sz w:val="24"/>
        </w:rPr>
        <w:t>：</w:t>
      </w:r>
    </w:p>
    <w:p>
      <w:pPr>
        <w:spacing w:line="440" w:lineRule="exact"/>
        <w:ind w:firstLine="480" w:firstLineChars="200"/>
        <w:rPr>
          <w:rFonts w:hint="eastAsia"/>
          <w:sz w:val="24"/>
        </w:rPr>
      </w:pPr>
      <w:r>
        <w:rPr>
          <w:rFonts w:hAnsi="宋体"/>
          <w:sz w:val="24"/>
        </w:rPr>
        <w:t>（</w:t>
      </w:r>
      <w:r>
        <w:rPr>
          <w:rFonts w:hint="eastAsia" w:hAnsi="宋体"/>
          <w:sz w:val="24"/>
          <w:lang w:val="en-US" w:eastAsia="zh-CN"/>
        </w:rPr>
        <w:t>1</w:t>
      </w:r>
      <w:r>
        <w:rPr>
          <w:rFonts w:hAnsi="宋体"/>
          <w:sz w:val="24"/>
        </w:rPr>
        <w:t>）</w:t>
      </w:r>
      <w:r>
        <w:rPr>
          <w:rFonts w:hint="eastAsia"/>
          <w:sz w:val="24"/>
          <w:lang w:eastAsia="zh-CN"/>
        </w:rPr>
        <w:t>课程设计报告要体现</w:t>
      </w:r>
      <w:r>
        <w:rPr>
          <w:rFonts w:hint="eastAsia" w:hAnsi="宋体"/>
          <w:kern w:val="0"/>
          <w:sz w:val="24"/>
        </w:rPr>
        <w:t>选择和使用现代信息检索工具获取实现程序设计方案的有关信息</w:t>
      </w:r>
      <w:r>
        <w:rPr>
          <w:rFonts w:hint="eastAsia" w:hAnsi="宋体"/>
          <w:kern w:val="0"/>
          <w:sz w:val="24"/>
          <w:lang w:eastAsia="zh-CN"/>
        </w:rPr>
        <w:t>，这一项内容必须丰富充实</w:t>
      </w:r>
      <w:r>
        <w:rPr>
          <w:rFonts w:hint="eastAsia"/>
          <w:sz w:val="24"/>
        </w:rPr>
        <w:t>；</w:t>
      </w:r>
    </w:p>
    <w:p>
      <w:pPr>
        <w:spacing w:line="440" w:lineRule="exact"/>
        <w:ind w:firstLine="480" w:firstLineChars="200"/>
        <w:rPr>
          <w:rFonts w:hAnsi="宋体"/>
          <w:sz w:val="24"/>
        </w:rPr>
      </w:pPr>
      <w:r>
        <w:rPr>
          <w:rFonts w:hint="eastAsia"/>
          <w:sz w:val="24"/>
          <w:lang w:eastAsia="zh-CN"/>
        </w:rPr>
        <w:t>（</w:t>
      </w:r>
      <w:r>
        <w:rPr>
          <w:rFonts w:hint="eastAsia"/>
          <w:sz w:val="24"/>
          <w:lang w:val="en-US" w:eastAsia="zh-CN"/>
        </w:rPr>
        <w:t>2</w:t>
      </w:r>
      <w:r>
        <w:rPr>
          <w:rFonts w:hint="eastAsia"/>
          <w:sz w:val="24"/>
          <w:lang w:eastAsia="zh-CN"/>
        </w:rPr>
        <w:t>）课程设计报告要体现各个</w:t>
      </w:r>
      <w:r>
        <w:rPr>
          <w:rFonts w:hint="eastAsia" w:hAnsi="宋体"/>
          <w:kern w:val="0"/>
          <w:sz w:val="24"/>
          <w:lang w:eastAsia="zh-CN"/>
        </w:rPr>
        <w:t>功能</w:t>
      </w:r>
      <w:r>
        <w:rPr>
          <w:rFonts w:hint="eastAsia" w:hAnsi="宋体"/>
          <w:kern w:val="0"/>
          <w:sz w:val="24"/>
        </w:rPr>
        <w:t>的测试</w:t>
      </w:r>
      <w:r>
        <w:rPr>
          <w:rFonts w:hint="eastAsia" w:hAnsi="宋体"/>
          <w:kern w:val="0"/>
          <w:sz w:val="24"/>
          <w:lang w:eastAsia="zh-CN"/>
        </w:rPr>
        <w:t>，体现针对软件功能的</w:t>
      </w:r>
      <w:r>
        <w:rPr>
          <w:rFonts w:hint="eastAsia" w:hAnsi="宋体"/>
          <w:kern w:val="0"/>
          <w:sz w:val="24"/>
        </w:rPr>
        <w:t>评价</w:t>
      </w:r>
      <w:r>
        <w:rPr>
          <w:rFonts w:hint="eastAsia" w:hAnsi="宋体"/>
          <w:kern w:val="0"/>
          <w:sz w:val="24"/>
          <w:lang w:eastAsia="zh-CN"/>
        </w:rPr>
        <w:t>，这一项内容必须丰富充实</w:t>
      </w:r>
      <w:r>
        <w:rPr>
          <w:rFonts w:hAnsi="宋体"/>
          <w:sz w:val="24"/>
        </w:rPr>
        <w:t>。</w:t>
      </w:r>
    </w:p>
    <w:p>
      <w:pPr>
        <w:spacing w:line="440" w:lineRule="exact"/>
        <w:ind w:firstLine="480" w:firstLineChars="200"/>
        <w:rPr>
          <w:rFonts w:hint="default" w:hAnsi="宋体" w:eastAsia="宋体"/>
          <w:sz w:val="24"/>
          <w:lang w:val="en-US" w:eastAsia="zh-CN"/>
        </w:rPr>
      </w:pPr>
      <w:r>
        <w:rPr>
          <w:rFonts w:hint="eastAsia" w:hAnsi="宋体"/>
          <w:sz w:val="24"/>
          <w:lang w:eastAsia="zh-CN"/>
        </w:rPr>
        <w:t>（</w:t>
      </w:r>
      <w:r>
        <w:rPr>
          <w:rFonts w:hint="eastAsia" w:hAnsi="宋体"/>
          <w:sz w:val="24"/>
          <w:lang w:val="en-US" w:eastAsia="zh-CN"/>
        </w:rPr>
        <w:t>3</w:t>
      </w:r>
      <w:r>
        <w:rPr>
          <w:rFonts w:hint="eastAsia" w:hAnsi="宋体"/>
          <w:sz w:val="24"/>
          <w:lang w:eastAsia="zh-CN"/>
        </w:rPr>
        <w:t>）代码部分要体现接口、委托、事件、反射、集合、泛型、文件流等知识的运用</w:t>
      </w:r>
      <w:r>
        <w:rPr>
          <w:rFonts w:hint="eastAsia" w:hAnsi="宋体"/>
          <w:kern w:val="0"/>
          <w:sz w:val="24"/>
        </w:rPr>
        <w:t>。</w:t>
      </w:r>
    </w:p>
    <w:p>
      <w:pPr>
        <w:spacing w:line="440" w:lineRule="exact"/>
        <w:ind w:firstLine="480" w:firstLineChars="200"/>
        <w:rPr>
          <w:rFonts w:hint="eastAsia" w:hAnsi="宋体"/>
          <w:sz w:val="24"/>
        </w:rPr>
      </w:pPr>
    </w:p>
    <w:p>
      <w:pPr>
        <w:rPr>
          <w:rFonts w:hint="eastAsia" w:eastAsia="楷体_GB2312"/>
          <w:b/>
          <w:bCs/>
          <w:sz w:val="32"/>
        </w:rPr>
      </w:pPr>
      <w:r>
        <w:rPr>
          <w:rFonts w:hint="eastAsia" w:eastAsia="楷体_GB2312"/>
          <w:b/>
          <w:bCs/>
          <w:sz w:val="32"/>
        </w:rPr>
        <w:t>附件1：课程设计报告封面模板</w:t>
      </w:r>
    </w:p>
    <w:p>
      <w:pPr>
        <w:jc w:val="center"/>
        <w:rPr>
          <w:rFonts w:hint="eastAsia" w:ascii="宋体" w:hAnsi="宋体"/>
          <w:b/>
          <w:sz w:val="32"/>
          <w:szCs w:val="32"/>
        </w:rPr>
      </w:pPr>
    </w:p>
    <w:p>
      <w:pPr>
        <w:jc w:val="center"/>
        <w:rPr>
          <w:rFonts w:hint="eastAsia" w:ascii="宋体" w:hAnsi="宋体"/>
          <w:b/>
          <w:sz w:val="32"/>
          <w:szCs w:val="32"/>
        </w:rPr>
      </w:pPr>
    </w:p>
    <w:p>
      <w:pPr>
        <w:jc w:val="center"/>
        <w:rPr>
          <w:rFonts w:hint="eastAsia"/>
          <w:sz w:val="52"/>
        </w:rPr>
      </w:pPr>
      <w:r>
        <w:rPr>
          <w:rFonts w:hint="eastAsia"/>
          <w:sz w:val="52"/>
        </w:rPr>
        <w:drawing>
          <wp:inline distT="0" distB="0" distL="114300" distR="114300">
            <wp:extent cx="3291205" cy="551815"/>
            <wp:effectExtent l="0" t="0" r="4445" b="635"/>
            <wp:docPr id="2" name="图片 2"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23"/>
                    <pic:cNvPicPr>
                      <a:picLocks noChangeAspect="1"/>
                    </pic:cNvPicPr>
                  </pic:nvPicPr>
                  <pic:blipFill>
                    <a:blip r:embed="rId10"/>
                    <a:stretch>
                      <a:fillRect/>
                    </a:stretch>
                  </pic:blipFill>
                  <pic:spPr>
                    <a:xfrm>
                      <a:off x="0" y="0"/>
                      <a:ext cx="3291205" cy="551815"/>
                    </a:xfrm>
                    <a:prstGeom prst="rect">
                      <a:avLst/>
                    </a:prstGeom>
                    <a:noFill/>
                    <a:ln>
                      <a:noFill/>
                    </a:ln>
                  </pic:spPr>
                </pic:pic>
              </a:graphicData>
            </a:graphic>
          </wp:inline>
        </w:drawing>
      </w:r>
    </w:p>
    <w:p>
      <w:pPr>
        <w:jc w:val="center"/>
        <w:rPr>
          <w:rFonts w:hint="eastAsia" w:ascii="宋体" w:hAnsi="宋体"/>
          <w:b/>
          <w:sz w:val="32"/>
          <w:szCs w:val="32"/>
        </w:rPr>
      </w:pPr>
    </w:p>
    <w:p>
      <w:pPr>
        <w:spacing w:before="156" w:beforeLines="50" w:after="156" w:afterLines="50"/>
        <w:jc w:val="center"/>
        <w:rPr>
          <w:rFonts w:hint="eastAsia" w:ascii="楷体_GB2312" w:eastAsia="楷体_GB2312"/>
          <w:sz w:val="72"/>
          <w:szCs w:val="72"/>
        </w:rPr>
      </w:pPr>
      <w:r>
        <w:rPr>
          <w:rFonts w:hint="eastAsia" w:ascii="楷体_GB2312" w:hAnsi="宋体" w:eastAsia="楷体_GB2312"/>
          <w:b/>
          <w:sz w:val="72"/>
          <w:szCs w:val="72"/>
        </w:rPr>
        <w:t xml:space="preserve">课 程 设 计 </w:t>
      </w:r>
      <w:r>
        <w:rPr>
          <w:rFonts w:hint="eastAsia" w:ascii="楷体_GB2312" w:eastAsia="楷体_GB2312"/>
          <w:b/>
          <w:sz w:val="72"/>
          <w:szCs w:val="72"/>
        </w:rPr>
        <w:t>报 告</w:t>
      </w:r>
    </w:p>
    <w:p>
      <w:pPr>
        <w:spacing w:after="312" w:afterLines="100" w:line="360" w:lineRule="auto"/>
        <w:jc w:val="center"/>
        <w:rPr>
          <w:rFonts w:hint="eastAsia"/>
          <w:b/>
          <w:sz w:val="36"/>
          <w:szCs w:val="36"/>
        </w:rPr>
      </w:pPr>
    </w:p>
    <w:p>
      <w:pPr>
        <w:tabs>
          <w:tab w:val="left" w:pos="2330"/>
          <w:tab w:val="left" w:pos="2796"/>
        </w:tabs>
        <w:spacing w:line="640" w:lineRule="exact"/>
        <w:ind w:left="991" w:leftChars="472" w:right="992" w:firstLine="315" w:firstLineChars="98"/>
        <w:rPr>
          <w:rFonts w:hint="eastAsia" w:ascii="仿宋_GB2312" w:eastAsia="仿宋_GB2312"/>
          <w:b/>
          <w:bCs/>
          <w:kern w:val="0"/>
          <w:sz w:val="32"/>
          <w:szCs w:val="32"/>
        </w:rPr>
      </w:pPr>
    </w:p>
    <w:p>
      <w:pPr>
        <w:tabs>
          <w:tab w:val="left" w:pos="2330"/>
          <w:tab w:val="left" w:pos="2796"/>
        </w:tabs>
        <w:spacing w:line="640" w:lineRule="exact"/>
        <w:ind w:left="991" w:leftChars="472" w:right="992" w:firstLine="315" w:firstLineChars="98"/>
        <w:rPr>
          <w:rFonts w:hint="eastAsia" w:ascii="仿宋_GB2312" w:eastAsia="仿宋_GB2312"/>
          <w:b/>
          <w:bCs/>
          <w:kern w:val="0"/>
          <w:sz w:val="32"/>
          <w:szCs w:val="32"/>
        </w:rPr>
      </w:pPr>
    </w:p>
    <w:p>
      <w:pPr>
        <w:tabs>
          <w:tab w:val="left" w:pos="7366"/>
        </w:tabs>
        <w:spacing w:line="640" w:lineRule="exact"/>
        <w:ind w:left="991" w:leftChars="472" w:right="992" w:firstLine="315" w:firstLineChars="98"/>
        <w:rPr>
          <w:rFonts w:hint="eastAsia" w:eastAsia="仿宋_GB2312"/>
          <w:b/>
          <w:bCs/>
          <w:sz w:val="32"/>
          <w:szCs w:val="32"/>
        </w:rPr>
      </w:pPr>
      <w:r>
        <w:rPr>
          <w:rFonts w:hint="eastAsia" w:eastAsia="仿宋_GB2312"/>
          <w:b/>
          <w:bCs/>
          <w:sz w:val="32"/>
          <w:szCs w:val="32"/>
        </w:rPr>
        <w:t>课程名称</w:t>
      </w:r>
      <w:r>
        <w:rPr>
          <w:rFonts w:eastAsia="仿宋_GB2312"/>
          <w:b/>
          <w:bCs/>
          <w:sz w:val="32"/>
          <w:szCs w:val="32"/>
        </w:rPr>
        <w:t>:</w:t>
      </w:r>
      <w:r>
        <w:rPr>
          <w:rFonts w:eastAsia="仿宋_GB2312"/>
          <w:bCs/>
          <w:sz w:val="30"/>
          <w:u w:val="single"/>
        </w:rPr>
        <w:t xml:space="preserve">        </w:t>
      </w:r>
      <w:r>
        <w:rPr>
          <w:rFonts w:hint="eastAsia" w:eastAsia="仿宋_GB2312"/>
          <w:bCs/>
          <w:sz w:val="30"/>
          <w:u w:val="single"/>
        </w:rPr>
        <w:t xml:space="preserve"> </w:t>
      </w:r>
      <w:r>
        <w:rPr>
          <w:rFonts w:eastAsia="仿宋_GB2312"/>
          <w:bCs/>
          <w:sz w:val="30"/>
          <w:u w:val="single"/>
        </w:rPr>
        <w:t xml:space="preserve"> </w:t>
      </w:r>
      <w:r>
        <w:rPr>
          <w:rFonts w:ascii="宋体" w:hAnsi="宋体"/>
          <w:bCs/>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hint="eastAsia" w:ascii="宋体" w:hAnsi="宋体"/>
          <w:sz w:val="32"/>
          <w:szCs w:val="32"/>
          <w:u w:val="single"/>
        </w:rPr>
        <w:t xml:space="preserve">         </w:t>
      </w:r>
    </w:p>
    <w:p>
      <w:pPr>
        <w:tabs>
          <w:tab w:val="left" w:pos="2330"/>
          <w:tab w:val="left" w:pos="2796"/>
        </w:tabs>
        <w:spacing w:line="640" w:lineRule="exact"/>
        <w:ind w:left="991" w:leftChars="472" w:right="992" w:firstLine="315" w:firstLineChars="98"/>
        <w:rPr>
          <w:rFonts w:hint="eastAsia" w:ascii="宋体" w:hAnsi="宋体"/>
          <w:sz w:val="32"/>
          <w:szCs w:val="32"/>
          <w:u w:val="single"/>
        </w:rPr>
      </w:pPr>
      <w:r>
        <w:rPr>
          <w:rFonts w:hint="eastAsia" w:ascii="仿宋_GB2312" w:eastAsia="仿宋_GB2312"/>
          <w:b/>
          <w:bCs/>
          <w:kern w:val="0"/>
          <w:sz w:val="32"/>
          <w:szCs w:val="32"/>
        </w:rPr>
        <w:t>设计题目</w:t>
      </w:r>
      <w:r>
        <w:rPr>
          <w:rFonts w:eastAsia="仿宋_GB2312"/>
          <w:b/>
          <w:bCs/>
          <w:sz w:val="32"/>
          <w:szCs w:val="32"/>
        </w:rPr>
        <w:t>:</w:t>
      </w:r>
      <w:r>
        <w:rPr>
          <w:rFonts w:eastAsia="仿宋_GB2312"/>
          <w:bCs/>
          <w:sz w:val="30"/>
          <w:u w:val="single"/>
        </w:rPr>
        <w:t xml:space="preserve">        </w:t>
      </w:r>
      <w:r>
        <w:rPr>
          <w:rFonts w:hint="eastAsia" w:eastAsia="仿宋_GB2312"/>
          <w:bCs/>
          <w:sz w:val="30"/>
          <w:u w:val="single"/>
        </w:rPr>
        <w:t xml:space="preserve"> </w:t>
      </w:r>
      <w:r>
        <w:rPr>
          <w:rFonts w:eastAsia="仿宋_GB2312"/>
          <w:bCs/>
          <w:sz w:val="30"/>
          <w:u w:val="single"/>
        </w:rPr>
        <w:t xml:space="preserve"> </w:t>
      </w:r>
      <w:r>
        <w:rPr>
          <w:rFonts w:ascii="宋体" w:hAnsi="宋体"/>
          <w:bCs/>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hint="eastAsia" w:ascii="宋体" w:hAnsi="宋体"/>
          <w:sz w:val="32"/>
          <w:szCs w:val="32"/>
          <w:u w:val="single"/>
        </w:rPr>
        <w:t xml:space="preserve">         </w:t>
      </w:r>
    </w:p>
    <w:p>
      <w:pPr>
        <w:spacing w:line="700" w:lineRule="exact"/>
        <w:jc w:val="center"/>
        <w:rPr>
          <w:rFonts w:hint="eastAsia" w:eastAsia="楷体_GB2312"/>
          <w:b/>
          <w:sz w:val="52"/>
          <w:szCs w:val="36"/>
        </w:rPr>
      </w:pPr>
    </w:p>
    <w:p>
      <w:pPr>
        <w:tabs>
          <w:tab w:val="left" w:pos="7366"/>
        </w:tabs>
        <w:spacing w:line="640" w:lineRule="exact"/>
        <w:ind w:left="991" w:leftChars="472" w:right="992" w:firstLine="315" w:firstLineChars="98"/>
        <w:rPr>
          <w:rFonts w:hint="eastAsia" w:eastAsia="仿宋_GB2312"/>
          <w:b/>
          <w:bCs/>
          <w:sz w:val="32"/>
          <w:szCs w:val="32"/>
        </w:rPr>
      </w:pPr>
      <w:r>
        <w:rPr>
          <w:rFonts w:hint="eastAsia" w:eastAsia="仿宋_GB2312"/>
          <w:b/>
          <w:bCs/>
          <w:sz w:val="32"/>
          <w:szCs w:val="32"/>
        </w:rPr>
        <w:t>院（系）</w:t>
      </w:r>
      <w:r>
        <w:rPr>
          <w:rFonts w:eastAsia="仿宋_GB2312"/>
          <w:b/>
          <w:bCs/>
          <w:sz w:val="32"/>
          <w:szCs w:val="32"/>
        </w:rPr>
        <w:t>:</w:t>
      </w:r>
      <w:r>
        <w:rPr>
          <w:rFonts w:eastAsia="仿宋_GB2312"/>
          <w:bCs/>
          <w:sz w:val="30"/>
          <w:u w:val="single"/>
        </w:rPr>
        <w:t xml:space="preserve">        </w:t>
      </w:r>
      <w:r>
        <w:rPr>
          <w:rFonts w:hint="eastAsia" w:eastAsia="仿宋_GB2312"/>
          <w:bCs/>
          <w:sz w:val="30"/>
          <w:u w:val="single"/>
        </w:rPr>
        <w:t xml:space="preserve"> </w:t>
      </w:r>
      <w:r>
        <w:rPr>
          <w:rFonts w:eastAsia="仿宋_GB2312"/>
          <w:bCs/>
          <w:sz w:val="30"/>
          <w:u w:val="single"/>
        </w:rPr>
        <w:t xml:space="preserve"> </w:t>
      </w:r>
      <w:r>
        <w:rPr>
          <w:rFonts w:ascii="宋体" w:hAnsi="宋体"/>
          <w:bCs/>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hint="eastAsia" w:ascii="宋体" w:hAnsi="宋体"/>
          <w:sz w:val="32"/>
          <w:szCs w:val="32"/>
          <w:u w:val="single"/>
        </w:rPr>
        <w:t xml:space="preserve">         </w:t>
      </w:r>
    </w:p>
    <w:p>
      <w:pPr>
        <w:tabs>
          <w:tab w:val="left" w:pos="7366"/>
        </w:tabs>
        <w:spacing w:line="640" w:lineRule="exact"/>
        <w:ind w:left="991" w:leftChars="472" w:right="992" w:firstLine="315" w:firstLineChars="98"/>
        <w:rPr>
          <w:rFonts w:hint="eastAsia" w:eastAsia="仿宋_GB2312"/>
          <w:b/>
          <w:bCs/>
          <w:sz w:val="32"/>
          <w:szCs w:val="32"/>
        </w:rPr>
      </w:pPr>
      <w:r>
        <w:rPr>
          <w:rFonts w:hint="eastAsia" w:eastAsia="仿宋_GB2312"/>
          <w:b/>
          <w:bCs/>
          <w:sz w:val="32"/>
          <w:szCs w:val="32"/>
        </w:rPr>
        <w:t>专业年级</w:t>
      </w:r>
      <w:r>
        <w:rPr>
          <w:rFonts w:eastAsia="仿宋_GB2312"/>
          <w:b/>
          <w:bCs/>
          <w:sz w:val="32"/>
          <w:szCs w:val="32"/>
        </w:rPr>
        <w:t>:</w:t>
      </w:r>
      <w:r>
        <w:rPr>
          <w:rFonts w:eastAsia="仿宋_GB2312"/>
          <w:bCs/>
          <w:sz w:val="30"/>
          <w:u w:val="single"/>
        </w:rPr>
        <w:t xml:space="preserve">        </w:t>
      </w:r>
      <w:r>
        <w:rPr>
          <w:rFonts w:hint="eastAsia" w:eastAsia="仿宋_GB2312"/>
          <w:bCs/>
          <w:sz w:val="30"/>
          <w:u w:val="single"/>
        </w:rPr>
        <w:t xml:space="preserve"> </w:t>
      </w:r>
      <w:r>
        <w:rPr>
          <w:rFonts w:eastAsia="仿宋_GB2312"/>
          <w:bCs/>
          <w:sz w:val="30"/>
          <w:u w:val="single"/>
        </w:rPr>
        <w:t xml:space="preserve"> </w:t>
      </w:r>
      <w:r>
        <w:rPr>
          <w:rFonts w:ascii="宋体" w:hAnsi="宋体"/>
          <w:bCs/>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hint="eastAsia" w:ascii="宋体" w:hAnsi="宋体"/>
          <w:sz w:val="32"/>
          <w:szCs w:val="32"/>
          <w:u w:val="single"/>
        </w:rPr>
        <w:t xml:space="preserve">         </w:t>
      </w:r>
    </w:p>
    <w:p>
      <w:pPr>
        <w:tabs>
          <w:tab w:val="left" w:pos="7366"/>
        </w:tabs>
        <w:spacing w:line="640" w:lineRule="exact"/>
        <w:ind w:left="991" w:leftChars="472" w:right="992" w:firstLine="315" w:firstLineChars="98"/>
        <w:rPr>
          <w:rFonts w:hint="eastAsia" w:eastAsia="仿宋_GB2312"/>
          <w:b/>
          <w:bCs/>
          <w:sz w:val="32"/>
          <w:szCs w:val="32"/>
          <w:u w:val="single"/>
        </w:rPr>
      </w:pPr>
      <w:r>
        <w:rPr>
          <w:rFonts w:hint="eastAsia" w:eastAsia="仿宋_GB2312"/>
          <w:b/>
          <w:bCs/>
          <w:sz w:val="32"/>
          <w:szCs w:val="32"/>
        </w:rPr>
        <w:t>学    号</w:t>
      </w:r>
      <w:r>
        <w:rPr>
          <w:rFonts w:eastAsia="仿宋_GB2312"/>
          <w:b/>
          <w:bCs/>
          <w:sz w:val="32"/>
          <w:szCs w:val="32"/>
        </w:rPr>
        <w:t>:</w:t>
      </w:r>
      <w:r>
        <w:rPr>
          <w:rFonts w:eastAsia="仿宋_GB2312"/>
          <w:bCs/>
          <w:sz w:val="30"/>
          <w:u w:val="single"/>
        </w:rPr>
        <w:t xml:space="preserve">        </w:t>
      </w:r>
      <w:r>
        <w:rPr>
          <w:rFonts w:hint="eastAsia" w:eastAsia="仿宋_GB2312"/>
          <w:bCs/>
          <w:sz w:val="30"/>
          <w:u w:val="single"/>
        </w:rPr>
        <w:t xml:space="preserve"> </w:t>
      </w:r>
      <w:r>
        <w:rPr>
          <w:rFonts w:eastAsia="仿宋_GB2312"/>
          <w:bCs/>
          <w:sz w:val="30"/>
          <w:u w:val="single"/>
        </w:rPr>
        <w:t xml:space="preserve"> </w:t>
      </w:r>
      <w:r>
        <w:rPr>
          <w:rFonts w:ascii="宋体" w:hAnsi="宋体"/>
          <w:bCs/>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hint="eastAsia" w:ascii="宋体" w:hAnsi="宋体"/>
          <w:sz w:val="32"/>
          <w:szCs w:val="32"/>
          <w:u w:val="single"/>
        </w:rPr>
        <w:t xml:space="preserve">         </w:t>
      </w:r>
    </w:p>
    <w:p>
      <w:pPr>
        <w:spacing w:line="640" w:lineRule="exact"/>
        <w:ind w:left="991" w:leftChars="472" w:right="992" w:firstLine="315" w:firstLineChars="98"/>
        <w:rPr>
          <w:rFonts w:hint="eastAsia" w:eastAsia="仿宋_GB2312"/>
          <w:b/>
          <w:bCs/>
          <w:sz w:val="32"/>
          <w:szCs w:val="32"/>
        </w:rPr>
      </w:pPr>
      <w:r>
        <w:rPr>
          <w:rFonts w:hint="eastAsia" w:eastAsia="仿宋_GB2312"/>
          <w:b/>
          <w:bCs/>
          <w:sz w:val="32"/>
          <w:szCs w:val="32"/>
        </w:rPr>
        <w:t>姓    名</w:t>
      </w:r>
      <w:r>
        <w:rPr>
          <w:rFonts w:eastAsia="仿宋_GB2312"/>
          <w:b/>
          <w:bCs/>
          <w:sz w:val="32"/>
          <w:szCs w:val="32"/>
        </w:rPr>
        <w:t>:</w:t>
      </w:r>
      <w:r>
        <w:rPr>
          <w:rFonts w:eastAsia="仿宋_GB2312"/>
          <w:bCs/>
          <w:sz w:val="30"/>
          <w:u w:val="single"/>
        </w:rPr>
        <w:t xml:space="preserve">        </w:t>
      </w:r>
      <w:r>
        <w:rPr>
          <w:rFonts w:hint="eastAsia" w:eastAsia="仿宋_GB2312"/>
          <w:bCs/>
          <w:sz w:val="30"/>
          <w:u w:val="single"/>
        </w:rPr>
        <w:t xml:space="preserve"> </w:t>
      </w:r>
      <w:r>
        <w:rPr>
          <w:rFonts w:eastAsia="仿宋_GB2312"/>
          <w:bCs/>
          <w:sz w:val="30"/>
          <w:u w:val="single"/>
        </w:rPr>
        <w:t xml:space="preserve"> </w:t>
      </w:r>
      <w:r>
        <w:rPr>
          <w:rFonts w:ascii="宋体" w:hAnsi="宋体"/>
          <w:bCs/>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hint="eastAsia" w:ascii="宋体" w:hAnsi="宋体"/>
          <w:sz w:val="32"/>
          <w:szCs w:val="32"/>
          <w:u w:val="single"/>
        </w:rPr>
        <w:t xml:space="preserve">         </w:t>
      </w:r>
    </w:p>
    <w:p>
      <w:pPr>
        <w:spacing w:line="640" w:lineRule="exact"/>
        <w:ind w:left="991" w:leftChars="472" w:right="992" w:firstLine="315" w:firstLineChars="98"/>
        <w:rPr>
          <w:b/>
          <w:sz w:val="32"/>
          <w:szCs w:val="32"/>
        </w:rPr>
      </w:pPr>
      <w:r>
        <w:rPr>
          <w:rFonts w:eastAsia="仿宋_GB2312"/>
          <w:b/>
          <w:bCs/>
          <w:sz w:val="32"/>
          <w:szCs w:val="32"/>
        </w:rPr>
        <w:t>指导教师:</w:t>
      </w:r>
      <w:r>
        <w:rPr>
          <w:rFonts w:eastAsia="仿宋_GB2312"/>
          <w:bCs/>
          <w:sz w:val="30"/>
          <w:u w:val="single"/>
        </w:rPr>
        <w:t xml:space="preserve">        </w:t>
      </w:r>
      <w:r>
        <w:rPr>
          <w:rFonts w:hint="eastAsia" w:eastAsia="仿宋_GB2312"/>
          <w:bCs/>
          <w:sz w:val="30"/>
          <w:u w:val="single"/>
        </w:rPr>
        <w:t xml:space="preserve"> </w:t>
      </w:r>
      <w:r>
        <w:rPr>
          <w:rFonts w:eastAsia="仿宋_GB2312"/>
          <w:bCs/>
          <w:sz w:val="30"/>
          <w:u w:val="single"/>
        </w:rPr>
        <w:t xml:space="preserve"> </w:t>
      </w:r>
      <w:r>
        <w:rPr>
          <w:rFonts w:ascii="宋体" w:hAnsi="宋体"/>
          <w:bCs/>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hint="eastAsia" w:ascii="宋体" w:hAnsi="宋体"/>
          <w:sz w:val="32"/>
          <w:szCs w:val="32"/>
          <w:u w:val="single"/>
        </w:rPr>
        <w:t xml:space="preserve">         </w:t>
      </w:r>
    </w:p>
    <w:p>
      <w:pPr>
        <w:jc w:val="center"/>
        <w:rPr>
          <w:rFonts w:hint="eastAsia" w:eastAsia="楷体_GB2312"/>
          <w:b/>
          <w:bCs/>
          <w:sz w:val="32"/>
        </w:rPr>
      </w:pPr>
    </w:p>
    <w:p>
      <w:pPr>
        <w:jc w:val="center"/>
        <w:rPr>
          <w:rFonts w:hint="eastAsia" w:eastAsia="楷体_GB2312"/>
          <w:b/>
          <w:bCs/>
          <w:sz w:val="32"/>
        </w:rPr>
      </w:pPr>
    </w:p>
    <w:p>
      <w:pPr>
        <w:jc w:val="center"/>
        <w:rPr>
          <w:rFonts w:hint="eastAsia" w:eastAsia="楷体_GB2312"/>
          <w:b/>
          <w:bCs/>
          <w:sz w:val="32"/>
        </w:rPr>
      </w:pPr>
      <w:r>
        <w:rPr>
          <w:rFonts w:hint="eastAsia" w:eastAsia="楷体_GB2312"/>
          <w:b/>
          <w:bCs/>
          <w:sz w:val="32"/>
        </w:rPr>
        <w:t xml:space="preserve">    </w:t>
      </w:r>
      <w:r>
        <w:rPr>
          <w:rFonts w:eastAsia="楷体_GB2312"/>
          <w:b/>
          <w:bCs/>
          <w:sz w:val="32"/>
        </w:rPr>
        <w:t>年</w:t>
      </w:r>
      <w:r>
        <w:rPr>
          <w:rFonts w:hint="eastAsia" w:eastAsia="楷体_GB2312"/>
          <w:b/>
          <w:bCs/>
          <w:sz w:val="32"/>
        </w:rPr>
        <w:t xml:space="preserve">    </w:t>
      </w:r>
      <w:r>
        <w:rPr>
          <w:rFonts w:eastAsia="楷体_GB2312"/>
          <w:b/>
          <w:bCs/>
          <w:sz w:val="32"/>
        </w:rPr>
        <w:t>月</w:t>
      </w:r>
      <w:r>
        <w:rPr>
          <w:rFonts w:hint="eastAsia" w:eastAsia="楷体_GB2312"/>
          <w:b/>
          <w:bCs/>
          <w:sz w:val="32"/>
        </w:rPr>
        <w:t xml:space="preserve">    日</w:t>
      </w:r>
    </w:p>
    <w:p>
      <w:pPr>
        <w:rPr>
          <w:rFonts w:hint="eastAsia" w:eastAsia="楷体_GB2312"/>
          <w:b/>
          <w:bCs/>
          <w:sz w:val="32"/>
        </w:rPr>
      </w:pPr>
      <w:r>
        <w:rPr>
          <w:rFonts w:hint="eastAsia" w:eastAsia="楷体_GB2312"/>
          <w:b/>
          <w:bCs/>
          <w:sz w:val="32"/>
        </w:rPr>
        <w:t>附件2：格式排版要求：</w:t>
      </w:r>
    </w:p>
    <w:p>
      <w:pPr>
        <w:spacing w:line="480" w:lineRule="exact"/>
        <w:ind w:firstLine="480" w:firstLineChars="200"/>
        <w:rPr>
          <w:rFonts w:hint="eastAsia" w:hAnsi="宋体"/>
          <w:sz w:val="24"/>
        </w:rPr>
      </w:pPr>
      <w:r>
        <w:rPr>
          <w:rFonts w:hint="eastAsia" w:hAnsi="宋体"/>
          <w:sz w:val="24"/>
        </w:rPr>
        <w:t>:1、中文</w:t>
      </w:r>
      <w:r>
        <w:rPr>
          <w:rFonts w:hAnsi="宋体"/>
          <w:sz w:val="24"/>
        </w:rPr>
        <w:t>为</w:t>
      </w:r>
      <w:r>
        <w:rPr>
          <w:rFonts w:hint="eastAsia"/>
          <w:sz w:val="24"/>
        </w:rPr>
        <w:t>“</w:t>
      </w:r>
      <w:r>
        <w:rPr>
          <w:rFonts w:hAnsi="宋体"/>
          <w:sz w:val="24"/>
        </w:rPr>
        <w:t>小四号宋体</w:t>
      </w:r>
      <w:r>
        <w:rPr>
          <w:rFonts w:hint="eastAsia"/>
          <w:sz w:val="24"/>
        </w:rPr>
        <w:t>”</w:t>
      </w:r>
      <w:r>
        <w:rPr>
          <w:rFonts w:hAnsi="宋体"/>
          <w:sz w:val="24"/>
        </w:rPr>
        <w:t>，英文</w:t>
      </w:r>
      <w:r>
        <w:rPr>
          <w:rFonts w:hint="eastAsia" w:hAnsi="宋体"/>
          <w:sz w:val="24"/>
        </w:rPr>
        <w:t>和数字</w:t>
      </w:r>
      <w:r>
        <w:rPr>
          <w:rFonts w:hAnsi="宋体"/>
          <w:sz w:val="24"/>
        </w:rPr>
        <w:t>为</w:t>
      </w:r>
      <w:r>
        <w:rPr>
          <w:rFonts w:hint="eastAsia" w:hAnsi="宋体"/>
          <w:sz w:val="24"/>
        </w:rPr>
        <w:t>小四号“</w:t>
      </w:r>
      <w:r>
        <w:rPr>
          <w:sz w:val="24"/>
        </w:rPr>
        <w:t>TimesNewRoman</w:t>
      </w:r>
      <w:r>
        <w:rPr>
          <w:rFonts w:hint="eastAsia"/>
          <w:sz w:val="24"/>
        </w:rPr>
        <w:t>”</w:t>
      </w:r>
      <w:r>
        <w:rPr>
          <w:rFonts w:hAnsi="宋体"/>
          <w:sz w:val="24"/>
        </w:rPr>
        <w:t>，行间距</w:t>
      </w:r>
      <w:r>
        <w:rPr>
          <w:sz w:val="24"/>
        </w:rPr>
        <w:t>22-25</w:t>
      </w:r>
      <w:r>
        <w:rPr>
          <w:rFonts w:hAnsi="宋体"/>
          <w:sz w:val="24"/>
        </w:rPr>
        <w:t>磅。</w:t>
      </w:r>
      <w:r>
        <w:rPr>
          <w:rFonts w:hint="eastAsia" w:hAnsi="宋体"/>
          <w:sz w:val="24"/>
        </w:rPr>
        <w:t>标题可适当加大字号或加粗，保持排版美观。</w:t>
      </w:r>
    </w:p>
    <w:p>
      <w:pPr>
        <w:spacing w:line="480" w:lineRule="exact"/>
        <w:ind w:firstLine="480" w:firstLineChars="200"/>
        <w:rPr>
          <w:rFonts w:hint="eastAsia" w:hAnsi="宋体"/>
          <w:sz w:val="24"/>
        </w:rPr>
      </w:pPr>
      <w:r>
        <w:rPr>
          <w:rFonts w:hint="eastAsia" w:hAnsi="宋体"/>
          <w:sz w:val="24"/>
        </w:rPr>
        <w:t>2、内容中编号方式为：</w:t>
      </w:r>
    </w:p>
    <w:p>
      <w:pPr>
        <w:spacing w:line="480" w:lineRule="exact"/>
        <w:ind w:firstLine="480" w:firstLineChars="200"/>
        <w:rPr>
          <w:rFonts w:hint="eastAsia" w:hAnsi="宋体"/>
          <w:sz w:val="24"/>
        </w:rPr>
      </w:pPr>
      <w:r>
        <w:rPr>
          <w:rFonts w:hint="eastAsia" w:hAnsi="宋体"/>
          <w:sz w:val="24"/>
        </w:rPr>
        <w:t>一级：一、二、三、……</w:t>
      </w:r>
    </w:p>
    <w:p>
      <w:pPr>
        <w:spacing w:line="480" w:lineRule="exact"/>
        <w:ind w:firstLine="480" w:firstLineChars="200"/>
        <w:rPr>
          <w:rFonts w:hint="eastAsia" w:ascii="宋体" w:hAnsi="宋体"/>
          <w:sz w:val="24"/>
        </w:rPr>
      </w:pPr>
      <w:r>
        <w:rPr>
          <w:rFonts w:hint="eastAsia" w:hAnsi="宋体"/>
          <w:sz w:val="24"/>
        </w:rPr>
        <w:t>二级：1</w:t>
      </w:r>
      <w:r>
        <w:rPr>
          <w:rFonts w:hint="eastAsia" w:ascii="宋体" w:hAnsi="宋体"/>
          <w:sz w:val="24"/>
        </w:rPr>
        <w:t>.2.3.……</w:t>
      </w:r>
    </w:p>
    <w:p>
      <w:pPr>
        <w:spacing w:line="480" w:lineRule="exact"/>
        <w:ind w:firstLine="480" w:firstLineChars="200"/>
        <w:rPr>
          <w:rFonts w:hint="eastAsia" w:ascii="宋体" w:hAnsi="宋体"/>
          <w:sz w:val="24"/>
        </w:rPr>
      </w:pPr>
      <w:r>
        <w:rPr>
          <w:rFonts w:hint="eastAsia" w:ascii="宋体" w:hAnsi="宋体"/>
          <w:sz w:val="24"/>
        </w:rPr>
        <w:t>三级：（1）（2）（3）……</w:t>
      </w:r>
    </w:p>
    <w:p>
      <w:pPr>
        <w:spacing w:line="480" w:lineRule="exact"/>
        <w:ind w:firstLine="480" w:firstLineChars="200"/>
        <w:rPr>
          <w:rFonts w:hint="eastAsia" w:hAnsi="宋体"/>
          <w:sz w:val="24"/>
        </w:rPr>
      </w:pPr>
      <w:r>
        <w:rPr>
          <w:rFonts w:hint="eastAsia" w:ascii="宋体" w:hAnsi="宋体"/>
          <w:sz w:val="24"/>
        </w:rPr>
        <w:t>四级：</w:t>
      </w:r>
      <w:r>
        <w:rPr>
          <w:rFonts w:hint="eastAsia" w:hAnsi="宋体"/>
          <w:sz w:val="24"/>
        </w:rPr>
        <w:t>①②③……</w:t>
      </w:r>
    </w:p>
    <w:p>
      <w:pPr>
        <w:spacing w:line="480" w:lineRule="exact"/>
        <w:ind w:firstLine="480" w:firstLineChars="200"/>
        <w:rPr>
          <w:rFonts w:hint="eastAsia"/>
          <w:sz w:val="24"/>
        </w:rPr>
      </w:pPr>
      <w:r>
        <w:rPr>
          <w:rFonts w:hint="eastAsia"/>
          <w:sz w:val="24"/>
        </w:rPr>
        <w:t>3、正文页脚处标注页码。</w:t>
      </w:r>
    </w:p>
    <w:p>
      <w:pPr>
        <w:spacing w:line="480" w:lineRule="exact"/>
        <w:ind w:firstLine="480" w:firstLineChars="200"/>
        <w:rPr>
          <w:rFonts w:hint="eastAsia"/>
          <w:sz w:val="24"/>
        </w:rPr>
      </w:pPr>
      <w:r>
        <w:rPr>
          <w:rFonts w:hint="eastAsia"/>
          <w:sz w:val="24"/>
        </w:rPr>
        <w:t>4、图和表要进行编号，并在正文中进行引用；图和表各自排序，从1开始；图名在下方，五号字；表名在上方，表中内容及表名均为五号字。例如：</w:t>
      </w:r>
    </w:p>
    <w:p>
      <w:pPr>
        <w:spacing w:line="480" w:lineRule="exact"/>
        <w:ind w:firstLine="480" w:firstLineChars="200"/>
        <w:rPr>
          <w:rFonts w:hint="eastAsia" w:hAnsi="宋体"/>
          <w:color w:val="000000"/>
          <w:sz w:val="24"/>
        </w:rPr>
      </w:pPr>
      <w:r>
        <w:rPr>
          <w:rFonts w:hint="eastAsia"/>
          <w:sz w:val="24"/>
        </w:rPr>
        <w:t>信息审核员用例图</w:t>
      </w:r>
      <w:r>
        <w:rPr>
          <w:rFonts w:hAnsi="宋体"/>
          <w:sz w:val="24"/>
        </w:rPr>
        <w:t>如图</w:t>
      </w:r>
      <w:r>
        <w:rPr>
          <w:rFonts w:hint="eastAsia"/>
          <w:sz w:val="24"/>
        </w:rPr>
        <w:t>1</w:t>
      </w:r>
      <w:r>
        <w:rPr>
          <w:rFonts w:hAnsi="宋体"/>
          <w:sz w:val="24"/>
        </w:rPr>
        <w:t>所示</w:t>
      </w:r>
      <w:r>
        <w:rPr>
          <w:rFonts w:hint="eastAsia" w:hAnsi="宋体"/>
          <w:color w:val="000000"/>
          <w:sz w:val="24"/>
        </w:rPr>
        <w:t>。</w:t>
      </w:r>
    </w:p>
    <w:p>
      <w:pPr>
        <w:spacing w:before="156" w:beforeLines="50"/>
        <w:jc w:val="center"/>
      </w:pPr>
      <w:r>
        <w:object>
          <v:shape id="_x0000_i1025" o:spt="75" type="#_x0000_t75" style="height:151.45pt;width:298.55pt;" o:ole="t" filled="f" o:preferrelative="t" stroked="f" coordsize="21600,21600">
            <v:path/>
            <v:fill on="f" alignshape="1" focussize="0,0"/>
            <v:stroke on="f"/>
            <v:imagedata r:id="rId12" grayscale="f" bilevel="f" o:title=""/>
            <o:lock v:ext="edit" aspectratio="t"/>
            <w10:wrap type="none"/>
            <w10:anchorlock/>
          </v:shape>
          <o:OLEObject Type="Embed" ProgID="Visio.Drawing.11" ShapeID="_x0000_i1025" DrawAspect="Content" ObjectID="_1468075725" r:id="rId11">
            <o:LockedField>false</o:LockedField>
          </o:OLEObject>
        </w:object>
      </w:r>
    </w:p>
    <w:p>
      <w:pPr>
        <w:spacing w:before="156" w:beforeLines="50" w:after="156" w:afterLines="50"/>
        <w:ind w:firstLine="420" w:firstLineChars="200"/>
        <w:jc w:val="center"/>
        <w:rPr>
          <w:rFonts w:hint="eastAsia"/>
          <w:szCs w:val="21"/>
        </w:rPr>
      </w:pPr>
      <w:r>
        <w:rPr>
          <w:szCs w:val="21"/>
        </w:rPr>
        <w:t>图</w:t>
      </w:r>
      <w:r>
        <w:rPr>
          <w:rFonts w:hint="eastAsia"/>
          <w:szCs w:val="21"/>
        </w:rPr>
        <w:t>1</w:t>
      </w:r>
      <w:r>
        <w:rPr>
          <w:szCs w:val="21"/>
        </w:rPr>
        <w:t xml:space="preserve"> </w:t>
      </w:r>
      <w:r>
        <w:rPr>
          <w:rFonts w:hint="eastAsia"/>
          <w:szCs w:val="21"/>
        </w:rPr>
        <w:t>信息审核员</w:t>
      </w:r>
      <w:r>
        <w:rPr>
          <w:szCs w:val="21"/>
        </w:rPr>
        <w:t>用例图</w:t>
      </w:r>
    </w:p>
    <w:p>
      <w:pPr>
        <w:spacing w:line="400" w:lineRule="exact"/>
        <w:ind w:firstLine="480" w:firstLineChars="200"/>
        <w:rPr>
          <w:rFonts w:hint="eastAsia" w:ascii="宋体" w:hAnsi="宋体"/>
          <w:sz w:val="24"/>
        </w:rPr>
      </w:pPr>
      <w:r>
        <w:rPr>
          <w:rFonts w:hint="eastAsia" w:ascii="宋体" w:hAnsi="宋体"/>
          <w:sz w:val="24"/>
        </w:rPr>
        <w:t>在系统管理员用例图中，以管理角色用例为例给出用例描述，如表</w:t>
      </w:r>
      <w:r>
        <w:rPr>
          <w:rFonts w:hint="eastAsia"/>
          <w:sz w:val="24"/>
        </w:rPr>
        <w:t>1</w:t>
      </w:r>
      <w:r>
        <w:rPr>
          <w:rFonts w:hint="eastAsia" w:ascii="宋体" w:hAnsi="宋体"/>
          <w:sz w:val="24"/>
        </w:rPr>
        <w:t>所示。</w:t>
      </w:r>
    </w:p>
    <w:p>
      <w:pPr>
        <w:spacing w:line="400" w:lineRule="exact"/>
        <w:jc w:val="center"/>
        <w:rPr>
          <w:rFonts w:hint="eastAsia" w:eastAsia="黑体"/>
          <w:szCs w:val="21"/>
        </w:rPr>
      </w:pPr>
      <w:r>
        <w:rPr>
          <w:rFonts w:eastAsia="黑体"/>
          <w:szCs w:val="21"/>
        </w:rPr>
        <w:t>表</w:t>
      </w:r>
      <w:r>
        <w:rPr>
          <w:rFonts w:hint="eastAsia" w:eastAsia="黑体"/>
          <w:szCs w:val="21"/>
        </w:rPr>
        <w:t>1</w:t>
      </w:r>
      <w:r>
        <w:rPr>
          <w:rFonts w:eastAsia="黑体"/>
          <w:szCs w:val="21"/>
        </w:rPr>
        <w:t xml:space="preserve"> </w:t>
      </w:r>
      <w:r>
        <w:rPr>
          <w:rFonts w:hint="eastAsia" w:eastAsia="黑体"/>
          <w:szCs w:val="21"/>
        </w:rPr>
        <w:t>管理角色</w:t>
      </w:r>
      <w:r>
        <w:rPr>
          <w:rFonts w:eastAsia="黑体"/>
          <w:szCs w:val="21"/>
        </w:rPr>
        <w:t>用例描述</w:t>
      </w:r>
    </w:p>
    <w:tbl>
      <w:tblPr>
        <w:tblStyle w:val="4"/>
        <w:tblW w:w="83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4"/>
        <w:gridCol w:w="6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jc w:val="center"/>
        </w:trPr>
        <w:tc>
          <w:tcPr>
            <w:tcW w:w="1344" w:type="dxa"/>
            <w:noWrap w:val="0"/>
            <w:vAlign w:val="center"/>
          </w:tcPr>
          <w:p>
            <w:pPr>
              <w:jc w:val="center"/>
              <w:rPr>
                <w:rFonts w:hint="eastAsia"/>
                <w:b/>
              </w:rPr>
            </w:pPr>
            <w:r>
              <w:rPr>
                <w:rFonts w:hint="eastAsia"/>
                <w:b/>
              </w:rPr>
              <w:t>用例编号</w:t>
            </w:r>
          </w:p>
        </w:tc>
        <w:tc>
          <w:tcPr>
            <w:tcW w:w="6957" w:type="dxa"/>
            <w:noWrap w:val="0"/>
            <w:vAlign w:val="center"/>
          </w:tcPr>
          <w:p>
            <w:pPr>
              <w:rPr>
                <w:rFonts w:hint="eastAsia"/>
              </w:rPr>
            </w:pPr>
            <w:r>
              <w:rPr>
                <w:rFonts w:hint="eastAsia"/>
              </w:rPr>
              <w:t>UC_userGroup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jc w:val="center"/>
        </w:trPr>
        <w:tc>
          <w:tcPr>
            <w:tcW w:w="1344" w:type="dxa"/>
            <w:noWrap w:val="0"/>
            <w:vAlign w:val="center"/>
          </w:tcPr>
          <w:p>
            <w:pPr>
              <w:jc w:val="center"/>
              <w:rPr>
                <w:rFonts w:hint="eastAsia"/>
                <w:b/>
              </w:rPr>
            </w:pPr>
            <w:r>
              <w:rPr>
                <w:rFonts w:hint="eastAsia"/>
                <w:b/>
              </w:rPr>
              <w:t>用例名称</w:t>
            </w:r>
          </w:p>
        </w:tc>
        <w:tc>
          <w:tcPr>
            <w:tcW w:w="6957" w:type="dxa"/>
            <w:noWrap w:val="0"/>
            <w:vAlign w:val="center"/>
          </w:tcPr>
          <w:p>
            <w:pPr>
              <w:rPr>
                <w:rFonts w:hint="eastAsia"/>
              </w:rPr>
            </w:pPr>
            <w:r>
              <w:rPr>
                <w:rFonts w:hint="eastAsia"/>
              </w:rPr>
              <w:t>管理角色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jc w:val="center"/>
        </w:trPr>
        <w:tc>
          <w:tcPr>
            <w:tcW w:w="1344" w:type="dxa"/>
            <w:noWrap w:val="0"/>
            <w:vAlign w:val="center"/>
          </w:tcPr>
          <w:p>
            <w:pPr>
              <w:jc w:val="center"/>
              <w:rPr>
                <w:rFonts w:hint="eastAsia"/>
                <w:b/>
              </w:rPr>
            </w:pPr>
            <w:r>
              <w:rPr>
                <w:rFonts w:hint="eastAsia"/>
                <w:b/>
              </w:rPr>
              <w:t>用例概述</w:t>
            </w:r>
          </w:p>
        </w:tc>
        <w:tc>
          <w:tcPr>
            <w:tcW w:w="6957" w:type="dxa"/>
            <w:noWrap w:val="0"/>
            <w:vAlign w:val="center"/>
          </w:tcPr>
          <w:p>
            <w:pPr>
              <w:rPr>
                <w:rFonts w:hint="eastAsia"/>
              </w:rPr>
            </w:pPr>
            <w:r>
              <w:rPr>
                <w:rFonts w:hint="eastAsia"/>
              </w:rPr>
              <w:t>系统管理员对系统角色及权限进行管理，可以添加、修改、删除角色，可以对角色权限进行管理，也可对角色成员进行管理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44" w:type="dxa"/>
            <w:noWrap w:val="0"/>
            <w:vAlign w:val="center"/>
          </w:tcPr>
          <w:p>
            <w:pPr>
              <w:jc w:val="center"/>
              <w:rPr>
                <w:rFonts w:hint="eastAsia"/>
                <w:b/>
              </w:rPr>
            </w:pPr>
            <w:r>
              <w:rPr>
                <w:rFonts w:hint="eastAsia"/>
                <w:b/>
              </w:rPr>
              <w:t>主参与者</w:t>
            </w:r>
          </w:p>
        </w:tc>
        <w:tc>
          <w:tcPr>
            <w:tcW w:w="6957" w:type="dxa"/>
            <w:noWrap w:val="0"/>
            <w:vAlign w:val="center"/>
          </w:tcPr>
          <w:p>
            <w:pPr>
              <w:rPr>
                <w:rFonts w:hint="eastAsia"/>
              </w:rPr>
            </w:pPr>
            <w:r>
              <w:rPr>
                <w:rFonts w:hint="eastAsia"/>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1344" w:type="dxa"/>
            <w:noWrap w:val="0"/>
            <w:vAlign w:val="center"/>
          </w:tcPr>
          <w:p>
            <w:pPr>
              <w:jc w:val="center"/>
              <w:rPr>
                <w:rFonts w:hint="eastAsia"/>
                <w:b/>
              </w:rPr>
            </w:pPr>
            <w:r>
              <w:rPr>
                <w:rFonts w:hint="eastAsia"/>
                <w:b/>
              </w:rPr>
              <w:t>次要参与者</w:t>
            </w:r>
          </w:p>
        </w:tc>
        <w:tc>
          <w:tcPr>
            <w:tcW w:w="6957" w:type="dxa"/>
            <w:noWrap w:val="0"/>
            <w:vAlign w:val="center"/>
          </w:tcPr>
          <w:p>
            <w:pPr>
              <w:rPr>
                <w:rFonts w:hint="eastAsia"/>
              </w:rPr>
            </w:pPr>
            <w:r>
              <w:rPr>
                <w:rFonts w:hint="eastAsia"/>
              </w:rPr>
              <w:t>无</w:t>
            </w:r>
          </w:p>
        </w:tc>
      </w:tr>
    </w:tbl>
    <w:p>
      <w:pPr>
        <w:rPr>
          <w:rFonts w:hint="eastAsia"/>
          <w:sz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655BE4"/>
    <w:rsid w:val="07655BE4"/>
    <w:rsid w:val="1C236249"/>
    <w:rsid w:val="34E04E41"/>
    <w:rsid w:val="44AF24A4"/>
    <w:rsid w:val="48C45E4A"/>
    <w:rsid w:val="4D8C2756"/>
    <w:rsid w:val="580D01A4"/>
    <w:rsid w:val="5D214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6">
    <w:name w:val="annotation reference"/>
    <w:basedOn w:val="5"/>
    <w:semiHidden/>
    <w:qFormat/>
    <w:uiPriority w:val="0"/>
    <w:rPr>
      <w:sz w:val="21"/>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2.emf"/><Relationship Id="rId11" Type="http://schemas.openxmlformats.org/officeDocument/2006/relationships/oleObject" Target="embeddings/oleObject1.bin"/><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2019-06-10T13:36:00Z</dcterms:created>
  <dc:creator>彭伟国</dc:creator>
  <cp:lastModifiedBy>彭伟国</cp:lastModifiedBy>
  <dcterms:modified xsi:type="dcterms:W3CDTF">2019-11-03T08:56:39Z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