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7F41" w14:textId="77777777" w:rsidR="00003CAF" w:rsidRDefault="00003CAF" w:rsidP="00003CAF">
      <w:pPr>
        <w:pStyle w:val="1"/>
        <w:jc w:val="center"/>
        <w:rPr>
          <w:sz w:val="32"/>
          <w:szCs w:val="32"/>
        </w:rPr>
      </w:pPr>
      <w:r>
        <w:rPr>
          <w:rFonts w:hint="eastAsia"/>
        </w:rPr>
        <w:t>试题五参考答案与评分细则</w:t>
      </w:r>
    </w:p>
    <w:p w14:paraId="51F9D666" w14:textId="77777777" w:rsidR="00003CAF" w:rsidRDefault="00003CAF" w:rsidP="00003CAF">
      <w:pPr>
        <w:spacing w:line="252" w:lineRule="auto"/>
        <w:ind w:firstLine="181"/>
        <w:rPr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小题，</w:t>
      </w:r>
      <w:r>
        <w:rPr>
          <w:b/>
          <w:sz w:val="24"/>
        </w:rPr>
        <w:t>每小题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分）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003CAF" w14:paraId="719F61A0" w14:textId="77777777" w:rsidTr="000F289E">
        <w:trPr>
          <w:trHeight w:val="304"/>
        </w:trPr>
        <w:tc>
          <w:tcPr>
            <w:tcW w:w="831" w:type="dxa"/>
          </w:tcPr>
          <w:p w14:paraId="78A2F592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14:paraId="1EB3DF2C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14:paraId="75855BA5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14:paraId="1819BFC8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14:paraId="2EDF126E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14:paraId="3ED2D755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14:paraId="399BBBC2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14:paraId="267EE030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14:paraId="6C6B5BB0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14:paraId="6DA96F5D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14:paraId="18222984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003CAF" w14:paraId="23B6B1E6" w14:textId="77777777" w:rsidTr="000F289E">
        <w:trPr>
          <w:trHeight w:val="265"/>
        </w:trPr>
        <w:tc>
          <w:tcPr>
            <w:tcW w:w="831" w:type="dxa"/>
          </w:tcPr>
          <w:p w14:paraId="0A712B91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14:paraId="32A117A5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6914D0BB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5E989430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1E79D1C0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42708432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718C5D02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14:paraId="30D916AE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1347DBEB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14:paraId="46CC7D85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14:paraId="2DF8252B" w14:textId="77777777" w:rsidR="00003CAF" w:rsidRDefault="00003CAF" w:rsidP="000F289E">
            <w:pPr>
              <w:spacing w:line="252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</w:tr>
    </w:tbl>
    <w:p w14:paraId="32D37EC6" w14:textId="77777777" w:rsidR="00003CAF" w:rsidRDefault="00003CAF" w:rsidP="00003CAF">
      <w:pPr>
        <w:spacing w:line="252" w:lineRule="auto"/>
        <w:ind w:leftChars="684" w:left="1436"/>
        <w:rPr>
          <w:b/>
          <w:bCs/>
          <w:szCs w:val="18"/>
        </w:rPr>
      </w:pPr>
    </w:p>
    <w:p w14:paraId="76B350F0" w14:textId="77777777" w:rsidR="00003CAF" w:rsidRDefault="00003CAF" w:rsidP="00003CAF">
      <w:pPr>
        <w:spacing w:afterLines="100" w:after="312" w:line="252" w:lineRule="auto"/>
        <w:ind w:firstLine="181"/>
        <w:rPr>
          <w:b/>
          <w:sz w:val="24"/>
        </w:rPr>
      </w:pPr>
      <w:r>
        <w:rPr>
          <w:rFonts w:hint="eastAsia"/>
          <w:b/>
          <w:sz w:val="24"/>
        </w:rPr>
        <w:t>二、填空题（共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14:paraId="5834ED50" w14:textId="77777777" w:rsidR="00003CAF" w:rsidRDefault="00003CAF" w:rsidP="00003CAF">
      <w:pPr>
        <w:tabs>
          <w:tab w:val="left" w:pos="3150"/>
        </w:tabs>
        <w:spacing w:afterLines="100" w:after="312" w:line="252" w:lineRule="auto"/>
        <w:ind w:firstLine="181"/>
        <w:contextualSpacing/>
        <w:rPr>
          <w:u w:val="single"/>
        </w:rPr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>数据库系统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>实体</w:t>
      </w:r>
      <w:r>
        <w:rPr>
          <w:rFonts w:hint="eastAsia"/>
          <w:b/>
          <w:u w:val="single"/>
        </w:rPr>
        <w:t xml:space="preserve">       </w:t>
      </w:r>
    </w:p>
    <w:p w14:paraId="01810616" w14:textId="77777777" w:rsidR="00003CAF" w:rsidRDefault="00003CAF" w:rsidP="00003CAF">
      <w:pPr>
        <w:spacing w:afterLines="100" w:after="312" w:line="252" w:lineRule="auto"/>
        <w:ind w:firstLine="181"/>
        <w:contextualSpacing/>
        <w:rPr>
          <w:u w:val="single"/>
        </w:rPr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__  </w:t>
      </w:r>
      <w:r>
        <w:rPr>
          <w:rFonts w:hint="eastAsia"/>
          <w:u w:val="single"/>
        </w:rPr>
        <w:t>选择</w:t>
      </w:r>
      <w:r>
        <w:rPr>
          <w:rFonts w:hint="eastAsia"/>
          <w:u w:val="single"/>
        </w:rPr>
        <w:t xml:space="preserve">  __     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_</w:t>
      </w:r>
      <w:r>
        <w:rPr>
          <w:rFonts w:hint="eastAsia"/>
          <w:u w:val="single"/>
        </w:rPr>
        <w:t>数据操纵</w:t>
      </w:r>
      <w:r>
        <w:rPr>
          <w:rFonts w:hint="eastAsia"/>
          <w:u w:val="single"/>
        </w:rPr>
        <w:t>___</w:t>
      </w:r>
      <w:r>
        <w:rPr>
          <w:rFonts w:hint="eastAsia"/>
          <w:b/>
        </w:rPr>
        <w:t>__</w:t>
      </w:r>
      <w:r>
        <w:rPr>
          <w:rFonts w:hint="eastAsia"/>
          <w:u w:val="single"/>
        </w:rPr>
        <w:t xml:space="preserve"> </w:t>
      </w:r>
    </w:p>
    <w:p w14:paraId="4DD31C4F" w14:textId="77777777" w:rsidR="00003CAF" w:rsidRDefault="00003CAF" w:rsidP="00003CAF">
      <w:pPr>
        <w:tabs>
          <w:tab w:val="left" w:pos="3150"/>
        </w:tabs>
        <w:spacing w:afterLines="100" w:after="312" w:line="252" w:lineRule="auto"/>
        <w:ind w:firstLine="181"/>
        <w:contextualSpacing/>
        <w:rPr>
          <w:u w:val="single"/>
        </w:rPr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__  DISTINCT  _  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_  GRANT__   </w:t>
      </w:r>
      <w:r>
        <w:rPr>
          <w:rFonts w:hint="eastAsia"/>
          <w:b/>
        </w:rPr>
        <w:t>_</w:t>
      </w:r>
    </w:p>
    <w:p w14:paraId="36F1E3E2" w14:textId="77777777" w:rsidR="00003CAF" w:rsidRDefault="00003CAF" w:rsidP="00003CAF">
      <w:pPr>
        <w:tabs>
          <w:tab w:val="left" w:pos="3150"/>
        </w:tabs>
        <w:spacing w:afterLines="100" w:after="312" w:line="252" w:lineRule="auto"/>
        <w:ind w:firstLineChars="186" w:firstLine="391"/>
        <w:contextualSpacing/>
        <w:rPr>
          <w:u w:val="single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_   </w:t>
      </w:r>
      <w:r>
        <w:rPr>
          <w:rFonts w:hint="eastAsia"/>
          <w:u w:val="single"/>
        </w:rPr>
        <w:t>删除异常</w:t>
      </w:r>
      <w:r>
        <w:rPr>
          <w:rFonts w:hint="eastAsia"/>
          <w:u w:val="single"/>
        </w:rPr>
        <w:t xml:space="preserve">  __ 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 __ 3__       </w:t>
      </w:r>
    </w:p>
    <w:p w14:paraId="78C02A97" w14:textId="77777777" w:rsidR="00003CAF" w:rsidRDefault="00003CAF" w:rsidP="00003CAF">
      <w:pPr>
        <w:tabs>
          <w:tab w:val="left" w:pos="3150"/>
        </w:tabs>
        <w:spacing w:afterLines="100" w:after="312" w:line="252" w:lineRule="auto"/>
        <w:ind w:firstLineChars="186" w:firstLine="391"/>
        <w:contextualSpacing/>
        <w:rPr>
          <w:u w:val="single"/>
        </w:rPr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AD842" wp14:editId="764712BF">
                <wp:simplePos x="0" y="0"/>
                <wp:positionH relativeFrom="column">
                  <wp:posOffset>457835</wp:posOffset>
                </wp:positionH>
                <wp:positionV relativeFrom="paragraph">
                  <wp:posOffset>205105</wp:posOffset>
                </wp:positionV>
                <wp:extent cx="1511935" cy="0"/>
                <wp:effectExtent l="0" t="0" r="0" b="0"/>
                <wp:wrapNone/>
                <wp:docPr id="199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DFC5D" id="Line 28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05pt,16.15pt" to="155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cwFQIAACw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"/>
            </w:pict>
          </mc:Fallback>
        </mc:AlternateConten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kern w:val="0"/>
          <w:szCs w:val="21"/>
        </w:rPr>
        <w:t>π</w:t>
      </w:r>
      <w:r>
        <w:rPr>
          <w:rFonts w:ascii="Courier New" w:hAnsi="Courier New" w:cs="Courier New"/>
          <w:sz w:val="24"/>
          <w:vertAlign w:val="subscript"/>
          <w:lang w:val="pt-PT"/>
        </w:rPr>
        <w:t>A,D</w:t>
      </w:r>
      <w:r>
        <w:rPr>
          <w:rFonts w:ascii="Courier New" w:hAnsi="Courier New" w:cs="Courier New"/>
          <w:sz w:val="24"/>
          <w:lang w:val="pt-PT"/>
        </w:rPr>
        <w:t>(</w:t>
      </w:r>
      <w:r>
        <w:rPr>
          <w:rFonts w:ascii="Courier New" w:hAnsi="Courier New" w:cs="Courier New"/>
          <w:sz w:val="24"/>
        </w:rPr>
        <w:t>σ</w:t>
      </w:r>
      <w:r>
        <w:rPr>
          <w:rFonts w:ascii="Courier New" w:hAnsi="Courier New" w:cs="Courier New"/>
          <w:sz w:val="24"/>
          <w:vertAlign w:val="subscript"/>
          <w:lang w:val="pt-PT"/>
        </w:rPr>
        <w:t>E='80'</w:t>
      </w:r>
      <w:r>
        <w:rPr>
          <w:rFonts w:ascii="Courier New" w:hAnsi="Courier New" w:cs="Courier New"/>
          <w:sz w:val="24"/>
          <w:lang w:val="pt-PT"/>
        </w:rPr>
        <w:t>(R</w:t>
      </w:r>
      <w:r>
        <w:rPr>
          <w:noProof/>
          <w:szCs w:val="21"/>
        </w:rPr>
        <w:drawing>
          <wp:inline distT="0" distB="0" distL="0" distR="0" wp14:anchorId="1FA72120" wp14:editId="69AE864A">
            <wp:extent cx="194945" cy="101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lang w:val="pt-PT"/>
        </w:rPr>
        <w:t>S))</w:t>
      </w: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  10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DROP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_DELETE </w:t>
      </w:r>
    </w:p>
    <w:p w14:paraId="7F2EECB8" w14:textId="77777777" w:rsidR="00003CAF" w:rsidRDefault="00003CAF" w:rsidP="00003CAF">
      <w:pPr>
        <w:spacing w:line="252" w:lineRule="auto"/>
        <w:ind w:firstLine="181"/>
        <w:rPr>
          <w:b/>
          <w:sz w:val="24"/>
        </w:rPr>
      </w:pPr>
      <w:r>
        <w:rPr>
          <w:rFonts w:hint="eastAsia"/>
          <w:b/>
          <w:sz w:val="24"/>
        </w:rPr>
        <w:t>三、简答题（共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14:paraId="463C5770" w14:textId="77777777" w:rsidR="00003CAF" w:rsidRDefault="00003CAF" w:rsidP="00003CAF">
      <w:pPr>
        <w:spacing w:line="252" w:lineRule="auto"/>
        <w:ind w:firstLineChars="186" w:firstLine="391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数据结构、数据操作、完整性约束。（错一个扣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分，全错不得分）</w:t>
      </w:r>
    </w:p>
    <w:p w14:paraId="13F342A0" w14:textId="77777777" w:rsidR="00003CAF" w:rsidRDefault="00003CAF" w:rsidP="00003CAF">
      <w:pPr>
        <w:spacing w:line="252" w:lineRule="auto"/>
        <w:ind w:leftChars="186" w:left="706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 xml:space="preserve">. </w:t>
      </w:r>
      <w:r>
        <w:rPr>
          <w:rFonts w:hint="eastAsia"/>
          <w:szCs w:val="21"/>
        </w:rPr>
        <w:t>需求分析、概念结构设计、逻辑结构设计、物理结构设计、数据库实施、数据库运行和维护。（错一个扣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分，全错不得分）</w:t>
      </w:r>
    </w:p>
    <w:p w14:paraId="764FACEB" w14:textId="77777777" w:rsidR="00003CAF" w:rsidRDefault="00003CAF" w:rsidP="00003CAF">
      <w:pPr>
        <w:spacing w:line="252" w:lineRule="auto"/>
        <w:ind w:leftChars="186" w:left="706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 xml:space="preserve">. </w:t>
      </w:r>
      <w:r>
        <w:rPr>
          <w:rFonts w:hint="eastAsia"/>
          <w:szCs w:val="21"/>
        </w:rPr>
        <w:t>事务是用户定义的一个数据库操作序列，这些操作要么全做要么全不做，是一个不可分割的工作单位。（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分）事务具有原子性、一致性、隔离性和持续性等特性。（每个特性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</w:t>
      </w:r>
    </w:p>
    <w:p w14:paraId="69A9A76F" w14:textId="77777777" w:rsidR="00003CAF" w:rsidRDefault="00003CAF" w:rsidP="00003CAF">
      <w:pPr>
        <w:spacing w:line="252" w:lineRule="auto"/>
        <w:ind w:firstLineChars="186" w:firstLine="391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Ansi="宋体" w:hint="eastAsia"/>
          <w:szCs w:val="21"/>
        </w:rPr>
        <w:t xml:space="preserve">. </w:t>
      </w:r>
      <w:r>
        <w:rPr>
          <w:rFonts w:hint="eastAsia"/>
          <w:szCs w:val="21"/>
        </w:rPr>
        <w:t>丢失修改、不可重复读、读“脏”数据。（错一个扣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分，全错不得分）</w:t>
      </w:r>
    </w:p>
    <w:p w14:paraId="2C89351A" w14:textId="77777777" w:rsidR="00003CAF" w:rsidRDefault="00003CAF" w:rsidP="00003CAF">
      <w:pPr>
        <w:spacing w:line="252" w:lineRule="auto"/>
        <w:ind w:leftChars="186" w:left="706" w:hangingChars="150" w:hanging="315"/>
        <w:rPr>
          <w:b/>
          <w:sz w:val="24"/>
        </w:rPr>
      </w:pPr>
      <w:r>
        <w:rPr>
          <w:rFonts w:hint="eastAsia"/>
          <w:szCs w:val="21"/>
        </w:rPr>
        <w:t>5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）正像扫描日志文件，找出在故障发生前已经提交的事务，将其事务标识记入</w:t>
      </w:r>
      <w:r>
        <w:rPr>
          <w:rFonts w:hint="eastAsia"/>
          <w:szCs w:val="21"/>
        </w:rPr>
        <w:t>REDO</w:t>
      </w:r>
      <w:r>
        <w:rPr>
          <w:rFonts w:hint="eastAsia"/>
          <w:szCs w:val="21"/>
        </w:rPr>
        <w:t>队列。同时找出故障发生时尚未完成的事务，将其事务标识记入</w:t>
      </w:r>
      <w:r>
        <w:rPr>
          <w:rFonts w:hint="eastAsia"/>
          <w:szCs w:val="21"/>
        </w:rPr>
        <w:t>UNDO</w:t>
      </w:r>
      <w:r>
        <w:rPr>
          <w:rFonts w:hint="eastAsia"/>
          <w:szCs w:val="21"/>
        </w:rPr>
        <w:t>队列。（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）对</w:t>
      </w:r>
      <w:r>
        <w:rPr>
          <w:rFonts w:hint="eastAsia"/>
          <w:szCs w:val="21"/>
        </w:rPr>
        <w:t>UNDO</w:t>
      </w:r>
      <w:r>
        <w:rPr>
          <w:rFonts w:hint="eastAsia"/>
          <w:szCs w:val="21"/>
        </w:rPr>
        <w:t>队列中的各个事务进行撤销处理。（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）对</w:t>
      </w:r>
      <w:r>
        <w:rPr>
          <w:rFonts w:hint="eastAsia"/>
          <w:szCs w:val="21"/>
        </w:rPr>
        <w:t>REDO</w:t>
      </w:r>
      <w:r>
        <w:rPr>
          <w:rFonts w:hint="eastAsia"/>
          <w:szCs w:val="21"/>
        </w:rPr>
        <w:t>队列中的各个事务进行重做处理。（错一个扣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分，全错不得分）</w:t>
      </w:r>
    </w:p>
    <w:p w14:paraId="26C6EFE0" w14:textId="77777777" w:rsidR="00003CAF" w:rsidRDefault="00003CAF" w:rsidP="00003CAF">
      <w:pPr>
        <w:spacing w:line="252" w:lineRule="auto"/>
      </w:pPr>
      <w:r>
        <w:rPr>
          <w:rFonts w:hint="eastAsia"/>
          <w:b/>
          <w:sz w:val="24"/>
        </w:rPr>
        <w:t>四、设计题（共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14:paraId="38ED3E84" w14:textId="77777777" w:rsidR="00003CAF" w:rsidRDefault="00003CAF" w:rsidP="00003CAF">
      <w:pPr>
        <w:ind w:firstLineChars="186" w:firstLine="391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SELECT DNO, AVG (SALARY)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00841524" w14:textId="77777777" w:rsidR="00003CAF" w:rsidRDefault="00003CAF" w:rsidP="00003CA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　　　　</w:t>
      </w:r>
      <w:r>
        <w:rPr>
          <w:rFonts w:hint="eastAsia"/>
          <w:szCs w:val="21"/>
        </w:rPr>
        <w:t>FROM EMP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662BA89E" w14:textId="77777777" w:rsidR="00003CAF" w:rsidRDefault="00003CAF" w:rsidP="00003CA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　　　　</w:t>
      </w:r>
      <w:r>
        <w:rPr>
          <w:rFonts w:hint="eastAsia"/>
          <w:szCs w:val="21"/>
        </w:rPr>
        <w:t>WHERE SALARY</w:t>
      </w:r>
      <w:r>
        <w:rPr>
          <w:rFonts w:hint="eastAsia"/>
          <w:szCs w:val="21"/>
        </w:rPr>
        <w:t>＞</w:t>
      </w:r>
      <w:r>
        <w:rPr>
          <w:rFonts w:hint="eastAsia"/>
          <w:szCs w:val="21"/>
        </w:rPr>
        <w:t>=600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33F0AB7D" w14:textId="77777777" w:rsidR="00003CAF" w:rsidRDefault="00003CAF" w:rsidP="00003CA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　　　　</w:t>
      </w:r>
      <w:r>
        <w:rPr>
          <w:rFonts w:hint="eastAsia"/>
          <w:szCs w:val="21"/>
        </w:rPr>
        <w:t>GROUP BY DNO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32EFA38B" w14:textId="77777777" w:rsidR="00003CAF" w:rsidRDefault="00003CAF" w:rsidP="00003CAF">
      <w:pPr>
        <w:ind w:firstLineChars="300" w:firstLine="630"/>
        <w:rPr>
          <w:sz w:val="24"/>
          <w:szCs w:val="21"/>
        </w:rPr>
      </w:pPr>
      <w:r>
        <w:rPr>
          <w:rFonts w:hint="eastAsia"/>
          <w:szCs w:val="21"/>
        </w:rPr>
        <w:t>（说明：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子句与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子句顺序颠倒的，扣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分。）</w:t>
      </w:r>
    </w:p>
    <w:p w14:paraId="2E61C9C3" w14:textId="77777777" w:rsidR="00003CAF" w:rsidRDefault="00003CAF" w:rsidP="00003CAF">
      <w:pPr>
        <w:ind w:firstLineChars="186" w:firstLine="391"/>
        <w:rPr>
          <w:szCs w:val="21"/>
        </w:rPr>
      </w:pPr>
      <w:r>
        <w:rPr>
          <w:szCs w:val="21"/>
        </w:rPr>
        <w:t xml:space="preserve">2. </w:t>
      </w:r>
      <w:r>
        <w:rPr>
          <w:rFonts w:cs="宋体" w:hint="eastAsia"/>
          <w:bCs/>
          <w:color w:val="000000"/>
          <w:sz w:val="28"/>
          <w:szCs w:val="28"/>
          <w:lang w:val="zh-CN"/>
        </w:rPr>
        <w:t>π</w:t>
      </w:r>
      <w:r>
        <w:rPr>
          <w:rFonts w:hint="eastAsia"/>
          <w:szCs w:val="21"/>
          <w:vertAlign w:val="subscript"/>
        </w:rPr>
        <w:t>DNAME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hint="eastAsia"/>
          <w:szCs w:val="21"/>
          <w:vertAlign w:val="subscript"/>
        </w:rPr>
        <w:t>ENO</w:t>
      </w:r>
      <w:r>
        <w:rPr>
          <w:szCs w:val="21"/>
          <w:vertAlign w:val="subscript"/>
        </w:rPr>
        <w:t>=’</w:t>
      </w:r>
      <w:r>
        <w:rPr>
          <w:rFonts w:hint="eastAsia"/>
          <w:szCs w:val="21"/>
          <w:vertAlign w:val="subscript"/>
        </w:rPr>
        <w:t>001</w:t>
      </w:r>
      <w:r>
        <w:rPr>
          <w:szCs w:val="21"/>
          <w:vertAlign w:val="subscript"/>
        </w:rPr>
        <w:t>’</w:t>
      </w:r>
      <w:r>
        <w:rPr>
          <w:szCs w:val="21"/>
        </w:rPr>
        <w:t>(</w:t>
      </w:r>
      <w:r>
        <w:rPr>
          <w:rFonts w:hint="eastAsia"/>
          <w:szCs w:val="21"/>
        </w:rPr>
        <w:t>EMP</w:t>
      </w:r>
      <w:r>
        <w:rPr>
          <w:szCs w:val="21"/>
        </w:rPr>
        <w:t>)</w:t>
      </w:r>
      <w:r>
        <w:rPr>
          <w:noProof/>
          <w:szCs w:val="21"/>
        </w:rPr>
        <w:drawing>
          <wp:inline distT="0" distB="0" distL="0" distR="0" wp14:anchorId="6762B187" wp14:editId="5041706B">
            <wp:extent cx="152400" cy="9334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DEPT)</w:t>
      </w:r>
      <w:r>
        <w:rPr>
          <w:rFonts w:hint="eastAsia"/>
          <w:szCs w:val="21"/>
        </w:rPr>
        <w:t>（</w:t>
      </w:r>
      <w:r>
        <w:rPr>
          <w:rFonts w:cs="宋体" w:hint="eastAsia"/>
          <w:bCs/>
          <w:color w:val="000000"/>
          <w:sz w:val="28"/>
          <w:szCs w:val="28"/>
          <w:lang w:val="zh-CN"/>
        </w:rPr>
        <w:t>π</w:t>
      </w:r>
      <w:r>
        <w:rPr>
          <w:rFonts w:hint="eastAsia"/>
          <w:szCs w:val="21"/>
          <w:vertAlign w:val="subscript"/>
        </w:rPr>
        <w:t>DNAME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hint="eastAsia"/>
          <w:szCs w:val="21"/>
          <w:vertAlign w:val="subscript"/>
        </w:rPr>
        <w:t>ENO</w:t>
      </w:r>
      <w:r>
        <w:rPr>
          <w:szCs w:val="21"/>
          <w:vertAlign w:val="subscript"/>
        </w:rPr>
        <w:t>=’</w:t>
      </w:r>
      <w:r>
        <w:rPr>
          <w:rFonts w:hint="eastAsia"/>
          <w:szCs w:val="21"/>
          <w:vertAlign w:val="subscript"/>
        </w:rPr>
        <w:t>001</w:t>
      </w:r>
      <w:r>
        <w:rPr>
          <w:szCs w:val="21"/>
          <w:vertAlign w:val="subscript"/>
        </w:rPr>
        <w:t>’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分，</w:t>
      </w:r>
      <w:r>
        <w:rPr>
          <w:szCs w:val="21"/>
        </w:rPr>
        <w:t>(</w:t>
      </w:r>
      <w:r>
        <w:rPr>
          <w:rFonts w:hint="eastAsia"/>
          <w:szCs w:val="21"/>
        </w:rPr>
        <w:t>EMP</w:t>
      </w:r>
      <w:r>
        <w:rPr>
          <w:szCs w:val="21"/>
        </w:rPr>
        <w:t>)</w:t>
      </w:r>
      <w:r>
        <w:rPr>
          <w:noProof/>
          <w:szCs w:val="21"/>
        </w:rPr>
        <w:drawing>
          <wp:inline distT="0" distB="0" distL="0" distR="0" wp14:anchorId="798293AE" wp14:editId="2168801C">
            <wp:extent cx="152400" cy="933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DEPT3</w:t>
      </w:r>
      <w:r>
        <w:rPr>
          <w:rFonts w:hint="eastAsia"/>
          <w:szCs w:val="21"/>
        </w:rPr>
        <w:t>分）</w:t>
      </w:r>
    </w:p>
    <w:p w14:paraId="78861581" w14:textId="77777777" w:rsidR="00003CAF" w:rsidRDefault="00003CAF" w:rsidP="00003CAF">
      <w:pPr>
        <w:spacing w:line="400" w:lineRule="exact"/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>或</w:t>
      </w:r>
    </w:p>
    <w:p w14:paraId="4AF3E3A2" w14:textId="77777777" w:rsidR="00003CAF" w:rsidRDefault="00003CAF" w:rsidP="00003CAF">
      <w:pPr>
        <w:spacing w:line="400" w:lineRule="exact"/>
        <w:ind w:leftChars="300" w:left="1330" w:hangingChars="250" w:hanging="700"/>
        <w:rPr>
          <w:szCs w:val="21"/>
        </w:rPr>
      </w:pPr>
      <w:r>
        <w:rPr>
          <w:rFonts w:cs="宋体" w:hint="eastAsia"/>
          <w:bCs/>
          <w:color w:val="000000"/>
          <w:sz w:val="28"/>
          <w:szCs w:val="28"/>
          <w:lang w:val="zh-CN"/>
        </w:rPr>
        <w:t>π</w:t>
      </w:r>
      <w:r>
        <w:rPr>
          <w:rFonts w:hint="eastAsia"/>
          <w:szCs w:val="21"/>
          <w:vertAlign w:val="subscript"/>
        </w:rPr>
        <w:t>DNAME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hint="eastAsia"/>
          <w:szCs w:val="21"/>
          <w:vertAlign w:val="subscript"/>
        </w:rPr>
        <w:t>ENO</w:t>
      </w:r>
      <w:r>
        <w:rPr>
          <w:szCs w:val="21"/>
          <w:vertAlign w:val="subscript"/>
        </w:rPr>
        <w:t>=’</w:t>
      </w:r>
      <w:r>
        <w:rPr>
          <w:rFonts w:hint="eastAsia"/>
          <w:szCs w:val="21"/>
          <w:vertAlign w:val="subscript"/>
        </w:rPr>
        <w:t>001</w:t>
      </w:r>
      <w:r>
        <w:rPr>
          <w:szCs w:val="21"/>
          <w:vertAlign w:val="subscript"/>
        </w:rPr>
        <w:t>’</w:t>
      </w:r>
      <w:r>
        <w:rPr>
          <w:szCs w:val="21"/>
        </w:rPr>
        <w:t>(</w:t>
      </w:r>
      <w:r>
        <w:rPr>
          <w:rFonts w:hint="eastAsia"/>
          <w:szCs w:val="21"/>
        </w:rPr>
        <w:t>EMP</w:t>
      </w:r>
      <w:r>
        <w:rPr>
          <w:noProof/>
          <w:szCs w:val="21"/>
        </w:rPr>
        <w:drawing>
          <wp:inline distT="0" distB="0" distL="0" distR="0" wp14:anchorId="41077C6D" wp14:editId="573D3BA9">
            <wp:extent cx="152400" cy="9334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DEPT)) </w:t>
      </w:r>
      <w:r>
        <w:rPr>
          <w:rFonts w:hint="eastAsia"/>
          <w:szCs w:val="21"/>
        </w:rPr>
        <w:t>（</w:t>
      </w:r>
      <w:r>
        <w:rPr>
          <w:rFonts w:cs="宋体" w:hint="eastAsia"/>
          <w:bCs/>
          <w:color w:val="000000"/>
          <w:sz w:val="28"/>
          <w:szCs w:val="28"/>
          <w:lang w:val="zh-CN"/>
        </w:rPr>
        <w:t>π</w:t>
      </w:r>
      <w:r>
        <w:rPr>
          <w:rFonts w:hint="eastAsia"/>
          <w:szCs w:val="21"/>
          <w:vertAlign w:val="subscript"/>
        </w:rPr>
        <w:t>DNAME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hint="eastAsia"/>
          <w:szCs w:val="21"/>
          <w:vertAlign w:val="subscript"/>
        </w:rPr>
        <w:t>ENO</w:t>
      </w:r>
      <w:r>
        <w:rPr>
          <w:szCs w:val="21"/>
          <w:vertAlign w:val="subscript"/>
        </w:rPr>
        <w:t>=’</w:t>
      </w:r>
      <w:r>
        <w:rPr>
          <w:rFonts w:hint="eastAsia"/>
          <w:szCs w:val="21"/>
          <w:vertAlign w:val="subscript"/>
        </w:rPr>
        <w:t>001</w:t>
      </w:r>
      <w:r>
        <w:rPr>
          <w:szCs w:val="21"/>
          <w:vertAlign w:val="subscript"/>
        </w:rPr>
        <w:t>’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分，</w:t>
      </w:r>
      <w:r>
        <w:rPr>
          <w:szCs w:val="21"/>
        </w:rPr>
        <w:t>(</w:t>
      </w:r>
      <w:r>
        <w:rPr>
          <w:rFonts w:hint="eastAsia"/>
          <w:szCs w:val="21"/>
        </w:rPr>
        <w:t>EMP</w:t>
      </w:r>
      <w:r>
        <w:rPr>
          <w:noProof/>
          <w:szCs w:val="21"/>
        </w:rPr>
        <w:drawing>
          <wp:inline distT="0" distB="0" distL="0" distR="0" wp14:anchorId="6326A8F8" wp14:editId="5D2D257B">
            <wp:extent cx="152400" cy="9334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DEPT)3</w:t>
      </w:r>
      <w:r>
        <w:rPr>
          <w:rFonts w:hint="eastAsia"/>
          <w:szCs w:val="21"/>
        </w:rPr>
        <w:t>分）</w:t>
      </w:r>
    </w:p>
    <w:p w14:paraId="09709BBE" w14:textId="77777777" w:rsidR="00003CAF" w:rsidRDefault="00003CAF" w:rsidP="00003CAF">
      <w:pPr>
        <w:ind w:firstLineChars="186" w:firstLine="391"/>
        <w:rPr>
          <w:szCs w:val="21"/>
        </w:rPr>
      </w:pPr>
      <w:r>
        <w:rPr>
          <w:szCs w:val="21"/>
        </w:rPr>
        <w:t>3. UPDATE EMP</w:t>
      </w:r>
    </w:p>
    <w:p w14:paraId="40136BFD" w14:textId="77777777" w:rsidR="00003CAF" w:rsidRDefault="00003CAF" w:rsidP="00003CAF">
      <w:pPr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SET SALARY=SALARY*1.1</w:t>
      </w:r>
    </w:p>
    <w:p w14:paraId="4422A9F1" w14:textId="77777777" w:rsidR="00003CAF" w:rsidRDefault="00003CAF" w:rsidP="00003CAF">
      <w:pPr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WHERE ENO IN</w:t>
      </w:r>
      <w:r>
        <w:rPr>
          <w:rFonts w:hint="eastAsia"/>
          <w:szCs w:val="21"/>
        </w:rPr>
        <w:t xml:space="preserve">　　　　　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00DE6503" w14:textId="77777777" w:rsidR="00003CAF" w:rsidRDefault="00003CAF" w:rsidP="00003CAF">
      <w:pPr>
        <w:ind w:leftChars="550" w:left="1155" w:firstLineChars="50" w:firstLine="105"/>
        <w:rPr>
          <w:szCs w:val="21"/>
        </w:rPr>
      </w:pPr>
      <w:r>
        <w:rPr>
          <w:szCs w:val="21"/>
        </w:rPr>
        <w:lastRenderedPageBreak/>
        <w:t>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SELECT ENO</w:t>
      </w:r>
    </w:p>
    <w:p w14:paraId="6ED5CB20" w14:textId="77777777" w:rsidR="00003CAF" w:rsidRDefault="00003CAF" w:rsidP="00003CAF">
      <w:pPr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    FROM EMP, DEPT</w:t>
      </w:r>
    </w:p>
    <w:p w14:paraId="1ADE7CD2" w14:textId="77777777" w:rsidR="00003CAF" w:rsidRDefault="00003CAF" w:rsidP="00003CAF">
      <w:pPr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    WHERE EMP.DNO=DEPT.DNO</w:t>
      </w:r>
    </w:p>
    <w:p w14:paraId="64673C69" w14:textId="77777777" w:rsidR="00003CAF" w:rsidRDefault="00003CAF" w:rsidP="00003CAF">
      <w:pPr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 xml:space="preserve">　　　</w:t>
      </w:r>
      <w:r>
        <w:rPr>
          <w:rFonts w:hint="eastAsia"/>
          <w:szCs w:val="21"/>
        </w:rPr>
        <w:t xml:space="preserve">         AND DNAME=</w:t>
      </w:r>
      <w:r>
        <w:rPr>
          <w:szCs w:val="21"/>
        </w:rPr>
        <w:t>’</w:t>
      </w:r>
      <w:r>
        <w:rPr>
          <w:rFonts w:hint="eastAsia"/>
          <w:szCs w:val="21"/>
        </w:rPr>
        <w:t>销售部</w:t>
      </w:r>
      <w:r>
        <w:rPr>
          <w:szCs w:val="21"/>
        </w:rPr>
        <w:t>’</w:t>
      </w:r>
    </w:p>
    <w:p w14:paraId="678563DB" w14:textId="77777777" w:rsidR="00003CAF" w:rsidRDefault="00003CAF" w:rsidP="00003CAF">
      <w:pPr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 xml:space="preserve">　　　</w:t>
      </w:r>
      <w:r>
        <w:rPr>
          <w:rFonts w:hint="eastAsia"/>
          <w:szCs w:val="21"/>
        </w:rPr>
        <w:t xml:space="preserve">         AND SALARY</w:t>
      </w:r>
      <w:r>
        <w:rPr>
          <w:rFonts w:hint="eastAsia"/>
          <w:szCs w:val="21"/>
        </w:rPr>
        <w:t>＜</w:t>
      </w:r>
      <w:r>
        <w:rPr>
          <w:rFonts w:hint="eastAsia"/>
          <w:szCs w:val="21"/>
        </w:rPr>
        <w:t>600</w:t>
      </w:r>
    </w:p>
    <w:p w14:paraId="0354AEFD" w14:textId="77777777" w:rsidR="00003CAF" w:rsidRDefault="00003CAF" w:rsidP="00003CAF">
      <w:pPr>
        <w:ind w:leftChars="550" w:left="1155" w:firstLineChars="150" w:firstLine="315"/>
        <w:rPr>
          <w:sz w:val="24"/>
          <w:szCs w:val="21"/>
        </w:rPr>
      </w:pP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14:paraId="62C9DEFF" w14:textId="77777777" w:rsidR="00003CAF" w:rsidRDefault="00003CAF" w:rsidP="00003CAF">
      <w:pPr>
        <w:ind w:firstLineChars="186" w:firstLine="391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</w:t>
      </w:r>
      <w:r>
        <w:rPr>
          <w:szCs w:val="21"/>
        </w:rPr>
        <w:t xml:space="preserve">SELECT </w:t>
      </w:r>
      <w:r>
        <w:rPr>
          <w:rFonts w:hint="eastAsia"/>
          <w:szCs w:val="21"/>
        </w:rPr>
        <w:t>EMP.</w:t>
      </w:r>
      <w:r>
        <w:rPr>
          <w:szCs w:val="21"/>
        </w:rPr>
        <w:t>ENO</w:t>
      </w:r>
    </w:p>
    <w:p w14:paraId="757CDA97" w14:textId="77777777" w:rsidR="00003CAF" w:rsidRDefault="00003CAF" w:rsidP="00003CAF">
      <w:pPr>
        <w:ind w:leftChars="300" w:left="1155" w:hangingChars="250" w:hanging="525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szCs w:val="21"/>
        </w:rPr>
        <w:t>FROM EMP, DEPT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14:paraId="51DAD0A9" w14:textId="77777777" w:rsidR="00003CAF" w:rsidRDefault="00003CAF" w:rsidP="00003CAF">
      <w:pPr>
        <w:ind w:leftChars="500" w:left="1155" w:hangingChars="50" w:hanging="105"/>
        <w:rPr>
          <w:szCs w:val="21"/>
        </w:rPr>
      </w:pPr>
      <w:r>
        <w:rPr>
          <w:szCs w:val="21"/>
        </w:rPr>
        <w:t>WHERE EMP.DNO=DEPT.DNO</w:t>
      </w:r>
    </w:p>
    <w:p w14:paraId="5283BC55" w14:textId="77777777" w:rsidR="00003CAF" w:rsidRDefault="00003CAF" w:rsidP="00003CAF">
      <w:pPr>
        <w:ind w:leftChars="500" w:left="1155" w:hangingChars="50" w:hanging="105"/>
        <w:rPr>
          <w:szCs w:val="21"/>
        </w:rPr>
      </w:pPr>
      <w:r>
        <w:rPr>
          <w:rFonts w:hint="eastAsia"/>
          <w:szCs w:val="21"/>
        </w:rPr>
        <w:t xml:space="preserve">　　　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AND DEPT.MANAGER=‘001’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 w14:paraId="22DCFA06" w14:textId="77777777" w:rsidR="00003CAF" w:rsidRDefault="00003CAF" w:rsidP="00003CAF">
      <w:pPr>
        <w:rPr>
          <w:b/>
          <w:sz w:val="24"/>
        </w:rPr>
      </w:pPr>
      <w:r>
        <w:rPr>
          <w:rFonts w:hint="eastAsia"/>
          <w:b/>
          <w:sz w:val="24"/>
        </w:rPr>
        <w:t>五、综合题（共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14:paraId="1270764C" w14:textId="77777777" w:rsidR="00003CAF" w:rsidRDefault="00003CAF" w:rsidP="00003CAF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14:paraId="7F770B56" w14:textId="77777777" w:rsidR="00003CAF" w:rsidRDefault="00003CAF" w:rsidP="00003CAF">
      <w:pPr>
        <w:rPr>
          <w:rFonts w:hint="eastAsia"/>
        </w:rPr>
      </w:pPr>
      <w:r>
        <w:rPr>
          <w:rFonts w:hint="eastAsia"/>
        </w:rPr>
        <w:t>答：</w:t>
      </w:r>
    </w:p>
    <w:p w14:paraId="6D869501" w14:textId="77777777" w:rsidR="00CC370D" w:rsidRDefault="00CC370D">
      <w:bookmarkStart w:id="0" w:name="_GoBack"/>
      <w:bookmarkEnd w:id="0"/>
    </w:p>
    <w:sectPr w:rsidR="00CC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FEA06" w14:textId="77777777" w:rsidR="007B78B9" w:rsidRDefault="007B78B9" w:rsidP="00003CAF">
      <w:r>
        <w:separator/>
      </w:r>
    </w:p>
  </w:endnote>
  <w:endnote w:type="continuationSeparator" w:id="0">
    <w:p w14:paraId="06799449" w14:textId="77777777" w:rsidR="007B78B9" w:rsidRDefault="007B78B9" w:rsidP="000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23FF1" w14:textId="77777777" w:rsidR="007B78B9" w:rsidRDefault="007B78B9" w:rsidP="00003CAF">
      <w:r>
        <w:separator/>
      </w:r>
    </w:p>
  </w:footnote>
  <w:footnote w:type="continuationSeparator" w:id="0">
    <w:p w14:paraId="3A0F2225" w14:textId="77777777" w:rsidR="007B78B9" w:rsidRDefault="007B78B9" w:rsidP="00003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25"/>
    <w:rsid w:val="00003CAF"/>
    <w:rsid w:val="000E6425"/>
    <w:rsid w:val="007B78B9"/>
    <w:rsid w:val="00C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5EB652-7388-4E57-89D1-4F818D5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C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003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C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CAF"/>
    <w:rPr>
      <w:sz w:val="18"/>
      <w:szCs w:val="18"/>
    </w:rPr>
  </w:style>
  <w:style w:type="character" w:customStyle="1" w:styleId="10">
    <w:name w:val="标题 1 字符"/>
    <w:basedOn w:val="a0"/>
    <w:link w:val="1"/>
    <w:rsid w:val="00003C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03CA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03C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2020-01-02T04:54:00Z</dcterms:created>
  <dcterms:modified xsi:type="dcterms:W3CDTF">2020-01-02T04:54:00Z</dcterms:modified>
</cp:coreProperties>
</file>