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3B7E"/>
        </w:rPr>
        <w:t>Scénarios shorts — Coco the Axolotl</w:t>
      </w:r>
    </w:p>
    <w:p>
      <w:r>
        <w:rPr>
          <w:i/>
        </w:rPr>
        <w:t>12 scénarios d'acquisition prêts à tourner. Format 9:16, 30-45s, cible parents 25-45.</w:t>
      </w:r>
    </w:p>
    <w:p/>
    <w:p>
      <w:pPr>
        <w:pStyle w:val="Heading1"/>
      </w:pPr>
      <w:r>
        <w:rPr>
          <w:color w:val="C23B7E"/>
        </w:rPr>
        <w:t>📕 COCO CAN'T SLEEP TONIGHT! — 6 scénarios</w:t>
      </w:r>
    </w:p>
    <w:p>
      <w:pPr>
        <w:pStyle w:val="Heading2"/>
      </w:pPr>
      <w:r>
        <w:rPr>
          <w:color w:val="802D60"/>
        </w:rPr>
        <w:t>Scenario 1 — pain validation</w:t>
      </w:r>
    </w:p>
    <w:p>
      <w:r>
        <w:rPr>
          <w:b/>
        </w:rPr>
        <w:t xml:space="preserve">Title : </w:t>
      </w:r>
      <w:r>
        <w:t>My 4yo refused to sleep for 6 weeks. Until this book.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épuisée affalée contre porte chambre, lumière couloir ambrée 23h, pleurs étouffés derrière. Overlay : « 6 weeks. No sleep.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Même plan, plus serré sur visage maman. Overlay : « Then we read THIS.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Six weeks. Melatonin gummies, blackout curtains, white noise. Nothing worked.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Plans rapides : gummies sur table de chevet, rideaux, machine à bruits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bought this random pink axolotl book on Amazon for twelve dollars. By page six, he was out.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dans les mains, page 6 ouverte (Coco rencontre le dauphin)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Now I read it every night. He's asleep in eight minutes flat.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endormi paisiblement, lampe de chevet douce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Overlay couverture livre + lien Amazon</w:t>
            </w:r>
          </w:p>
        </w:tc>
      </w:tr>
    </w:tbl>
    <w:p/>
    <w:p>
      <w:pPr>
        <w:pStyle w:val="Heading2"/>
      </w:pPr>
      <w:r>
        <w:rPr>
          <w:color w:val="802D60"/>
        </w:rPr>
        <w:t>Scenario 2 — polarizing</w:t>
      </w:r>
    </w:p>
    <w:p>
      <w:r>
        <w:rPr>
          <w:b/>
        </w:rPr>
        <w:t xml:space="preserve">Title : </w:t>
      </w:r>
      <w:r>
        <w:t>Stop saying "go to sleep" to your toddler. Try this.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Parent assis bord du lit, tête dans les mains. Overlay : « Stop telling them to sleep.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Même plan, parent regarde la caméra. Overlay : « It's making it worse.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Telling an anxious kid 'go to sleep' is like telling someone 'just relax'. Doesn't work.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agité dans le lit, yeux grand ouverts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Read them a story where a character can't sleep either. They'll feel seen, not pressured.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Coco ouvert, illustration Coco les yeux ouverts dans son lit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Same problem. Falls asleep with a magic dolphin. Works every time.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Pages qui défilent : Coco voit la lune, dauphin arrive, mer apaisante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Link in bio. Twelve bucks. Worth it.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 overlay</w:t>
            </w:r>
          </w:p>
        </w:tc>
      </w:tr>
    </w:tbl>
    <w:p/>
    <w:p>
      <w:pPr>
        <w:pStyle w:val="Heading2"/>
      </w:pPr>
      <w:r>
        <w:rPr>
          <w:color w:val="802D60"/>
        </w:rPr>
        <w:t>Scenario 3 — authority</w:t>
      </w:r>
    </w:p>
    <w:p>
      <w:r>
        <w:rPr>
          <w:b/>
        </w:rPr>
        <w:t xml:space="preserve">Title : </w:t>
      </w:r>
      <w:r>
        <w:t>My pediatrician said no melatonin under 5. So we tried this.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 main qui range bouteille de mélatonine dans tiroir. Overlay : « Pediatrician said no.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Tiroir se ferme. Overlay : « So we tried THIS instead.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My doctor told me melatonin under five is a no. I was desperate.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Ordonnance, livres sur le sommeil empilés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She recommended a calm, repetitive bedtime story. We found Coco the Axolotl.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tenu en main, ouverture, illustrations douces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Same rhythm every night. By page ten, his eyelids drop. Like a switch.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s'endort progressivement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Amazon.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4 — emotional anxiety</w:t>
      </w:r>
    </w:p>
    <w:p>
      <w:r>
        <w:rPr>
          <w:b/>
        </w:rPr>
        <w:t xml:space="preserve">Title : </w:t>
      </w:r>
      <w:r>
        <w:t>"What if I never wake up?" — my 5yo at bedtime.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Gros plan visage enfant inquiet dans l'obscurité, lampe de chevet. Overlay : « What if I never wake up?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figée, ne sait pas quoi dire. Overlay : « I didn't know what to say.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Five years old. Asking that. Every. Single. Night. I was running out of answers.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dans le couloir, soupire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Then I found a book about an axolotl who's also scared of sleep. Coco.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Livre, illustration Coco anxieux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Now when she's scared, she says 'like Coco?'. And I say 'like Coco. The dolphin will come.'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sourit, calme dans le lit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For the anxious ones.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5 — social proof</w:t>
      </w:r>
    </w:p>
    <w:p>
      <w:r>
        <w:rPr>
          <w:b/>
        </w:rPr>
        <w:t xml:space="preserve">Title : </w:t>
      </w:r>
      <w:r>
        <w:t>I read 47 bedtime books to my son. Only one works.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Pile énorme de livres pour enfants sur étagère. Overlay : « 47 bedtime books.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Main qui sort UN livre de la pile. Overlay : « Only this one works.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Goodnight Moon. The Rabbit Who Wants to Sleep. Llama Llama. Tried them all.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Plans rapides livres connus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Hadn't heard of it either. Twelve bucks on Amazon.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Coco mis en avant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He asks for it now. Every. Night. We're on read 84.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tient le livre, sourit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6 — polarizing competitor</w:t>
      </w:r>
    </w:p>
    <w:p>
      <w:r>
        <w:rPr>
          <w:b/>
        </w:rPr>
        <w:t xml:space="preserve">Title : </w:t>
      </w:r>
      <w:r>
        <w:t>The bedtime book that beat Goodnight Moon (in our house).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Goodnight Moon posé sur table. Overlay : « Sorry Goodnight Moon.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posé par-dessus. Overlay : « You've been replaced.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Goodnight Moon was our nightly ritual for two years. Until my daughter found this.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Plans Goodnight Moon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An axolotl who can't sleep, helped by a magic dolphin. Same calm rhythm. Better hook.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Pages Coco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Goodnight Moon hasn't moved off the shelf in three months.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Goodnight Moon poussiéreux, Coco sur table de chevet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/>
    <w:p>
      <w:pPr>
        <w:pStyle w:val="Heading1"/>
      </w:pPr>
      <w:r>
        <w:rPr>
          <w:color w:val="C23B7E"/>
        </w:rPr>
        <w:t>💕 I LOVE YOU MORE — 3 scénarios</w:t>
      </w:r>
    </w:p>
    <w:p>
      <w:pPr>
        <w:pStyle w:val="Heading2"/>
      </w:pPr>
      <w:r>
        <w:rPr>
          <w:color w:val="802D60"/>
        </w:rPr>
        <w:t>Scenario 7 — confession</w:t>
      </w:r>
    </w:p>
    <w:p>
      <w:r>
        <w:rPr>
          <w:b/>
        </w:rPr>
        <w:t xml:space="preserve">Title : </w:t>
      </w:r>
      <w:r>
        <w:t>"Do you love Daddy more than me?" My son. I froze.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accroupie au niveau de l'enfant, expression figée. Overlay : « Do you love Daddy more?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Maman, gorge serrée. Overlay : « I froze.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Six years old. Asked me at the dinner table. Like it was a normal question.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Cadre famille, repas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Couldn't say what I felt. So I read him a book that says it for me.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I Love You More, illustration mère/enfant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Now when he asks how much, I just say 'more than the polar bear loves her cub'. And he gets it.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sourit, câlin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Love You More. Coco the Axolotl.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8 — tutorial framing</w:t>
      </w:r>
    </w:p>
    <w:p>
      <w:r>
        <w:rPr>
          <w:b/>
        </w:rPr>
        <w:t xml:space="preserve">Title : </w:t>
      </w:r>
      <w:r>
        <w:t>How to answer when your kid asks "how much do you love me?"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regarde maman, yeux grands. Overlay : « How much do you love me?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qui réfléchit. Overlay : « Stop saying 'to the moon'.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'To the moon and back' is sweet but it doesn't land. Kids need images they can feel.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Livres clichés sur amour parent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Compare it to animals they know. A polar bear's cub. An elephant's baby. They get it instantly.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Pages I Love You More : ours polaire, éléphant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She started doing it back. 'I love you more than the elephant loves her baby.' I cried.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dit bonjour à maman, câlin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Love You More.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9 — vulnerability</w:t>
      </w:r>
    </w:p>
    <w:p>
      <w:r>
        <w:rPr>
          <w:b/>
        </w:rPr>
        <w:t xml:space="preserve">Title : </w:t>
      </w:r>
      <w:r>
        <w:t>I caught myself crying reading my son a kids book.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dans la pénombre, larme qui coule. Overlay : « He didn't notice.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Même plan. Overlay : « I cried reading a kids book.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Three years of postpartum. I thought I'd lost the soft part of me.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Maman regarde par fenêtre, regard fatigué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Then I read him this. And the line about the polar bear keeping her cub warm — I broke.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ouvert, page polar bear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He looked up and said 'are you the polar bear?'. Yeah. I am.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Câlin maman/enfant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Love You More. Coco the Axolotl.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/>
    <w:p>
      <w:pPr>
        <w:pStyle w:val="Heading1"/>
      </w:pPr>
      <w:r>
        <w:rPr>
          <w:color w:val="C23B7E"/>
        </w:rPr>
        <w:t>🥚 WHOSE EGG IS THIS? — 3 scénarios</w:t>
      </w:r>
    </w:p>
    <w:p>
      <w:pPr>
        <w:pStyle w:val="Heading2"/>
      </w:pPr>
      <w:r>
        <w:rPr>
          <w:color w:val="802D60"/>
        </w:rPr>
        <w:t>Scenario 10 — exhaustion</w:t>
      </w:r>
    </w:p>
    <w:p>
      <w:r>
        <w:rPr>
          <w:b/>
        </w:rPr>
        <w:t xml:space="preserve">Title : </w:t>
      </w:r>
      <w:r>
        <w:t>My kid asks 47 questions a day. I gave up. Then this.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pointe en parlant, parent fatigué. Overlay : « 47 questions a day.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Parent ferme les yeux. Overlay : « I gave up answering.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Why is the sky? Why do dogs? Why is grandma? I was DONE.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Plans rapides scénarios questions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Bought this guessing-game book. Now HE has the questions and I just turn pages.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Whose Egg Is This?, page œuf mystère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Twenty minutes of focused 'whose egg?' instead of why-bombs. Worth every dollar.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concentré sur le livre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Whose Egg Is This. Coco the Axolotl.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11 — screen time</w:t>
      </w:r>
    </w:p>
    <w:p>
      <w:r>
        <w:rPr>
          <w:b/>
        </w:rPr>
        <w:t xml:space="preserve">Title : </w:t>
      </w:r>
      <w:r>
        <w:t>The book my screen-addicted toddler picks over iPad.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iPad allumé sur table, enfant l'ignore. Overlay : « He chose THIS over iPad.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prend un livre. Overlay : « I didn't believe it either.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My four-year-old needed Cocomelon to eat breakfast. I was scared.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iPad Cocomelon, enfant scrolle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Bought a guessing-egg book. He asks 'whose egg is this?' on every page. Loud.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Pages Whose Egg, enfant qui devine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Twelve minutes. No screen. Three days in a row now.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rieur avec livre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Whose Egg Is This.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Scenario 12 — authority</w:t>
      </w:r>
    </w:p>
    <w:p>
      <w:r>
        <w:rPr>
          <w:b/>
        </w:rPr>
        <w:t xml:space="preserve">Title : </w:t>
      </w:r>
      <w:r>
        <w:t>Our speech therapist made us buy this. Now I see why.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Cabinet orthophoniste, jouets thérapeutiques. Overlay : « Speech therapist's pick.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tenu par enfant. Overlay : « Now we own three.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My son was speech-delayed. Two years of therapy. Slow progress.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Cabinet, séances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She told us to get a guessing book. Pause before each reveal. Wait for the word.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Livre, doigt sur l'œuf, enfant réfléchit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First word he said unprompted in months. 'Turtle.' I cried in the car.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Enfant qui dit un mot, parent ému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35-42s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Whose Egg Is This. Coco the Axolotl.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/>
    <w:p>
      <w:pPr>
        <w:pStyle w:val="Heading1"/>
      </w:pPr>
      <w:r>
        <w:t>Recommandation 3 premiers tests</w:t>
      </w:r>
    </w:p>
    <w:p>
      <w:r>
        <w:rPr>
          <w:b/>
        </w:rPr>
        <w:t>Mix angles différents pour mesurer ce qui résonne :</w:t>
        <w:br/>
      </w:r>
    </w:p>
    <w:p>
      <w:pPr>
        <w:pStyle w:val="ListBullet"/>
      </w:pPr>
      <w:r>
        <w:t>• Scenario 1 — pain validation universelle (sommeil)</w:t>
      </w:r>
    </w:p>
    <w:p>
      <w:pPr>
        <w:pStyle w:val="ListBullet"/>
      </w:pPr>
      <w:r>
        <w:t>• Scenario 7 — émotion confession (love)</w:t>
      </w:r>
    </w:p>
    <w:p>
      <w:pPr>
        <w:pStyle w:val="ListBullet"/>
      </w:pPr>
      <w:r>
        <w:t>• Scenario 11 — screen time (très partageable, polarizing doux)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