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2h0fkwrwn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🎮 Plano de Desenvolvimento do MVP - Noite Macabra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v888yaj5r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1 – Core Game Loop (Prioridade Máxima)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Uma arena única e delimitada (baseada no Acampamento) onde a física e colisões funcionam.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Câmera:</w:t>
      </w:r>
      <w:r w:rsidDel="00000000" w:rsidR="00000000" w:rsidRPr="00000000">
        <w:rPr>
          <w:rtl w:val="0"/>
        </w:rPr>
        <w:t xml:space="preserve"> Implementação da câmera com visão superior isométrica, fixa.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Jogador: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Renderização do </w:t>
      </w:r>
      <w:r w:rsidDel="00000000" w:rsidR="00000000" w:rsidRPr="00000000">
        <w:rPr>
          <w:i w:val="1"/>
          <w:rtl w:val="0"/>
        </w:rPr>
        <w:t xml:space="preserve">sprite</w:t>
      </w:r>
      <w:r w:rsidDel="00000000" w:rsidR="00000000" w:rsidRPr="00000000">
        <w:rPr>
          <w:rtl w:val="0"/>
        </w:rPr>
        <w:t xml:space="preserve"> do Campista.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Controles de movimento via WASD.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Controles de mira e tiro via Mouse.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Geração de "projéteis flamejantes".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Inimigo Básico (Abóbora):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Renderização do </w:t>
      </w:r>
      <w:r w:rsidDel="00000000" w:rsidR="00000000" w:rsidRPr="00000000">
        <w:rPr>
          <w:i w:val="1"/>
          <w:rtl w:val="0"/>
        </w:rPr>
        <w:t xml:space="preserve">sprite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"spawn" de inimigos na arena.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Jogo: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Saúde: Jogador com 3 vidas; Abóbora com 1 HP.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Colisão: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Projétil (Jogador) vs. Inimigo (causa dano ao inimigo).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Inimigo vs. Jogador (causa dano ao jogador, -1 vida).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Condições de Fim: Estado de "Game Over" (vidas = 0).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wv91db8fj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2 – FSM dos Personagens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FSM do Jogador:</w:t>
      </w:r>
      <w:r w:rsidDel="00000000" w:rsidR="00000000" w:rsidRPr="00000000">
        <w:rPr>
          <w:rtl w:val="0"/>
        </w:rPr>
        <w:t xml:space="preserve"> Estados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Shooting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Hit</w:t>
      </w:r>
      <w:r w:rsidDel="00000000" w:rsidR="00000000" w:rsidRPr="00000000">
        <w:rPr>
          <w:rtl w:val="0"/>
        </w:rPr>
        <w:t xml:space="preserve"> (com breve invulnerabilidade)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FSM da Abóbora:</w:t>
      </w:r>
      <w:r w:rsidDel="00000000" w:rsidR="00000000" w:rsidRPr="00000000">
        <w:rPr>
          <w:rtl w:val="0"/>
        </w:rPr>
        <w:t xml:space="preserve"> Estados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Spawning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SeekingPlayer</w:t>
      </w:r>
      <w:r w:rsidDel="00000000" w:rsidR="00000000" w:rsidRPr="00000000">
        <w:rPr>
          <w:rtl w:val="0"/>
        </w:rPr>
        <w:t xml:space="preserve"> (movimento lento em linha reta)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Dying</w:t>
      </w:r>
      <w:r w:rsidDel="00000000" w:rsidR="00000000" w:rsidRPr="00000000">
        <w:rPr>
          <w:rtl w:val="0"/>
        </w:rPr>
        <w:t xml:space="preserve"> (dispara o </w:t>
      </w:r>
      <w:r w:rsidDel="00000000" w:rsidR="00000000" w:rsidRPr="00000000">
        <w:rPr>
          <w:i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 de item).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FSM do Fantasma:</w:t>
      </w:r>
      <w:r w:rsidDel="00000000" w:rsidR="00000000" w:rsidRPr="00000000">
        <w:rPr>
          <w:rtl w:val="0"/>
        </w:rPr>
        <w:t xml:space="preserve"> Estados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Spawning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SeekingPlayer</w:t>
      </w:r>
      <w:r w:rsidDel="00000000" w:rsidR="00000000" w:rsidRPr="00000000">
        <w:rPr>
          <w:rtl w:val="0"/>
        </w:rPr>
        <w:t xml:space="preserve"> (atravessa obstáculos/paredes)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Wave Manager:</w:t>
      </w:r>
      <w:r w:rsidDel="00000000" w:rsidR="00000000" w:rsidRPr="00000000">
        <w:rPr>
          <w:rtl w:val="0"/>
        </w:rPr>
        <w:t xml:space="preserve"> Um sistema para gerenciar as ondas.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Fase 1: Spawnar Abóboras.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Fase 2: Spawnar Abóboras e Fantasmas.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Avançar para a próxima fase/zona segura somente após todos os inimigos serem aniquilados.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5ps77q3r2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3 – HUD e Estados de Jogo (Menus e Pausa)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State Manager:</w:t>
      </w:r>
      <w:r w:rsidDel="00000000" w:rsidR="00000000" w:rsidRPr="00000000">
        <w:rPr>
          <w:rtl w:val="0"/>
        </w:rPr>
        <w:t xml:space="preserve"> Um controlador central para os estados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GameOver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(Interface do Usuário):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MainMenu</w:t>
      </w:r>
      <w:r w:rsidDel="00000000" w:rsidR="00000000" w:rsidRPr="00000000">
        <w:rPr>
          <w:rtl w:val="0"/>
        </w:rPr>
        <w:t xml:space="preserve"> (com botão "Iniciar").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Paused</w:t>
      </w:r>
      <w:r w:rsidDel="00000000" w:rsidR="00000000" w:rsidRPr="00000000">
        <w:rPr>
          <w:rtl w:val="0"/>
        </w:rPr>
        <w:t xml:space="preserve"> (com "Continuar" e "Sair").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GameOver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HUD (Heads-Up Display) em Jogo: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Exibição do contador de Vidas do jogador.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Exibição do contador de "Ectoplasma Solidificado" (Moedas).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j0un5ar2f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4 – Power-Ups e Sistema de Upgrades (Mercador)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</w:t>
      </w:r>
      <w:r w:rsidDel="00000000" w:rsidR="00000000" w:rsidRPr="00000000">
        <w:rPr>
          <w:b w:val="1"/>
          <w:i w:val="1"/>
          <w:rtl w:val="0"/>
        </w:rPr>
        <w:t xml:space="preserve">Drops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Inimigos </w:t>
      </w:r>
      <w:r w:rsidDel="00000000" w:rsidR="00000000" w:rsidRPr="00000000">
        <w:rPr>
          <w:i w:val="1"/>
          <w:rtl w:val="0"/>
        </w:rPr>
        <w:t xml:space="preserve">dropam</w:t>
      </w:r>
      <w:r w:rsidDel="00000000" w:rsidR="00000000" w:rsidRPr="00000000">
        <w:rPr>
          <w:rtl w:val="0"/>
        </w:rPr>
        <w:t xml:space="preserve"> Ectoplasma ao morrer (coletável ao passar por cima).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Inimigos têm chance de </w:t>
      </w:r>
      <w:r w:rsidDel="00000000" w:rsidR="00000000" w:rsidRPr="00000000">
        <w:rPr>
          <w:i w:val="1"/>
          <w:rtl w:val="0"/>
        </w:rPr>
        <w:t xml:space="preserve">dropar</w:t>
      </w:r>
      <w:r w:rsidDel="00000000" w:rsidR="00000000" w:rsidRPr="00000000">
        <w:rPr>
          <w:rtl w:val="0"/>
        </w:rPr>
        <w:t xml:space="preserve"> Power-ups.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de Power-Ups (MVP):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 Bomba</w:t>
      </w:r>
      <w:r w:rsidDel="00000000" w:rsidR="00000000" w:rsidRPr="00000000">
        <w:rPr>
          <w:rtl w:val="0"/>
        </w:rPr>
        <w:t xml:space="preserve">: Destrói todos os inimigos na tela.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 Tiro</w:t>
      </w:r>
      <w:r w:rsidDel="00000000" w:rsidR="00000000" w:rsidRPr="00000000">
        <w:rPr>
          <w:rtl w:val="0"/>
        </w:rPr>
        <w:t xml:space="preserve">: Altera o padrão de tiro para 360 graus por 10 segundos.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Vida</w:t>
      </w:r>
      <w:r w:rsidDel="00000000" w:rsidR="00000000" w:rsidRPr="00000000">
        <w:rPr>
          <w:rtl w:val="0"/>
        </w:rPr>
        <w:t xml:space="preserve">: Restaura 1 vida.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do Mercador: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"Zona Segura": Um nível/estado de jogo acessado entre as ondas de inimigos.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 do Mercador: Menu para comprar upgrades.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Lógica de Upgrades (permanentes para a 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Vida Bônus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Tiro Poderoso</w:t>
      </w:r>
      <w:r w:rsidDel="00000000" w:rsidR="00000000" w:rsidRPr="00000000">
        <w:rPr>
          <w:rtl w:val="0"/>
        </w:rPr>
        <w:t xml:space="preserve"> (Nível 1) 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Botas de Hermes</w:t>
      </w:r>
      <w:r w:rsidDel="00000000" w:rsidR="00000000" w:rsidRPr="00000000">
        <w:rPr>
          <w:rtl w:val="0"/>
        </w:rPr>
        <w:t xml:space="preserve"> (Nível 1) 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"carteira" para subtrair Ectoplasma ao comprar.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xk1wz2pj5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5 – Boss Battle (Espantalho Assassino)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Arena do Boss:</w:t>
      </w:r>
      <w:r w:rsidDel="00000000" w:rsidR="00000000" w:rsidRPr="00000000">
        <w:rPr>
          <w:rtl w:val="0"/>
        </w:rPr>
        <w:t xml:space="preserve"> Configurar a arena da Fase 3 (baseada no Acampamento).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Boss (Espantalho Assassino):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Renderização e sistema de Saúde (200 HP).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Barra de vida visível para o Boss.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FSM do Boss: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Entering</w:t>
      </w:r>
      <w:r w:rsidDel="00000000" w:rsidR="00000000" w:rsidRPr="00000000">
        <w:rPr>
          <w:rtl w:val="0"/>
        </w:rPr>
        <w:t xml:space="preserve"> (Breve animação de introdução).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Attacking</w:t>
      </w:r>
      <w:r w:rsidDel="00000000" w:rsidR="00000000" w:rsidRPr="00000000">
        <w:rPr>
          <w:rtl w:val="0"/>
        </w:rPr>
        <w:t xml:space="preserve"> (Lança projéteis no jogador).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Moving</w:t>
      </w:r>
      <w:r w:rsidDel="00000000" w:rsidR="00000000" w:rsidRPr="00000000">
        <w:rPr>
          <w:rtl w:val="0"/>
        </w:rPr>
        <w:t xml:space="preserve"> (Usa "Pulos Rápidos" para se reposicionar).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Dying</w:t>
      </w:r>
      <w:r w:rsidDel="00000000" w:rsidR="00000000" w:rsidRPr="00000000">
        <w:rPr>
          <w:rtl w:val="0"/>
        </w:rPr>
        <w:t xml:space="preserve"> (Aciona o estado de "Vitória").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State:</w:t>
      </w:r>
      <w:r w:rsidDel="00000000" w:rsidR="00000000" w:rsidRPr="00000000">
        <w:rPr>
          <w:rtl w:val="0"/>
        </w:rPr>
        <w:t xml:space="preserve"> Adicionar o estado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Victory</w:t>
      </w:r>
      <w:r w:rsidDel="00000000" w:rsidR="00000000" w:rsidRPr="00000000">
        <w:rPr>
          <w:rtl w:val="0"/>
        </w:rPr>
        <w:t xml:space="preserve"> (Tela "Você Venceu!") ao State Manager.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55c5ngg4xl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Nível 6 – Polimento e Ambientação (Opcional para MVP)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Arte: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Substituir </w:t>
      </w:r>
      <w:r w:rsidDel="00000000" w:rsidR="00000000" w:rsidRPr="00000000">
        <w:rPr>
          <w:i w:val="1"/>
          <w:rtl w:val="0"/>
        </w:rPr>
        <w:t xml:space="preserve">placeholders</w:t>
      </w:r>
      <w:r w:rsidDel="00000000" w:rsidR="00000000" w:rsidRPr="00000000">
        <w:rPr>
          <w:rtl w:val="0"/>
        </w:rPr>
        <w:t xml:space="preserve"> pelos </w:t>
      </w:r>
      <w:r w:rsidDel="00000000" w:rsidR="00000000" w:rsidRPr="00000000">
        <w:rPr>
          <w:i w:val="1"/>
          <w:rtl w:val="0"/>
        </w:rPr>
        <w:t xml:space="preserve">sprites</w:t>
      </w:r>
      <w:r w:rsidDel="00000000" w:rsidR="00000000" w:rsidRPr="00000000">
        <w:rPr>
          <w:rtl w:val="0"/>
        </w:rPr>
        <w:t xml:space="preserve"> finais (Jogador, Abóbora, Fantasma, Espantalho).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os </w:t>
      </w:r>
      <w:r w:rsidDel="00000000" w:rsidR="00000000" w:rsidRPr="00000000">
        <w:rPr>
          <w:i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de cenário do Acampamento e Cemitério (com lápides destrutíveis).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VFX (Efeitos Visuais):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Efeito do projétil flamejante.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Efeito de </w:t>
      </w:r>
      <w:r w:rsidDel="00000000" w:rsidR="00000000" w:rsidRPr="00000000">
        <w:rPr>
          <w:i w:val="1"/>
          <w:rtl w:val="0"/>
        </w:rPr>
        <w:t xml:space="preserve">hit</w:t>
      </w:r>
      <w:r w:rsidDel="00000000" w:rsidR="00000000" w:rsidRPr="00000000">
        <w:rPr>
          <w:rtl w:val="0"/>
        </w:rPr>
        <w:t xml:space="preserve"> (no jogador e inimigos).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Efeito de explosão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 Bomba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Áudio (SFX):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Sons de tiro, </w:t>
      </w:r>
      <w:r w:rsidDel="00000000" w:rsidR="00000000" w:rsidRPr="00000000">
        <w:rPr>
          <w:i w:val="1"/>
          <w:rtl w:val="0"/>
        </w:rPr>
        <w:t xml:space="preserve">hit</w:t>
      </w:r>
      <w:r w:rsidDel="00000000" w:rsidR="00000000" w:rsidRPr="00000000">
        <w:rPr>
          <w:rtl w:val="0"/>
        </w:rPr>
        <w:t xml:space="preserve"> de dano, morte de inimigo, coleta de item (Ectoplasma, Power-up).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Música: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Implementação da trilha sonora 16-bits: uma faixa para combate e uma faixa calma para o Mercador.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