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636" w:rsidRDefault="00DD4A8C" w:rsidP="00032636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1687195</wp:posOffset>
            </wp:positionH>
            <wp:positionV relativeFrom="paragraph">
              <wp:posOffset>-173355</wp:posOffset>
            </wp:positionV>
            <wp:extent cx="2938780" cy="826135"/>
            <wp:effectExtent l="0" t="0" r="0" b="0"/>
            <wp:wrapNone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636" w:rsidRDefault="00032636" w:rsidP="00032636">
      <w:pPr>
        <w:jc w:val="center"/>
        <w:rPr>
          <w:rFonts w:ascii="Calibri" w:hAnsi="Calibri" w:cs="Calibri"/>
          <w:sz w:val="22"/>
          <w:szCs w:val="22"/>
        </w:rPr>
      </w:pPr>
    </w:p>
    <w:p w:rsidR="00032636" w:rsidRDefault="00032636" w:rsidP="00032636">
      <w:pPr>
        <w:jc w:val="center"/>
        <w:rPr>
          <w:rFonts w:ascii="Calibri" w:hAnsi="Calibri" w:cs="Calibri"/>
          <w:sz w:val="22"/>
          <w:szCs w:val="22"/>
        </w:rPr>
      </w:pPr>
    </w:p>
    <w:p w:rsidR="00032636" w:rsidRDefault="00032636" w:rsidP="00032636">
      <w:pPr>
        <w:jc w:val="center"/>
        <w:rPr>
          <w:rFonts w:ascii="Calibri" w:hAnsi="Calibri" w:cs="Calibri"/>
          <w:sz w:val="22"/>
          <w:szCs w:val="22"/>
        </w:rPr>
      </w:pPr>
    </w:p>
    <w:p w:rsidR="00032636" w:rsidRDefault="00032636" w:rsidP="005B56D2">
      <w:pPr>
        <w:rPr>
          <w:rFonts w:ascii="Calibri" w:hAnsi="Calibri" w:cs="Calibri"/>
          <w:sz w:val="22"/>
          <w:szCs w:val="22"/>
        </w:rPr>
      </w:pPr>
    </w:p>
    <w:p w:rsidR="00751B0D" w:rsidRDefault="00751B0D" w:rsidP="005D6160">
      <w:pPr>
        <w:rPr>
          <w:rFonts w:ascii="Calibri" w:hAnsi="Calibri" w:cs="Calibri"/>
          <w:b/>
          <w:sz w:val="36"/>
          <w:szCs w:val="36"/>
        </w:rPr>
      </w:pPr>
    </w:p>
    <w:p w:rsidR="00032636" w:rsidRPr="00376ECE" w:rsidRDefault="00032636" w:rsidP="00032636">
      <w:pPr>
        <w:jc w:val="center"/>
        <w:rPr>
          <w:rFonts w:ascii="Calibri" w:hAnsi="Calibri" w:cs="Calibri"/>
          <w:b/>
          <w:sz w:val="36"/>
          <w:szCs w:val="36"/>
        </w:rPr>
      </w:pPr>
      <w:r w:rsidRPr="00376ECE">
        <w:rPr>
          <w:rFonts w:ascii="Calibri" w:hAnsi="Calibri" w:cs="Calibri"/>
          <w:b/>
          <w:sz w:val="36"/>
          <w:szCs w:val="36"/>
        </w:rPr>
        <w:t xml:space="preserve">THE DUKE OF EDINBURGH’S </w:t>
      </w:r>
    </w:p>
    <w:p w:rsidR="00032636" w:rsidRPr="00376ECE" w:rsidRDefault="00032636" w:rsidP="00032636">
      <w:pPr>
        <w:jc w:val="center"/>
        <w:rPr>
          <w:rFonts w:ascii="Calibri" w:hAnsi="Calibri" w:cs="Calibri"/>
          <w:b/>
          <w:sz w:val="36"/>
          <w:szCs w:val="36"/>
        </w:rPr>
      </w:pPr>
      <w:r w:rsidRPr="00376ECE">
        <w:rPr>
          <w:rFonts w:ascii="Calibri" w:hAnsi="Calibri" w:cs="Calibri"/>
          <w:b/>
          <w:sz w:val="36"/>
          <w:szCs w:val="36"/>
        </w:rPr>
        <w:t>INTERNATIONAL AWARD</w:t>
      </w:r>
    </w:p>
    <w:p w:rsidR="00032636" w:rsidRPr="00376ECE" w:rsidRDefault="00032636" w:rsidP="00032636">
      <w:pPr>
        <w:jc w:val="center"/>
        <w:rPr>
          <w:rFonts w:ascii="Calibri" w:hAnsi="Calibri" w:cs="Calibri"/>
          <w:b/>
          <w:sz w:val="20"/>
          <w:szCs w:val="20"/>
        </w:rPr>
      </w:pPr>
    </w:p>
    <w:p w:rsidR="00032636" w:rsidRPr="00376ECE" w:rsidRDefault="00BC5877" w:rsidP="00032636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BRONZE</w:t>
      </w:r>
      <w:r w:rsidR="00032636" w:rsidRPr="00376ECE">
        <w:rPr>
          <w:rFonts w:ascii="Calibri" w:hAnsi="Calibri" w:cs="Calibri"/>
          <w:b/>
          <w:sz w:val="36"/>
          <w:szCs w:val="36"/>
        </w:rPr>
        <w:t xml:space="preserve"> QUALIFYING </w:t>
      </w:r>
    </w:p>
    <w:p w:rsidR="00032636" w:rsidRPr="00376ECE" w:rsidRDefault="00032636" w:rsidP="00032636">
      <w:pPr>
        <w:jc w:val="center"/>
        <w:rPr>
          <w:rFonts w:ascii="Calibri" w:hAnsi="Calibri" w:cs="Calibri"/>
          <w:b/>
          <w:sz w:val="36"/>
          <w:szCs w:val="36"/>
        </w:rPr>
      </w:pPr>
      <w:r w:rsidRPr="00376ECE">
        <w:rPr>
          <w:rFonts w:ascii="Calibri" w:hAnsi="Calibri" w:cs="Calibri"/>
          <w:b/>
          <w:sz w:val="36"/>
          <w:szCs w:val="36"/>
        </w:rPr>
        <w:t>ADVENTUROUS JOURNEY</w:t>
      </w:r>
      <w:r w:rsidR="00A00629">
        <w:rPr>
          <w:rFonts w:ascii="Calibri" w:hAnsi="Calibri" w:cs="Calibri"/>
          <w:b/>
          <w:sz w:val="36"/>
          <w:szCs w:val="36"/>
        </w:rPr>
        <w:t xml:space="preserve"> (AJ)</w:t>
      </w:r>
      <w:r w:rsidRPr="00376ECE">
        <w:rPr>
          <w:rFonts w:ascii="Calibri" w:hAnsi="Calibri" w:cs="Calibri"/>
          <w:b/>
          <w:sz w:val="36"/>
          <w:szCs w:val="36"/>
        </w:rPr>
        <w:t xml:space="preserve"> </w:t>
      </w:r>
    </w:p>
    <w:p w:rsidR="00032636" w:rsidRPr="00376ECE" w:rsidRDefault="00032636" w:rsidP="00032636">
      <w:pPr>
        <w:jc w:val="center"/>
        <w:rPr>
          <w:rFonts w:ascii="Calibri" w:hAnsi="Calibri" w:cs="Calibri"/>
          <w:b/>
          <w:sz w:val="36"/>
          <w:szCs w:val="36"/>
        </w:rPr>
      </w:pPr>
      <w:r w:rsidRPr="00376ECE">
        <w:rPr>
          <w:rFonts w:ascii="Calibri" w:hAnsi="Calibri" w:cs="Calibri"/>
          <w:b/>
          <w:sz w:val="36"/>
          <w:szCs w:val="36"/>
        </w:rPr>
        <w:t>REPORT</w:t>
      </w:r>
    </w:p>
    <w:p w:rsidR="00032636" w:rsidRPr="005B56D2" w:rsidRDefault="00032636" w:rsidP="00032636">
      <w:pPr>
        <w:jc w:val="center"/>
        <w:rPr>
          <w:rFonts w:ascii="Calibri" w:hAnsi="Calibri" w:cs="Calibri"/>
          <w:i/>
          <w:sz w:val="16"/>
          <w:szCs w:val="16"/>
          <w:highlight w:val="yellow"/>
        </w:rPr>
      </w:pPr>
    </w:p>
    <w:p w:rsidR="00032636" w:rsidRPr="00376ECE" w:rsidRDefault="00F24115" w:rsidP="00032636">
      <w:pPr>
        <w:jc w:val="center"/>
        <w:rPr>
          <w:rFonts w:ascii="Calibri" w:hAnsi="Calibri" w:cs="Calibri"/>
          <w:b/>
          <w:i/>
          <w:sz w:val="22"/>
          <w:szCs w:val="22"/>
        </w:rPr>
      </w:pPr>
      <w:proofErr w:type="gramStart"/>
      <w:r>
        <w:rPr>
          <w:rFonts w:ascii="Calibri" w:hAnsi="Calibri" w:cs="Calibri"/>
          <w:i/>
          <w:sz w:val="22"/>
          <w:szCs w:val="22"/>
          <w:highlight w:val="yellow"/>
        </w:rPr>
        <w:t>Name:_</w:t>
      </w:r>
      <w:proofErr w:type="gramEnd"/>
      <w:r>
        <w:rPr>
          <w:rFonts w:ascii="Calibri" w:hAnsi="Calibri" w:cs="Calibri"/>
          <w:i/>
          <w:sz w:val="22"/>
          <w:szCs w:val="22"/>
          <w:highlight w:val="yellow"/>
        </w:rPr>
        <w:t>_________________________</w:t>
      </w:r>
    </w:p>
    <w:p w:rsidR="00032636" w:rsidRPr="005B56D2" w:rsidRDefault="00032636" w:rsidP="00032636">
      <w:pPr>
        <w:jc w:val="center"/>
        <w:rPr>
          <w:rFonts w:ascii="Calibri" w:hAnsi="Calibri" w:cs="Calibri"/>
          <w:sz w:val="16"/>
          <w:szCs w:val="16"/>
        </w:rPr>
      </w:pPr>
    </w:p>
    <w:p w:rsidR="00032636" w:rsidRPr="005B56D2" w:rsidRDefault="00032636" w:rsidP="00032636">
      <w:pPr>
        <w:rPr>
          <w:rFonts w:ascii="Calibri" w:hAnsi="Calibri" w:cs="Calibri"/>
          <w:i/>
          <w:sz w:val="16"/>
          <w:szCs w:val="16"/>
        </w:rPr>
      </w:pPr>
    </w:p>
    <w:p w:rsidR="005B56D2" w:rsidRDefault="00DD4A8C" w:rsidP="000F2035"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6324600" cy="52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DD" w:rsidRDefault="009759DD" w:rsidP="000F2035">
      <w:pPr>
        <w:rPr>
          <w:rFonts w:ascii="Calibri" w:hAnsi="Calibri" w:cs="Calibri"/>
          <w:b/>
          <w:sz w:val="22"/>
          <w:szCs w:val="22"/>
        </w:rPr>
      </w:pPr>
    </w:p>
    <w:p w:rsidR="000B2409" w:rsidRDefault="000B2409" w:rsidP="000F2035">
      <w:pPr>
        <w:rPr>
          <w:rFonts w:ascii="Calibri" w:hAnsi="Calibri" w:cs="Calibri"/>
          <w:b/>
          <w:sz w:val="22"/>
          <w:szCs w:val="22"/>
        </w:rPr>
      </w:pPr>
    </w:p>
    <w:p w:rsidR="00BC47C4" w:rsidRDefault="00BC47C4" w:rsidP="000F2035">
      <w:pPr>
        <w:rPr>
          <w:rFonts w:ascii="Calibri" w:hAnsi="Calibri" w:cs="Calibri"/>
          <w:b/>
          <w:sz w:val="22"/>
          <w:szCs w:val="22"/>
        </w:rPr>
      </w:pPr>
    </w:p>
    <w:p w:rsidR="000B2409" w:rsidRPr="005B56D2" w:rsidRDefault="000B2409" w:rsidP="000F2035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56"/>
        <w:gridCol w:w="3436"/>
      </w:tblGrid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lastRenderedPageBreak/>
              <w:t>Journey Name</w:t>
            </w:r>
          </w:p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87" w:type="dxa"/>
            <w:gridSpan w:val="2"/>
          </w:tcPr>
          <w:p w:rsidR="00F24115" w:rsidRPr="00BC47C4" w:rsidRDefault="00EC4699" w:rsidP="00EC4699">
            <w:pPr>
              <w:pStyle w:val="Heading2"/>
              <w:spacing w:before="0" w:beforeAutospacing="0"/>
              <w:rPr>
                <w:rFonts w:ascii="Arial" w:hAnsi="Arial" w:cs="Arial"/>
                <w:color w:val="27251F"/>
                <w:sz w:val="24"/>
                <w:szCs w:val="24"/>
                <w:lang w:val="en-AU" w:eastAsia="en-AU"/>
              </w:rPr>
            </w:pPr>
            <w:r w:rsidRPr="00BC47C4">
              <w:rPr>
                <w:rFonts w:ascii="Arial" w:hAnsi="Arial" w:cs="Arial"/>
                <w:color w:val="27251F"/>
                <w:sz w:val="24"/>
                <w:szCs w:val="24"/>
              </w:rPr>
              <w:t>Murramarang South Coast Walk</w:t>
            </w:r>
          </w:p>
        </w:tc>
      </w:tr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>Journey Type</w:t>
            </w:r>
          </w:p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87" w:type="dxa"/>
            <w:gridSpan w:val="2"/>
          </w:tcPr>
          <w:p w:rsidR="005B56D2" w:rsidRPr="00BC47C4" w:rsidRDefault="00AD79E6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</w:rPr>
              <w:t>Expedition</w:t>
            </w:r>
          </w:p>
        </w:tc>
      </w:tr>
      <w:tr w:rsidR="005B56D2" w:rsidRPr="009C7D32" w:rsidTr="00F84A04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>Mode</w:t>
            </w:r>
            <w:r w:rsidR="00665FB4" w:rsidRPr="00BC47C4">
              <w:rPr>
                <w:rFonts w:ascii="Calibri" w:hAnsi="Calibri" w:cs="Calibri"/>
                <w:b/>
              </w:rPr>
              <w:t>(s)</w:t>
            </w:r>
            <w:r w:rsidRPr="00BC47C4">
              <w:rPr>
                <w:rFonts w:ascii="Calibri" w:hAnsi="Calibri" w:cs="Calibri"/>
                <w:b/>
              </w:rPr>
              <w:t xml:space="preserve"> of Travel</w:t>
            </w:r>
          </w:p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87" w:type="dxa"/>
            <w:gridSpan w:val="2"/>
            <w:shd w:val="clear" w:color="auto" w:fill="auto"/>
          </w:tcPr>
          <w:p w:rsidR="005B56D2" w:rsidRPr="00BC47C4" w:rsidRDefault="00F84A04" w:rsidP="00F115FC">
            <w:pPr>
              <w:rPr>
                <w:rFonts w:ascii="Calibri" w:hAnsi="Calibri" w:cs="Calibri"/>
              </w:rPr>
            </w:pPr>
            <w:r w:rsidRPr="00BC47C4">
              <w:rPr>
                <w:rFonts w:ascii="Calibri" w:hAnsi="Calibri" w:cs="Calibri"/>
              </w:rPr>
              <w:t>Bushwalking</w:t>
            </w:r>
          </w:p>
        </w:tc>
      </w:tr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>Dates</w:t>
            </w:r>
          </w:p>
        </w:tc>
        <w:tc>
          <w:tcPr>
            <w:tcW w:w="3543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 xml:space="preserve"> Start                </w:t>
            </w:r>
            <w:r w:rsidR="009425CD" w:rsidRPr="00BC47C4">
              <w:rPr>
                <w:rFonts w:ascii="Calibri" w:hAnsi="Calibri" w:cs="Calibri"/>
                <w:b/>
              </w:rPr>
              <w:t>8</w:t>
            </w:r>
            <w:r w:rsidRPr="00BC47C4">
              <w:rPr>
                <w:rFonts w:ascii="Calibri" w:hAnsi="Calibri" w:cs="Calibri"/>
                <w:b/>
              </w:rPr>
              <w:t xml:space="preserve"> /</w:t>
            </w:r>
            <w:r w:rsidR="009425CD" w:rsidRPr="00BC47C4">
              <w:rPr>
                <w:rFonts w:ascii="Calibri" w:hAnsi="Calibri" w:cs="Calibri"/>
                <w:b/>
              </w:rPr>
              <w:t xml:space="preserve"> 9</w:t>
            </w:r>
            <w:r w:rsidRPr="00BC47C4">
              <w:rPr>
                <w:rFonts w:ascii="Calibri" w:hAnsi="Calibri" w:cs="Calibri"/>
                <w:b/>
              </w:rPr>
              <w:t xml:space="preserve"> /</w:t>
            </w:r>
            <w:r w:rsidR="009425CD" w:rsidRPr="00BC47C4">
              <w:rPr>
                <w:rFonts w:ascii="Calibri" w:hAnsi="Calibri" w:cs="Calibri"/>
                <w:b/>
              </w:rPr>
              <w:t>2023</w:t>
            </w:r>
          </w:p>
        </w:tc>
        <w:tc>
          <w:tcPr>
            <w:tcW w:w="3544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 xml:space="preserve">Finish                   </w:t>
            </w:r>
            <w:r w:rsidR="009425CD" w:rsidRPr="00BC47C4">
              <w:rPr>
                <w:rFonts w:ascii="Calibri" w:hAnsi="Calibri" w:cs="Calibri"/>
                <w:b/>
              </w:rPr>
              <w:t>11</w:t>
            </w:r>
            <w:r w:rsidRPr="00BC47C4">
              <w:rPr>
                <w:rFonts w:ascii="Calibri" w:hAnsi="Calibri" w:cs="Calibri"/>
                <w:b/>
              </w:rPr>
              <w:t xml:space="preserve"> / </w:t>
            </w:r>
            <w:r w:rsidR="009425CD" w:rsidRPr="00BC47C4">
              <w:rPr>
                <w:rFonts w:ascii="Calibri" w:hAnsi="Calibri" w:cs="Calibri"/>
                <w:b/>
              </w:rPr>
              <w:t>9</w:t>
            </w:r>
            <w:r w:rsidRPr="00BC47C4">
              <w:rPr>
                <w:rFonts w:ascii="Calibri" w:hAnsi="Calibri" w:cs="Calibri"/>
                <w:b/>
              </w:rPr>
              <w:t xml:space="preserve"> / </w:t>
            </w:r>
            <w:r w:rsidR="009425CD" w:rsidRPr="00BC47C4">
              <w:rPr>
                <w:rFonts w:ascii="Calibri" w:hAnsi="Calibri" w:cs="Calibri"/>
                <w:b/>
              </w:rPr>
              <w:t>2023</w:t>
            </w:r>
            <w:r w:rsidRPr="00BC47C4">
              <w:rPr>
                <w:rFonts w:ascii="Calibri" w:hAnsi="Calibri" w:cs="Calibri"/>
                <w:b/>
              </w:rPr>
              <w:t xml:space="preserve">     </w:t>
            </w:r>
          </w:p>
        </w:tc>
      </w:tr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>Location Details</w:t>
            </w:r>
          </w:p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87" w:type="dxa"/>
            <w:gridSpan w:val="2"/>
          </w:tcPr>
          <w:p w:rsidR="005D6160" w:rsidRPr="00BC47C4" w:rsidRDefault="009425CD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Arial" w:hAnsi="Arial" w:cs="Arial"/>
                <w:color w:val="121313"/>
                <w:shd w:val="clear" w:color="auto" w:fill="FFFFFF"/>
              </w:rPr>
              <w:t xml:space="preserve">Between Batemans Bay and </w:t>
            </w:r>
            <w:proofErr w:type="spellStart"/>
            <w:r w:rsidRPr="00BC47C4">
              <w:rPr>
                <w:rFonts w:ascii="Arial" w:hAnsi="Arial" w:cs="Arial"/>
                <w:color w:val="121313"/>
                <w:shd w:val="clear" w:color="auto" w:fill="FFFFFF"/>
              </w:rPr>
              <w:t>Ulladulla</w:t>
            </w:r>
            <w:proofErr w:type="spellEnd"/>
            <w:r w:rsidRPr="00BC47C4">
              <w:rPr>
                <w:rFonts w:ascii="Arial" w:hAnsi="Arial" w:cs="Arial"/>
                <w:color w:val="121313"/>
                <w:shd w:val="clear" w:color="auto" w:fill="FFFFFF"/>
              </w:rPr>
              <w:t>, south coast of New South Wales</w:t>
            </w:r>
          </w:p>
          <w:p w:rsidR="005D6160" w:rsidRPr="00BC47C4" w:rsidRDefault="005D6160" w:rsidP="00F115FC">
            <w:pPr>
              <w:rPr>
                <w:rFonts w:ascii="Calibri" w:hAnsi="Calibri" w:cs="Calibri"/>
                <w:b/>
              </w:rPr>
            </w:pPr>
          </w:p>
        </w:tc>
      </w:tr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>Journey Goal / Purpose</w:t>
            </w:r>
          </w:p>
        </w:tc>
        <w:tc>
          <w:tcPr>
            <w:tcW w:w="7087" w:type="dxa"/>
            <w:gridSpan w:val="2"/>
          </w:tcPr>
          <w:p w:rsidR="005D6160" w:rsidRPr="00BC47C4" w:rsidRDefault="000B2409" w:rsidP="00F115FC">
            <w:pPr>
              <w:rPr>
                <w:rFonts w:ascii="Calibri" w:hAnsi="Calibri" w:cs="Calibri"/>
              </w:rPr>
            </w:pPr>
            <w:r w:rsidRPr="00BC47C4">
              <w:rPr>
                <w:rFonts w:ascii="Calibri" w:hAnsi="Calibri" w:cs="Calibri"/>
              </w:rPr>
              <w:t>To develop teamwork skills while negotiating a challenging outdoor environment</w:t>
            </w:r>
          </w:p>
          <w:p w:rsidR="00F24115" w:rsidRPr="00BC47C4" w:rsidRDefault="00F24115" w:rsidP="00F115FC">
            <w:pPr>
              <w:rPr>
                <w:rFonts w:ascii="Calibri" w:hAnsi="Calibri" w:cs="Calibri"/>
                <w:b/>
                <w:i/>
              </w:rPr>
            </w:pPr>
          </w:p>
        </w:tc>
      </w:tr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  <w:lang w:val="en-AU"/>
              </w:rPr>
            </w:pPr>
            <w:r w:rsidRPr="00BC47C4">
              <w:rPr>
                <w:rFonts w:ascii="Calibri" w:hAnsi="Calibri" w:cs="Calibri"/>
                <w:b/>
                <w:lang w:val="en-AU"/>
              </w:rPr>
              <w:t>Supervising Organisation</w:t>
            </w:r>
          </w:p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87" w:type="dxa"/>
            <w:gridSpan w:val="2"/>
          </w:tcPr>
          <w:p w:rsidR="005B56D2" w:rsidRPr="00BC47C4" w:rsidRDefault="0057048D" w:rsidP="00BD62B7">
            <w:pPr>
              <w:rPr>
                <w:rFonts w:ascii="Calibri" w:hAnsi="Calibri" w:cs="Calibri"/>
                <w:highlight w:val="yellow"/>
              </w:rPr>
            </w:pPr>
            <w:r w:rsidRPr="00BC47C4">
              <w:rPr>
                <w:rFonts w:ascii="Calibri" w:hAnsi="Calibri" w:cs="Calibri"/>
                <w:i/>
                <w:lang w:val="en-AU"/>
              </w:rPr>
              <w:t xml:space="preserve"> </w:t>
            </w:r>
            <w:r w:rsidR="00F24115" w:rsidRPr="00BC47C4">
              <w:rPr>
                <w:rFonts w:ascii="Calibri" w:hAnsi="Calibri" w:cs="Calibri"/>
                <w:lang w:val="en-AU"/>
              </w:rPr>
              <w:t>Orana Steiner School</w:t>
            </w:r>
          </w:p>
        </w:tc>
      </w:tr>
      <w:tr w:rsidR="005B56D2" w:rsidRPr="009C7D32" w:rsidTr="00F115FC">
        <w:tc>
          <w:tcPr>
            <w:tcW w:w="2802" w:type="dxa"/>
          </w:tcPr>
          <w:p w:rsidR="005B56D2" w:rsidRPr="00BC47C4" w:rsidRDefault="005B56D2" w:rsidP="00F115FC">
            <w:pPr>
              <w:rPr>
                <w:rFonts w:ascii="Calibri" w:hAnsi="Calibri" w:cs="Calibri"/>
                <w:b/>
              </w:rPr>
            </w:pPr>
            <w:r w:rsidRPr="00BC47C4">
              <w:rPr>
                <w:rFonts w:ascii="Calibri" w:hAnsi="Calibri" w:cs="Calibri"/>
                <w:b/>
              </w:rPr>
              <w:t>Assessor</w:t>
            </w:r>
          </w:p>
        </w:tc>
        <w:tc>
          <w:tcPr>
            <w:tcW w:w="7087" w:type="dxa"/>
            <w:gridSpan w:val="2"/>
          </w:tcPr>
          <w:p w:rsidR="005B56D2" w:rsidRPr="00BC47C4" w:rsidRDefault="000B2409" w:rsidP="005F31C0">
            <w:pPr>
              <w:rPr>
                <w:rFonts w:ascii="Calibri" w:hAnsi="Calibri" w:cs="Calibri"/>
              </w:rPr>
            </w:pPr>
            <w:r w:rsidRPr="00BC47C4">
              <w:rPr>
                <w:rFonts w:ascii="Calibri" w:hAnsi="Calibri" w:cs="Calibri"/>
              </w:rPr>
              <w:t>Nick Crisp</w:t>
            </w:r>
            <w:r w:rsidR="00970734">
              <w:rPr>
                <w:rFonts w:ascii="Calibri" w:hAnsi="Calibri" w:cs="Calibri"/>
              </w:rPr>
              <w:t xml:space="preserve"> (</w:t>
            </w:r>
            <w:hyperlink r:id="rId9" w:history="1">
              <w:r w:rsidR="00970734" w:rsidRPr="00282907">
                <w:rPr>
                  <w:rStyle w:val="Hyperlink"/>
                  <w:rFonts w:ascii="Calibri" w:hAnsi="Calibri" w:cs="Calibri"/>
                </w:rPr>
                <w:t>Nick.Crisp@oranaschool.com</w:t>
              </w:r>
            </w:hyperlink>
            <w:r w:rsidR="00970734">
              <w:rPr>
                <w:rFonts w:ascii="Calibri" w:hAnsi="Calibri" w:cs="Calibri"/>
              </w:rPr>
              <w:t xml:space="preserve">) </w:t>
            </w:r>
          </w:p>
        </w:tc>
      </w:tr>
    </w:tbl>
    <w:p w:rsidR="00124E90" w:rsidRDefault="00124E90" w:rsidP="000F2035">
      <w:pPr>
        <w:rPr>
          <w:rFonts w:ascii="Calibri" w:hAnsi="Calibri" w:cs="Calibri"/>
          <w:b/>
          <w:sz w:val="36"/>
          <w:szCs w:val="36"/>
        </w:rPr>
      </w:pPr>
    </w:p>
    <w:p w:rsidR="000F2035" w:rsidRPr="000F2035" w:rsidRDefault="00847557" w:rsidP="000F2035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Journey Group</w:t>
      </w:r>
      <w:r w:rsidR="000F2035" w:rsidRPr="000F2035">
        <w:rPr>
          <w:rFonts w:ascii="Calibri" w:hAnsi="Calibri" w:cs="Calibri"/>
          <w:b/>
          <w:sz w:val="36"/>
          <w:szCs w:val="36"/>
        </w:rPr>
        <w:t xml:space="preserve"> Members</w:t>
      </w:r>
    </w:p>
    <w:p w:rsidR="000F2035" w:rsidRPr="006B34CF" w:rsidRDefault="000F2035" w:rsidP="000F2035">
      <w:pPr>
        <w:rPr>
          <w:rFonts w:ascii="Calibri" w:hAnsi="Calibri" w:cs="Calibri"/>
          <w:b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115" w:rsidRPr="009F4F98" w:rsidTr="00F24115">
        <w:tc>
          <w:tcPr>
            <w:tcW w:w="10188" w:type="dxa"/>
          </w:tcPr>
          <w:p w:rsidR="00F24115" w:rsidRPr="0042265C" w:rsidRDefault="00F24115" w:rsidP="00F24115">
            <w:pPr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  <w:r w:rsidRPr="0042265C">
              <w:rPr>
                <w:rFonts w:ascii="Calibri" w:hAnsi="Calibri" w:cs="Calibri"/>
                <w:b/>
                <w:sz w:val="22"/>
                <w:szCs w:val="22"/>
                <w:lang w:val="en-AU"/>
              </w:rPr>
              <w:t>Supervisor</w:t>
            </w:r>
            <w:r>
              <w:rPr>
                <w:rFonts w:ascii="Calibri" w:hAnsi="Calibri" w:cs="Calibri"/>
                <w:b/>
                <w:sz w:val="22"/>
                <w:szCs w:val="22"/>
                <w:lang w:val="en-AU"/>
              </w:rPr>
              <w:t xml:space="preserve">(s) – </w:t>
            </w:r>
            <w:r w:rsidR="000B2409" w:rsidRPr="000B2409">
              <w:rPr>
                <w:rFonts w:ascii="Calibri" w:hAnsi="Calibri" w:cs="Calibri"/>
                <w:b/>
                <w:sz w:val="22"/>
                <w:szCs w:val="22"/>
                <w:lang w:val="en-AU"/>
              </w:rPr>
              <w:t>Nick Crisp</w:t>
            </w:r>
          </w:p>
          <w:p w:rsidR="00F24115" w:rsidRPr="0042265C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lang w:val="en-AU"/>
              </w:rPr>
            </w:pPr>
          </w:p>
        </w:tc>
      </w:tr>
      <w:tr w:rsidR="0042265C" w:rsidRPr="009F4F98" w:rsidTr="00F24115">
        <w:trPr>
          <w:trHeight w:val="1112"/>
        </w:trPr>
        <w:tc>
          <w:tcPr>
            <w:tcW w:w="10188" w:type="dxa"/>
          </w:tcPr>
          <w:p w:rsidR="00F24115" w:rsidRDefault="00F24115" w:rsidP="00F24115">
            <w:pPr>
              <w:rPr>
                <w:rFonts w:ascii="Calibri" w:hAnsi="Calibri" w:cs="Calibri"/>
                <w:b/>
                <w:lang w:val="en-AU"/>
              </w:rPr>
            </w:pPr>
            <w:r>
              <w:rPr>
                <w:rFonts w:ascii="Calibri" w:hAnsi="Calibri" w:cs="Calibri"/>
                <w:b/>
                <w:lang w:val="en-AU"/>
              </w:rPr>
              <w:t>List your group here. Groups must be from 4 -7 members.</w:t>
            </w:r>
          </w:p>
          <w:p w:rsidR="0042265C" w:rsidRPr="00BC47C4" w:rsidRDefault="0042265C" w:rsidP="008E4ABD">
            <w:pPr>
              <w:rPr>
                <w:rFonts w:ascii="Calibri" w:hAnsi="Calibri" w:cs="Calibri"/>
                <w:lang w:val="en-AU"/>
              </w:rPr>
            </w:pPr>
            <w:r w:rsidRPr="009F4F98">
              <w:rPr>
                <w:rFonts w:ascii="Calibri" w:hAnsi="Calibri" w:cs="Calibri"/>
                <w:b/>
                <w:lang w:val="en-AU"/>
              </w:rPr>
              <w:t xml:space="preserve">   </w:t>
            </w:r>
            <w:r w:rsidR="00BC47C4" w:rsidRPr="00BC47C4">
              <w:rPr>
                <w:rFonts w:ascii="Calibri" w:hAnsi="Calibri" w:cs="Calibri"/>
                <w:highlight w:val="yellow"/>
                <w:lang w:val="en-AU"/>
              </w:rPr>
              <w:t>Enter your group names here</w:t>
            </w:r>
          </w:p>
        </w:tc>
      </w:tr>
    </w:tbl>
    <w:p w:rsidR="007C27B6" w:rsidRPr="000F016A" w:rsidRDefault="007C27B6" w:rsidP="007B5127">
      <w:pPr>
        <w:rPr>
          <w:rFonts w:ascii="Calibri" w:hAnsi="Calibri" w:cs="Calibri"/>
          <w:b/>
        </w:rPr>
      </w:pPr>
    </w:p>
    <w:p w:rsidR="000D27CC" w:rsidRPr="000D27CC" w:rsidRDefault="000D27CC" w:rsidP="000D27CC">
      <w:pPr>
        <w:jc w:val="center"/>
        <w:rPr>
          <w:rFonts w:ascii="Calibri" w:hAnsi="Calibri" w:cs="Calibri"/>
          <w:b/>
          <w:sz w:val="44"/>
          <w:szCs w:val="44"/>
        </w:rPr>
      </w:pPr>
      <w:r w:rsidRPr="00E51DC7">
        <w:rPr>
          <w:rFonts w:ascii="Calibri" w:hAnsi="Calibri" w:cs="Calibri"/>
          <w:b/>
          <w:sz w:val="44"/>
          <w:szCs w:val="44"/>
        </w:rPr>
        <w:t>Pre-</w:t>
      </w:r>
      <w:r w:rsidR="007A2E92" w:rsidRPr="00E51DC7">
        <w:rPr>
          <w:rFonts w:ascii="Calibri" w:hAnsi="Calibri" w:cs="Calibri"/>
          <w:b/>
          <w:sz w:val="44"/>
          <w:szCs w:val="44"/>
        </w:rPr>
        <w:t>J</w:t>
      </w:r>
      <w:r w:rsidR="0084273F" w:rsidRPr="00E51DC7">
        <w:rPr>
          <w:rFonts w:ascii="Calibri" w:hAnsi="Calibri" w:cs="Calibri"/>
          <w:b/>
          <w:sz w:val="44"/>
          <w:szCs w:val="44"/>
        </w:rPr>
        <w:t>ourney Information</w:t>
      </w:r>
    </w:p>
    <w:p w:rsidR="00750D1B" w:rsidRDefault="00750D1B" w:rsidP="00750D1B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50D1B" w:rsidRPr="002631E4" w:rsidTr="002631E4">
        <w:tc>
          <w:tcPr>
            <w:tcW w:w="10188" w:type="dxa"/>
            <w:shd w:val="clear" w:color="auto" w:fill="auto"/>
          </w:tcPr>
          <w:p w:rsidR="00BC47C4" w:rsidRPr="00057A5F" w:rsidRDefault="00BC47C4" w:rsidP="00E7442C">
            <w:pPr>
              <w:numPr>
                <w:ilvl w:val="0"/>
                <w:numId w:val="19"/>
              </w:numPr>
              <w:rPr>
                <w:rFonts w:ascii="Calibri" w:hAnsi="Calibri" w:cs="Calibri"/>
                <w:lang w:val="en-AU" w:eastAsia="en-AU"/>
              </w:rPr>
            </w:pPr>
            <w:r w:rsidRPr="00057A5F">
              <w:rPr>
                <w:rFonts w:ascii="Calibri" w:hAnsi="Calibri" w:cs="Calibri"/>
              </w:rPr>
              <w:t>Murramarang National Par</w:t>
            </w:r>
            <w:r w:rsidR="00E7442C" w:rsidRPr="00057A5F">
              <w:rPr>
                <w:rFonts w:ascii="Calibri" w:hAnsi="Calibri" w:cs="Calibri"/>
              </w:rPr>
              <w:t>k is s</w:t>
            </w:r>
            <w:r w:rsidRPr="00057A5F">
              <w:rPr>
                <w:rFonts w:ascii="Calibri" w:hAnsi="Calibri" w:cs="Calibri"/>
              </w:rPr>
              <w:t xml:space="preserve">ituated on the coast just north of Batemans Bay and south of the </w:t>
            </w:r>
            <w:proofErr w:type="spellStart"/>
            <w:r w:rsidRPr="00057A5F">
              <w:rPr>
                <w:rFonts w:ascii="Calibri" w:hAnsi="Calibri" w:cs="Calibri"/>
              </w:rPr>
              <w:t>Kioloa</w:t>
            </w:r>
            <w:proofErr w:type="spellEnd"/>
            <w:r w:rsidRPr="00057A5F">
              <w:rPr>
                <w:rFonts w:ascii="Calibri" w:hAnsi="Calibri" w:cs="Calibri"/>
              </w:rPr>
              <w:t xml:space="preserve"> State Forest</w:t>
            </w:r>
            <w:r w:rsidR="00E7442C" w:rsidRPr="00057A5F">
              <w:rPr>
                <w:rFonts w:ascii="Calibri" w:hAnsi="Calibri" w:cs="Calibri"/>
              </w:rPr>
              <w:t xml:space="preserve"> in NSW. The park includes</w:t>
            </w:r>
            <w:r w:rsidRPr="00057A5F">
              <w:rPr>
                <w:rFonts w:ascii="Calibri" w:hAnsi="Calibri" w:cs="Calibri"/>
              </w:rPr>
              <w:t xml:space="preserve"> beaches, wetlands, waterways and rainforests</w:t>
            </w:r>
            <w:r w:rsidR="00E7442C" w:rsidRPr="00057A5F">
              <w:rPr>
                <w:rFonts w:ascii="Calibri" w:hAnsi="Calibri" w:cs="Calibri"/>
              </w:rPr>
              <w:t xml:space="preserve">. Birdlife </w:t>
            </w:r>
            <w:r w:rsidRPr="00057A5F">
              <w:rPr>
                <w:rFonts w:ascii="Calibri" w:hAnsi="Calibri" w:cs="Calibri"/>
              </w:rPr>
              <w:t>include</w:t>
            </w:r>
            <w:r w:rsidR="00E7442C" w:rsidRPr="00057A5F">
              <w:rPr>
                <w:rFonts w:ascii="Calibri" w:hAnsi="Calibri" w:cs="Calibri"/>
              </w:rPr>
              <w:t>s</w:t>
            </w:r>
            <w:r w:rsidRPr="00057A5F">
              <w:rPr>
                <w:rFonts w:ascii="Calibri" w:hAnsi="Calibri" w:cs="Calibri"/>
              </w:rPr>
              <w:t xml:space="preserve"> parrots, </w:t>
            </w:r>
            <w:proofErr w:type="spellStart"/>
            <w:r w:rsidRPr="00057A5F">
              <w:rPr>
                <w:rFonts w:ascii="Calibri" w:hAnsi="Calibri" w:cs="Calibri"/>
              </w:rPr>
              <w:t>lorrikeets</w:t>
            </w:r>
            <w:proofErr w:type="spellEnd"/>
            <w:r w:rsidRPr="00057A5F">
              <w:rPr>
                <w:rFonts w:ascii="Calibri" w:hAnsi="Calibri" w:cs="Calibri"/>
              </w:rPr>
              <w:t xml:space="preserve"> and rosellas and seabirds such as pelicans and sea </w:t>
            </w:r>
            <w:r w:rsidR="00E7442C" w:rsidRPr="00057A5F">
              <w:rPr>
                <w:rFonts w:ascii="Calibri" w:hAnsi="Calibri" w:cs="Calibri"/>
              </w:rPr>
              <w:t>eagles</w:t>
            </w:r>
            <w:r w:rsidRPr="00057A5F">
              <w:rPr>
                <w:rFonts w:ascii="Calibri" w:hAnsi="Calibri" w:cs="Calibri"/>
              </w:rPr>
              <w:t xml:space="preserve">. </w:t>
            </w:r>
            <w:r w:rsidR="00E7442C" w:rsidRPr="00057A5F">
              <w:rPr>
                <w:rFonts w:ascii="Calibri" w:hAnsi="Calibri" w:cs="Calibri"/>
              </w:rPr>
              <w:t>M</w:t>
            </w:r>
            <w:r w:rsidRPr="00057A5F">
              <w:rPr>
                <w:rFonts w:ascii="Calibri" w:hAnsi="Calibri" w:cs="Calibri"/>
              </w:rPr>
              <w:t>arsupials living here include possums, bandicoots, kangaroos and wallabies</w:t>
            </w:r>
            <w:r w:rsidR="00E7442C" w:rsidRPr="00057A5F">
              <w:rPr>
                <w:rFonts w:ascii="Calibri" w:hAnsi="Calibri" w:cs="Calibri"/>
              </w:rPr>
              <w:t>.</w:t>
            </w: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Pr="002631E4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750D1B" w:rsidRDefault="00750D1B" w:rsidP="002631E4">
            <w:pPr>
              <w:numPr>
                <w:ilvl w:val="0"/>
                <w:numId w:val="17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</w:rPr>
              <w:t xml:space="preserve">Outline the skills you acquired during your Preparation and Training and your Practice Journey </w:t>
            </w: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124E90" w:rsidRDefault="00124E9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Pr="002631E4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750D1B" w:rsidRDefault="00750D1B" w:rsidP="002631E4">
            <w:pPr>
              <w:numPr>
                <w:ilvl w:val="0"/>
                <w:numId w:val="17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</w:rPr>
              <w:lastRenderedPageBreak/>
              <w:t xml:space="preserve">Outline the physical fitness preparation </w:t>
            </w:r>
            <w:r w:rsidR="00A00C14">
              <w:rPr>
                <w:rFonts w:ascii="Calibri" w:hAnsi="Calibri" w:cs="Calibri"/>
                <w:i/>
                <w:sz w:val="22"/>
                <w:szCs w:val="22"/>
                <w:highlight w:val="yellow"/>
              </w:rPr>
              <w:t>for</w:t>
            </w: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</w:rPr>
              <w:t xml:space="preserve"> the Qualifying Journey</w:t>
            </w: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F24115" w:rsidRPr="002631E4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</w:rPr>
            </w:pPr>
          </w:p>
          <w:p w:rsidR="00750D1B" w:rsidRPr="002B7AE7" w:rsidRDefault="00A00C14" w:rsidP="002631E4">
            <w:pPr>
              <w:numPr>
                <w:ilvl w:val="0"/>
                <w:numId w:val="17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  <w: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Weather / e</w:t>
            </w:r>
            <w:r w:rsidR="00750D1B"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 xml:space="preserve">nvironmental </w:t>
            </w:r>
            <w: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/ t</w:t>
            </w:r>
            <w:r w:rsidR="002B7AE7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 xml:space="preserve">iming </w:t>
            </w:r>
            <w:r w:rsidR="00750D1B"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notes prior to departure</w:t>
            </w:r>
            <w:r w:rsidR="002B7AE7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 xml:space="preserve"> (see table below)</w:t>
            </w:r>
          </w:p>
          <w:p w:rsidR="00750D1B" w:rsidRPr="002631E4" w:rsidRDefault="00750D1B" w:rsidP="002631E4">
            <w:pPr>
              <w:rPr>
                <w:rFonts w:ascii="Calibri" w:hAnsi="Calibri" w:cs="Calibri"/>
                <w:b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8"/>
              <w:gridCol w:w="2646"/>
              <w:gridCol w:w="2647"/>
              <w:gridCol w:w="1496"/>
              <w:gridCol w:w="1528"/>
            </w:tblGrid>
            <w:tr w:rsidR="002B7AE7" w:rsidRPr="00F17C5C" w:rsidTr="00F17C5C">
              <w:tc>
                <w:tcPr>
                  <w:tcW w:w="992" w:type="dxa"/>
                  <w:shd w:val="clear" w:color="auto" w:fill="auto"/>
                </w:tcPr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Expected weather conditions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Expected terrain/environmental conditions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2B7AE7" w:rsidRPr="00F17C5C" w:rsidRDefault="00CF590E" w:rsidP="00F17C5C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</w:t>
                  </w:r>
                  <w:r w:rsidR="002B7AE7"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istance </w:t>
                  </w:r>
                </w:p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(km)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Expected time (</w:t>
                  </w:r>
                  <w:proofErr w:type="spellStart"/>
                  <w:r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hrs</w:t>
                  </w:r>
                  <w:proofErr w:type="spellEnd"/>
                  <w:r w:rsidRPr="00F17C5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/mins*)</w:t>
                  </w:r>
                </w:p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2B7AE7" w:rsidRPr="00F17C5C" w:rsidTr="00F17C5C">
              <w:tc>
                <w:tcPr>
                  <w:tcW w:w="992" w:type="dxa"/>
                  <w:shd w:val="clear" w:color="auto" w:fill="auto"/>
                </w:tcPr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F17C5C">
                    <w:rPr>
                      <w:rFonts w:ascii="Calibri" w:hAnsi="Calibri" w:cs="Calibri"/>
                      <w:b/>
                    </w:rPr>
                    <w:t>Day 1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BC5877" w:rsidRDefault="00BC587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BC5877" w:rsidRPr="00F17C5C" w:rsidRDefault="00BC587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2694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3F5E5D" w:rsidRPr="00F17C5C" w:rsidRDefault="003F5E5D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E7442C" w:rsidRPr="00F17C5C" w:rsidRDefault="00E7442C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8km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E7442C" w:rsidRPr="00F17C5C" w:rsidRDefault="00E7442C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3 </w:t>
                  </w:r>
                  <w:proofErr w:type="spellStart"/>
                  <w:r>
                    <w:rPr>
                      <w:rFonts w:ascii="Calibri" w:hAnsi="Calibri" w:cs="Calibri"/>
                      <w:b/>
                    </w:rPr>
                    <w:t>hrs</w:t>
                  </w:r>
                  <w:proofErr w:type="spellEnd"/>
                </w:p>
              </w:tc>
            </w:tr>
            <w:tr w:rsidR="002B7AE7" w:rsidRPr="00F17C5C" w:rsidTr="00F17C5C">
              <w:tc>
                <w:tcPr>
                  <w:tcW w:w="992" w:type="dxa"/>
                  <w:shd w:val="clear" w:color="auto" w:fill="auto"/>
                </w:tcPr>
                <w:p w:rsidR="002B7AE7" w:rsidRPr="00F17C5C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F17C5C">
                    <w:rPr>
                      <w:rFonts w:ascii="Calibri" w:hAnsi="Calibri" w:cs="Calibri"/>
                      <w:b/>
                    </w:rPr>
                    <w:t>Day 2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BC5877" w:rsidRDefault="00BC587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BC5877" w:rsidRPr="00F17C5C" w:rsidRDefault="00BC587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2694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3F5E5D" w:rsidRPr="00F17C5C" w:rsidRDefault="003F5E5D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E7442C" w:rsidRPr="00F17C5C" w:rsidRDefault="00E7442C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18km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2B7AE7" w:rsidRDefault="002B7AE7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E7442C" w:rsidRPr="00F17C5C" w:rsidRDefault="00E7442C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8 </w:t>
                  </w:r>
                  <w:proofErr w:type="spellStart"/>
                  <w:r>
                    <w:rPr>
                      <w:rFonts w:ascii="Calibri" w:hAnsi="Calibri" w:cs="Calibri"/>
                      <w:b/>
                    </w:rPr>
                    <w:t>hrs</w:t>
                  </w:r>
                  <w:proofErr w:type="spellEnd"/>
                </w:p>
              </w:tc>
            </w:tr>
            <w:tr w:rsidR="00F24115" w:rsidRPr="00F17C5C" w:rsidTr="00F17C5C">
              <w:tc>
                <w:tcPr>
                  <w:tcW w:w="992" w:type="dxa"/>
                  <w:shd w:val="clear" w:color="auto" w:fill="auto"/>
                </w:tcPr>
                <w:p w:rsidR="00F24115" w:rsidRPr="00F17C5C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Day 3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2694" w:type="dxa"/>
                  <w:shd w:val="clear" w:color="auto" w:fill="auto"/>
                </w:tcPr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E7442C" w:rsidRPr="00F17C5C" w:rsidRDefault="00E7442C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10km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4115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:rsidR="00F24115" w:rsidRDefault="00E7442C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4 </w:t>
                  </w:r>
                  <w:proofErr w:type="spellStart"/>
                  <w:r>
                    <w:rPr>
                      <w:rFonts w:ascii="Calibri" w:hAnsi="Calibri" w:cs="Calibri"/>
                      <w:b/>
                    </w:rPr>
                    <w:t>hrs</w:t>
                  </w:r>
                  <w:proofErr w:type="spellEnd"/>
                </w:p>
                <w:p w:rsidR="00E7442C" w:rsidRDefault="00E7442C" w:rsidP="00E7442C">
                  <w:pPr>
                    <w:rPr>
                      <w:rFonts w:ascii="Calibri" w:hAnsi="Calibri" w:cs="Calibri"/>
                      <w:b/>
                    </w:rPr>
                  </w:pPr>
                </w:p>
                <w:p w:rsidR="00F24115" w:rsidRPr="00F17C5C" w:rsidRDefault="00F24115" w:rsidP="00F17C5C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:rsidR="002B7AE7" w:rsidRPr="007C27B6" w:rsidRDefault="002B7AE7" w:rsidP="007C27B6">
            <w:pPr>
              <w:pStyle w:val="ListParagraph"/>
              <w:tabs>
                <w:tab w:val="right" w:pos="9639"/>
              </w:tabs>
              <w:ind w:left="0"/>
              <w:rPr>
                <w:rFonts w:cs="Calibri"/>
                <w:sz w:val="20"/>
                <w:szCs w:val="20"/>
              </w:rPr>
            </w:pPr>
          </w:p>
        </w:tc>
      </w:tr>
    </w:tbl>
    <w:p w:rsidR="000A7049" w:rsidRDefault="000A7049" w:rsidP="000D27CC">
      <w:pPr>
        <w:jc w:val="center"/>
        <w:rPr>
          <w:rFonts w:ascii="Calibri" w:hAnsi="Calibri" w:cs="Calibri"/>
          <w:b/>
          <w:u w:val="single"/>
          <w:lang w:val="en-AU"/>
        </w:rPr>
      </w:pPr>
    </w:p>
    <w:p w:rsidR="007C27B6" w:rsidRDefault="007C27B6" w:rsidP="000D27CC">
      <w:pPr>
        <w:jc w:val="center"/>
        <w:rPr>
          <w:rFonts w:ascii="Calibri" w:hAnsi="Calibri" w:cs="Calibri"/>
          <w:b/>
          <w:u w:val="single"/>
          <w:lang w:val="en-AU"/>
        </w:rPr>
      </w:pPr>
    </w:p>
    <w:p w:rsidR="000D27CC" w:rsidRPr="002A2ED3" w:rsidRDefault="00B31584" w:rsidP="000D27CC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  <w:r>
        <w:rPr>
          <w:rFonts w:ascii="Calibri" w:hAnsi="Calibri" w:cs="Calibri"/>
          <w:b/>
          <w:sz w:val="44"/>
          <w:szCs w:val="44"/>
          <w:lang w:val="en-AU"/>
        </w:rPr>
        <w:t>Map</w:t>
      </w:r>
      <w:r w:rsidR="000D27CC" w:rsidRPr="002A2ED3">
        <w:rPr>
          <w:rFonts w:ascii="Calibri" w:hAnsi="Calibri" w:cs="Calibri"/>
          <w:b/>
          <w:sz w:val="44"/>
          <w:szCs w:val="44"/>
          <w:lang w:val="en-AU"/>
        </w:rPr>
        <w:t>/Route</w:t>
      </w:r>
      <w:r w:rsidR="00BF29DE">
        <w:rPr>
          <w:rFonts w:ascii="Calibri" w:hAnsi="Calibri" w:cs="Calibri"/>
          <w:b/>
          <w:sz w:val="44"/>
          <w:szCs w:val="44"/>
          <w:lang w:val="en-AU"/>
        </w:rPr>
        <w:t xml:space="preserve"> Plan</w:t>
      </w:r>
    </w:p>
    <w:p w:rsidR="000D27CC" w:rsidRPr="002A2ED3" w:rsidRDefault="000D27CC" w:rsidP="009D1956">
      <w:pPr>
        <w:rPr>
          <w:rFonts w:ascii="Calibri" w:hAnsi="Calibri" w:cs="Calibri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50D1B" w:rsidRPr="002631E4" w:rsidTr="002631E4">
        <w:tc>
          <w:tcPr>
            <w:tcW w:w="10188" w:type="dxa"/>
            <w:shd w:val="clear" w:color="auto" w:fill="auto"/>
          </w:tcPr>
          <w:p w:rsidR="00750D1B" w:rsidRPr="00376ECE" w:rsidRDefault="00750D1B" w:rsidP="00750D1B">
            <w:pPr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</w:pPr>
            <w:r w:rsidRPr="00376ECE"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  <w:t>Insert images/photos of the map used showing:</w:t>
            </w:r>
          </w:p>
          <w:p w:rsidR="00750D1B" w:rsidRPr="002631E4" w:rsidRDefault="00750D1B" w:rsidP="002631E4">
            <w:pPr>
              <w:ind w:left="720"/>
              <w:rPr>
                <w:rFonts w:ascii="Calibri" w:hAnsi="Calibri" w:cs="Calibri"/>
                <w:sz w:val="22"/>
                <w:szCs w:val="22"/>
                <w:highlight w:val="yellow"/>
                <w:lang w:val="en-AU"/>
              </w:rPr>
            </w:pPr>
          </w:p>
          <w:p w:rsidR="00750D1B" w:rsidRPr="002631E4" w:rsidRDefault="00750D1B" w:rsidP="002631E4">
            <w:pPr>
              <w:numPr>
                <w:ilvl w:val="0"/>
                <w:numId w:val="14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Map Name</w:t>
            </w:r>
          </w:p>
          <w:p w:rsidR="00A328E6" w:rsidRPr="002631E4" w:rsidRDefault="00A328E6" w:rsidP="002631E4">
            <w:pPr>
              <w:ind w:left="720"/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750D1B" w:rsidRDefault="00750D1B" w:rsidP="002631E4">
            <w:pPr>
              <w:numPr>
                <w:ilvl w:val="0"/>
                <w:numId w:val="14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Route (including start and finish points) and route summary (</w:t>
            </w:r>
            <w:proofErr w:type="spellStart"/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eg</w:t>
            </w:r>
            <w:proofErr w:type="spellEnd"/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 xml:space="preserve"> total distances/times)</w:t>
            </w:r>
          </w:p>
          <w:p w:rsidR="00F24115" w:rsidRDefault="00F24115" w:rsidP="00F24115">
            <w:pPr>
              <w:pStyle w:val="ListParagraph"/>
              <w:rPr>
                <w:rFonts w:cs="Calibri"/>
                <w:i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F24115" w:rsidRPr="002631E4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A328E6" w:rsidRPr="002631E4" w:rsidRDefault="00A328E6" w:rsidP="00A328E6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750D1B" w:rsidRDefault="00A328E6" w:rsidP="002631E4">
            <w:pPr>
              <w:numPr>
                <w:ilvl w:val="0"/>
                <w:numId w:val="14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M</w:t>
            </w:r>
            <w:r w:rsidR="00750D1B"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t>eal stops, check/rendezvous/meeting points, water sites and campsites</w:t>
            </w:r>
          </w:p>
          <w:p w:rsidR="00F24115" w:rsidRDefault="00F24115" w:rsidP="00F24115">
            <w:pPr>
              <w:pStyle w:val="ListParagraph"/>
              <w:rPr>
                <w:rFonts w:cs="Calibri"/>
                <w:i/>
                <w:highlight w:val="yellow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124E90" w:rsidRPr="002631E4" w:rsidRDefault="00124E9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A328E6" w:rsidRPr="002631E4" w:rsidRDefault="00A328E6" w:rsidP="00A328E6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750D1B" w:rsidRDefault="00750D1B" w:rsidP="002631E4">
            <w:pPr>
              <w:numPr>
                <w:ilvl w:val="0"/>
                <w:numId w:val="14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  <w:r w:rsidRPr="002631E4"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  <w:lastRenderedPageBreak/>
              <w:t>The groups progress during the journey</w:t>
            </w: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F24115" w:rsidRPr="002631E4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A328E6" w:rsidRPr="002631E4" w:rsidRDefault="00A328E6" w:rsidP="00A328E6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750D1B" w:rsidRPr="00F24115" w:rsidRDefault="00A328E6" w:rsidP="002631E4">
            <w:pPr>
              <w:numPr>
                <w:ilvl w:val="0"/>
                <w:numId w:val="14"/>
              </w:num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  <w:r w:rsidRPr="002631E4">
              <w:rPr>
                <w:rFonts w:ascii="Calibri" w:hAnsi="Calibri"/>
                <w:i/>
                <w:sz w:val="22"/>
                <w:szCs w:val="22"/>
                <w:highlight w:val="yellow"/>
              </w:rPr>
              <w:t>E</w:t>
            </w:r>
            <w:r w:rsidR="00750D1B" w:rsidRPr="002631E4">
              <w:rPr>
                <w:rFonts w:ascii="Calibri" w:hAnsi="Calibri"/>
                <w:i/>
                <w:sz w:val="22"/>
                <w:szCs w:val="22"/>
                <w:highlight w:val="yellow"/>
              </w:rPr>
              <w:t>nvironmental features and points of interest</w:t>
            </w: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F24115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8E1280" w:rsidRDefault="008E1280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F24115" w:rsidRPr="002631E4" w:rsidRDefault="00F24115" w:rsidP="00F24115">
            <w:pPr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A328E6" w:rsidRPr="002631E4" w:rsidRDefault="00A328E6" w:rsidP="009D1956">
            <w:pPr>
              <w:rPr>
                <w:rFonts w:ascii="Calibri" w:hAnsi="Calibri" w:cs="Calibri"/>
                <w:highlight w:val="yellow"/>
                <w:lang w:val="en-AU"/>
              </w:rPr>
            </w:pPr>
          </w:p>
        </w:tc>
      </w:tr>
    </w:tbl>
    <w:p w:rsidR="00B31584" w:rsidRPr="00CC54DA" w:rsidRDefault="00CC54DA" w:rsidP="00F24115">
      <w:pPr>
        <w:rPr>
          <w:rFonts w:ascii="Calibri" w:hAnsi="Calibri" w:cs="Calibri"/>
          <w:b/>
          <w:sz w:val="44"/>
          <w:szCs w:val="44"/>
          <w:lang w:val="en-AU"/>
        </w:rPr>
      </w:pPr>
      <w:r w:rsidRPr="00CC54DA">
        <w:rPr>
          <w:rFonts w:ascii="Calibri" w:hAnsi="Calibri" w:cs="Calibri"/>
          <w:b/>
          <w:sz w:val="44"/>
          <w:szCs w:val="44"/>
          <w:lang w:val="en-AU"/>
        </w:rPr>
        <w:lastRenderedPageBreak/>
        <w:t>Equipment</w:t>
      </w:r>
      <w:r w:rsidR="00BF29DE">
        <w:rPr>
          <w:rFonts w:ascii="Calibri" w:hAnsi="Calibri" w:cs="Calibri"/>
          <w:b/>
          <w:sz w:val="44"/>
          <w:szCs w:val="44"/>
          <w:lang w:val="en-AU"/>
        </w:rPr>
        <w:t xml:space="preserve"> List</w:t>
      </w:r>
    </w:p>
    <w:p w:rsidR="00B31584" w:rsidRDefault="00B31584" w:rsidP="00B31584">
      <w:pPr>
        <w:rPr>
          <w:rFonts w:ascii="Calibri" w:hAnsi="Calibri" w:cs="Calibri"/>
          <w:lang w:val="en-A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1"/>
        <w:gridCol w:w="4811"/>
      </w:tblGrid>
      <w:tr w:rsidR="00A54328" w:rsidRPr="002C17D9" w:rsidTr="003D2489">
        <w:tc>
          <w:tcPr>
            <w:tcW w:w="5104" w:type="dxa"/>
            <w:shd w:val="clear" w:color="auto" w:fill="auto"/>
          </w:tcPr>
          <w:p w:rsidR="00A54328" w:rsidRPr="002C17D9" w:rsidRDefault="00A54328" w:rsidP="00A54328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Full equipment list:</w:t>
            </w:r>
          </w:p>
          <w:p w:rsidR="004D1189" w:rsidRPr="002C17D9" w:rsidRDefault="004D1189" w:rsidP="004D1189">
            <w:pPr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4D1189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Hiking bag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Sleeping bag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Sleeping mat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Clothes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Coking equipment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Food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Gas stove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Torch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Dry bag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Toiletries</w:t>
            </w:r>
          </w:p>
          <w:p w:rsidR="00B34DB5" w:rsidRP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4.5L water</w:t>
            </w:r>
          </w:p>
          <w:p w:rsidR="004D1189" w:rsidRDefault="004D1189" w:rsidP="004D1189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CC54DA" w:rsidRDefault="00CC54DA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Pr="002C17D9" w:rsidRDefault="00124E90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</w:tc>
        <w:tc>
          <w:tcPr>
            <w:tcW w:w="5103" w:type="dxa"/>
            <w:shd w:val="clear" w:color="auto" w:fill="auto"/>
          </w:tcPr>
          <w:p w:rsidR="00A54328" w:rsidRPr="002C17D9" w:rsidRDefault="00A54328" w:rsidP="00A54328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lastRenderedPageBreak/>
              <w:t>Equipment re</w:t>
            </w:r>
            <w:r w:rsidR="00CC54DA"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view</w:t>
            </w: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:</w:t>
            </w:r>
          </w:p>
          <w:p w:rsidR="00CC54DA" w:rsidRPr="002C17D9" w:rsidRDefault="00CC54DA" w:rsidP="00A54328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A54328" w:rsidRDefault="00CC54DA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highlight w:val="yellow"/>
                <w:lang w:val="en-AU" w:eastAsia="en-AU"/>
              </w:rPr>
            </w:pPr>
            <w:proofErr w:type="spellStart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eg</w:t>
            </w:r>
            <w:proofErr w:type="spellEnd"/>
            <w:r w:rsidR="00A54328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 xml:space="preserve"> </w:t>
            </w:r>
            <w:r w:rsidR="00A54328" w:rsidRPr="00E51DC7">
              <w:rPr>
                <w:rFonts w:ascii="Calibri" w:hAnsi="Calibri" w:cs="Univers-Condensed"/>
                <w:i/>
                <w:sz w:val="22"/>
                <w:szCs w:val="22"/>
                <w:highlight w:val="yellow"/>
                <w:lang w:val="en-AU" w:eastAsia="en-AU"/>
              </w:rPr>
              <w:t xml:space="preserve">comments on equipment taken which was </w:t>
            </w:r>
            <w:r w:rsidRPr="00E51DC7">
              <w:rPr>
                <w:rFonts w:ascii="Calibri" w:hAnsi="Calibri" w:cs="Univers-Condensed"/>
                <w:i/>
                <w:sz w:val="22"/>
                <w:szCs w:val="22"/>
                <w:highlight w:val="yellow"/>
                <w:lang w:val="en-AU" w:eastAsia="en-AU"/>
              </w:rPr>
              <w:t xml:space="preserve">essential, useful, </w:t>
            </w:r>
            <w:r w:rsidR="00A54328" w:rsidRPr="00E51DC7">
              <w:rPr>
                <w:rFonts w:ascii="Calibri" w:hAnsi="Calibri" w:cs="Univers-Condensed"/>
                <w:i/>
                <w:sz w:val="22"/>
                <w:szCs w:val="22"/>
                <w:highlight w:val="yellow"/>
                <w:lang w:val="en-AU" w:eastAsia="en-AU"/>
              </w:rPr>
              <w:t xml:space="preserve">inappropriate or </w:t>
            </w:r>
            <w:r w:rsidRPr="00E51DC7">
              <w:rPr>
                <w:rFonts w:ascii="Calibri" w:hAnsi="Calibri" w:cs="Univers-Condensed"/>
                <w:i/>
                <w:sz w:val="22"/>
                <w:szCs w:val="22"/>
                <w:highlight w:val="yellow"/>
                <w:lang w:val="en-AU" w:eastAsia="en-AU"/>
              </w:rPr>
              <w:t>unnecessary,</w:t>
            </w:r>
            <w:r w:rsidR="00A54328" w:rsidRPr="00E51DC7">
              <w:rPr>
                <w:rFonts w:ascii="Calibri" w:hAnsi="Calibri" w:cs="Univers-Condensed"/>
                <w:i/>
                <w:sz w:val="22"/>
                <w:szCs w:val="22"/>
                <w:highlight w:val="yellow"/>
                <w:lang w:val="en-AU" w:eastAsia="en-AU"/>
              </w:rPr>
              <w:t xml:space="preserve"> and equipment not taken but which would have been helpful</w:t>
            </w:r>
          </w:p>
          <w:p w:rsidR="00E76CDC" w:rsidRPr="00E76CDC" w:rsidRDefault="00E76CDC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 w:cs="Univers-Condensed"/>
                <w:sz w:val="22"/>
                <w:szCs w:val="22"/>
                <w:lang w:val="en-AU" w:eastAsia="en-AU"/>
              </w:rPr>
              <w:t xml:space="preserve">All of the </w:t>
            </w:r>
            <w:bookmarkStart w:id="0" w:name="_GoBack"/>
            <w:bookmarkEnd w:id="0"/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7A1F66" w:rsidRDefault="007A1F66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F24115" w:rsidRDefault="00F24115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F24115" w:rsidRPr="002C17D9" w:rsidRDefault="00F24115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  <w:p w:rsidR="00CC54DA" w:rsidRPr="002C17D9" w:rsidRDefault="00CC54DA" w:rsidP="002C17D9">
            <w:pPr>
              <w:autoSpaceDE w:val="0"/>
              <w:autoSpaceDN w:val="0"/>
              <w:adjustRightInd w:val="0"/>
              <w:rPr>
                <w:rFonts w:ascii="Calibri" w:hAnsi="Calibri" w:cs="Univers-Condensed"/>
                <w:i/>
                <w:sz w:val="22"/>
                <w:szCs w:val="22"/>
                <w:lang w:val="en-AU" w:eastAsia="en-AU"/>
              </w:rPr>
            </w:pPr>
          </w:p>
        </w:tc>
      </w:tr>
    </w:tbl>
    <w:p w:rsidR="00853AF1" w:rsidRDefault="00853AF1" w:rsidP="00853AF1">
      <w:pPr>
        <w:pStyle w:val="Default"/>
        <w:rPr>
          <w:rFonts w:ascii="Calibri" w:hAnsi="Calibri"/>
          <w:b/>
          <w:color w:val="auto"/>
          <w:sz w:val="22"/>
          <w:szCs w:val="22"/>
        </w:rPr>
      </w:pPr>
    </w:p>
    <w:p w:rsidR="00853AF1" w:rsidRDefault="00853AF1" w:rsidP="00853AF1">
      <w:pPr>
        <w:pStyle w:val="Default"/>
        <w:rPr>
          <w:rFonts w:ascii="Calibri" w:hAnsi="Calibri"/>
          <w:b/>
          <w:color w:val="auto"/>
          <w:sz w:val="22"/>
          <w:szCs w:val="22"/>
        </w:rPr>
      </w:pPr>
    </w:p>
    <w:p w:rsidR="007A1F66" w:rsidRDefault="007A1F66" w:rsidP="00853AF1">
      <w:pPr>
        <w:pStyle w:val="Default"/>
        <w:rPr>
          <w:rFonts w:ascii="Calibri" w:hAnsi="Calibri"/>
          <w:b/>
          <w:color w:val="auto"/>
          <w:sz w:val="22"/>
          <w:szCs w:val="22"/>
        </w:rPr>
      </w:pPr>
    </w:p>
    <w:p w:rsidR="007A1F66" w:rsidRPr="00853AF1" w:rsidRDefault="007A1F66" w:rsidP="00853AF1">
      <w:pPr>
        <w:pStyle w:val="Default"/>
        <w:rPr>
          <w:rFonts w:ascii="Calibri" w:hAnsi="Calibri"/>
          <w:b/>
          <w:color w:val="auto"/>
          <w:sz w:val="22"/>
          <w:szCs w:val="22"/>
        </w:rPr>
      </w:pPr>
    </w:p>
    <w:p w:rsidR="00853AF1" w:rsidRPr="00853AF1" w:rsidRDefault="00853AF1" w:rsidP="00853AF1">
      <w:pPr>
        <w:pStyle w:val="Default"/>
        <w:jc w:val="center"/>
        <w:rPr>
          <w:rFonts w:ascii="Calibri" w:hAnsi="Calibri"/>
          <w:b/>
          <w:color w:val="auto"/>
          <w:sz w:val="44"/>
          <w:szCs w:val="44"/>
        </w:rPr>
      </w:pPr>
      <w:r w:rsidRPr="00853AF1">
        <w:rPr>
          <w:rFonts w:ascii="Calibri" w:hAnsi="Calibri"/>
          <w:b/>
          <w:color w:val="auto"/>
          <w:sz w:val="44"/>
          <w:szCs w:val="44"/>
        </w:rPr>
        <w:t>Clothing</w:t>
      </w:r>
      <w:r w:rsidR="00BF29DE">
        <w:rPr>
          <w:rFonts w:ascii="Calibri" w:hAnsi="Calibri"/>
          <w:b/>
          <w:color w:val="auto"/>
          <w:sz w:val="44"/>
          <w:szCs w:val="44"/>
        </w:rPr>
        <w:t xml:space="preserve"> List</w:t>
      </w:r>
    </w:p>
    <w:p w:rsidR="00A54328" w:rsidRPr="00853AF1" w:rsidRDefault="00853AF1" w:rsidP="00B31584">
      <w:pPr>
        <w:pStyle w:val="Default"/>
        <w:rPr>
          <w:rFonts w:ascii="Calibri" w:hAnsi="Calibri"/>
          <w:b/>
          <w:color w:val="auto"/>
          <w:sz w:val="22"/>
          <w:szCs w:val="22"/>
        </w:rPr>
      </w:pPr>
      <w:r w:rsidRPr="00853AF1">
        <w:rPr>
          <w:rFonts w:ascii="Calibri" w:hAnsi="Calibri"/>
          <w:b/>
          <w:color w:val="auto"/>
          <w:sz w:val="22"/>
          <w:szCs w:val="22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5"/>
        <w:gridCol w:w="4807"/>
      </w:tblGrid>
      <w:tr w:rsidR="00A54328" w:rsidRPr="002C17D9" w:rsidTr="003D2489">
        <w:tc>
          <w:tcPr>
            <w:tcW w:w="5104" w:type="dxa"/>
            <w:shd w:val="clear" w:color="auto" w:fill="auto"/>
          </w:tcPr>
          <w:p w:rsidR="00A54328" w:rsidRPr="002C17D9" w:rsidRDefault="00A54328" w:rsidP="00A54328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Full clothing list:</w:t>
            </w:r>
          </w:p>
          <w:p w:rsidR="004D1189" w:rsidRPr="002C17D9" w:rsidRDefault="004D1189" w:rsidP="004D1189">
            <w:pPr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4D1189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T-shirt 2x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Sleeping pants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Hiking pants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Hiking shoes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Thermals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Jacket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Fleece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Underpants 3x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Socks 4x</w:t>
            </w:r>
          </w:p>
          <w:p w:rsidR="00B34DB5" w:rsidRDefault="00B34DB5" w:rsidP="004D1189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Slides</w:t>
            </w:r>
          </w:p>
          <w:p w:rsidR="004D1189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Hat</w:t>
            </w:r>
          </w:p>
          <w:p w:rsidR="00B34DB5" w:rsidRPr="00B34DB5" w:rsidRDefault="00B34DB5" w:rsidP="00B34DB5">
            <w:pPr>
              <w:ind w:left="720"/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4D1189" w:rsidRDefault="004D1189" w:rsidP="004D1189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A54328" w:rsidRDefault="00A54328" w:rsidP="004D1189">
            <w:pPr>
              <w:ind w:left="720"/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4D1189" w:rsidRDefault="004D1189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124E90" w:rsidRDefault="00124E9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8E1280" w:rsidRPr="002C17D9" w:rsidRDefault="008E1280" w:rsidP="004D1189">
            <w:pPr>
              <w:contextualSpacing/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</w:tc>
        <w:tc>
          <w:tcPr>
            <w:tcW w:w="5103" w:type="dxa"/>
            <w:shd w:val="clear" w:color="auto" w:fill="auto"/>
          </w:tcPr>
          <w:p w:rsidR="00A54328" w:rsidRPr="002C17D9" w:rsidRDefault="00A54328" w:rsidP="00A54328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lastRenderedPageBreak/>
              <w:t>Clothing re</w:t>
            </w:r>
            <w:r w:rsidR="00CC54DA"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view</w:t>
            </w: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:</w:t>
            </w:r>
          </w:p>
          <w:p w:rsidR="00CC54DA" w:rsidRPr="002C17D9" w:rsidRDefault="00CC54DA" w:rsidP="00A54328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A54328" w:rsidRPr="002C17D9" w:rsidRDefault="00CC54DA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  <w:proofErr w:type="spellStart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eg</w:t>
            </w:r>
            <w:proofErr w:type="spellEnd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 xml:space="preserve"> too much / too little, essential, useful, in</w:t>
            </w:r>
            <w:r w:rsidR="00A54328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appropriate</w:t>
            </w:r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 xml:space="preserve"> or unnecessary</w:t>
            </w:r>
            <w:r w:rsidR="00A54328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, clothing performance issues (</w:t>
            </w:r>
            <w:proofErr w:type="spellStart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eg</w:t>
            </w:r>
            <w:proofErr w:type="spellEnd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 xml:space="preserve"> </w:t>
            </w:r>
            <w:r w:rsidR="00A54328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waterproofs, shoes, thermals etc</w:t>
            </w:r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…</w:t>
            </w:r>
            <w:r w:rsidR="00A54328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)</w:t>
            </w:r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. What other clothing would have been desirable?</w:t>
            </w: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F24115" w:rsidRDefault="00F24115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F24115" w:rsidRDefault="00F24115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F24115" w:rsidRPr="002C17D9" w:rsidRDefault="00F24115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7A1F66" w:rsidRPr="002C17D9" w:rsidRDefault="007A1F66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CC54DA" w:rsidRPr="002C17D9" w:rsidRDefault="00CC54DA" w:rsidP="00A54328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</w:tc>
      </w:tr>
    </w:tbl>
    <w:p w:rsidR="00A54328" w:rsidRDefault="00A54328" w:rsidP="00A54328">
      <w:pPr>
        <w:rPr>
          <w:rFonts w:ascii="Calibri" w:hAnsi="Calibri" w:cs="Calibri"/>
          <w:lang w:val="en-AU"/>
        </w:rPr>
      </w:pPr>
    </w:p>
    <w:p w:rsidR="007C27B6" w:rsidRDefault="007C27B6" w:rsidP="00F92950">
      <w:pPr>
        <w:pStyle w:val="Default"/>
        <w:rPr>
          <w:rFonts w:ascii="Calibri" w:hAnsi="Calibri"/>
          <w:b/>
          <w:color w:val="auto"/>
          <w:sz w:val="44"/>
          <w:szCs w:val="44"/>
        </w:rPr>
      </w:pPr>
    </w:p>
    <w:p w:rsidR="00B31584" w:rsidRPr="00B31584" w:rsidRDefault="00B31584" w:rsidP="00B31584">
      <w:pPr>
        <w:pStyle w:val="Default"/>
        <w:jc w:val="center"/>
        <w:rPr>
          <w:rFonts w:ascii="Calibri" w:hAnsi="Calibri"/>
          <w:b/>
          <w:color w:val="auto"/>
          <w:sz w:val="44"/>
          <w:szCs w:val="44"/>
        </w:rPr>
      </w:pPr>
      <w:r w:rsidRPr="00B31584">
        <w:rPr>
          <w:rFonts w:ascii="Calibri" w:hAnsi="Calibri"/>
          <w:b/>
          <w:color w:val="auto"/>
          <w:sz w:val="44"/>
          <w:szCs w:val="44"/>
        </w:rPr>
        <w:t>Food List</w:t>
      </w:r>
      <w:r w:rsidR="00BF29DE">
        <w:rPr>
          <w:rFonts w:ascii="Calibri" w:hAnsi="Calibri"/>
          <w:b/>
          <w:color w:val="auto"/>
          <w:sz w:val="44"/>
          <w:szCs w:val="44"/>
        </w:rPr>
        <w:t>/</w:t>
      </w:r>
      <w:r w:rsidR="00A54328">
        <w:rPr>
          <w:rFonts w:ascii="Calibri" w:hAnsi="Calibri"/>
          <w:b/>
          <w:color w:val="auto"/>
          <w:sz w:val="44"/>
          <w:szCs w:val="44"/>
        </w:rPr>
        <w:t>Menu Plan</w:t>
      </w:r>
    </w:p>
    <w:p w:rsidR="00853AF1" w:rsidRDefault="00853AF1" w:rsidP="00853AF1">
      <w:pPr>
        <w:rPr>
          <w:rFonts w:ascii="Calibri" w:hAnsi="Calibri" w:cs="Calibri"/>
          <w:b/>
          <w:lang w:val="en-A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3"/>
        <w:gridCol w:w="4809"/>
      </w:tblGrid>
      <w:tr w:rsidR="00853AF1" w:rsidRPr="002C17D9" w:rsidTr="004D1189">
        <w:trPr>
          <w:trHeight w:val="3109"/>
        </w:trPr>
        <w:tc>
          <w:tcPr>
            <w:tcW w:w="5104" w:type="dxa"/>
            <w:shd w:val="clear" w:color="auto" w:fill="auto"/>
          </w:tcPr>
          <w:p w:rsidR="00853AF1" w:rsidRPr="002C17D9" w:rsidRDefault="00853AF1" w:rsidP="002C17D9">
            <w:pPr>
              <w:rPr>
                <w:rFonts w:ascii="Calibri" w:hAnsi="Calibri"/>
                <w:sz w:val="18"/>
                <w:szCs w:val="18"/>
                <w:lang w:val="en-AU" w:eastAsia="en-AU"/>
              </w:rPr>
            </w:pP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 xml:space="preserve">Full food list: </w:t>
            </w:r>
            <w:r w:rsidR="007A1F66"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>(</w:t>
            </w:r>
            <w:proofErr w:type="spellStart"/>
            <w:r w:rsidR="007A1F66"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>eg</w:t>
            </w:r>
            <w:proofErr w:type="spellEnd"/>
            <w:r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 xml:space="preserve"> daily rations</w:t>
            </w:r>
            <w:r w:rsidR="007A1F66"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>, include emergency food</w:t>
            </w:r>
            <w:r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>)</w:t>
            </w:r>
          </w:p>
          <w:p w:rsidR="00853AF1" w:rsidRPr="002C17D9" w:rsidRDefault="00853AF1" w:rsidP="002C17D9">
            <w:pPr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023171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3x mars bar</w:t>
            </w:r>
          </w:p>
          <w:p w:rsidR="00B34DB5" w:rsidRDefault="00B34DB5" w:rsidP="00B34DB5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 xml:space="preserve">6x </w:t>
            </w:r>
            <w:proofErr w:type="spellStart"/>
            <w:r w:rsidR="00E76CDC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N</w:t>
            </w: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utrigrain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 xml:space="preserve"> bars</w:t>
            </w:r>
          </w:p>
          <w:p w:rsidR="00E76CDC" w:rsidRDefault="00E76CDC" w:rsidP="00E76CDC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Trail mix</w:t>
            </w:r>
          </w:p>
          <w:p w:rsidR="00E76CDC" w:rsidRDefault="00E76CDC" w:rsidP="00E76CDC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Mac n cheese microwave meal 2x</w:t>
            </w:r>
          </w:p>
          <w:p w:rsidR="004D1189" w:rsidRDefault="00E76CDC" w:rsidP="00842C02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 w:rsidRPr="00E76CDC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orridge 6x</w:t>
            </w:r>
          </w:p>
          <w:p w:rsidR="00E76CDC" w:rsidRDefault="00E76CDC" w:rsidP="00842C02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Wrap bread</w:t>
            </w:r>
          </w:p>
          <w:p w:rsidR="00E76CDC" w:rsidRDefault="00E76CDC" w:rsidP="00842C02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Tuna pouch</w:t>
            </w:r>
          </w:p>
          <w:p w:rsidR="00E76CDC" w:rsidRDefault="00E76CDC" w:rsidP="00842C02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Cream cheese</w:t>
            </w:r>
          </w:p>
          <w:p w:rsidR="00E76CDC" w:rsidRPr="00E76CDC" w:rsidRDefault="00E76CDC" w:rsidP="00842C02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Jelly snakes</w:t>
            </w: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D74845" w:rsidRDefault="00D74845" w:rsidP="00B54F7A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B54F7A" w:rsidRPr="002C17D9" w:rsidRDefault="00B54F7A" w:rsidP="00B54F7A">
            <w:pPr>
              <w:rPr>
                <w:rFonts w:ascii="Calibri" w:hAnsi="Calibri"/>
                <w:sz w:val="18"/>
                <w:szCs w:val="18"/>
                <w:lang w:val="en-AU" w:eastAsia="en-AU"/>
              </w:rPr>
            </w:pPr>
            <w:r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 xml:space="preserve">Cooking equipment/utensils list: </w:t>
            </w:r>
            <w:r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>(</w:t>
            </w:r>
            <w:proofErr w:type="spellStart"/>
            <w:r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>eg</w:t>
            </w:r>
            <w:proofErr w:type="spellEnd"/>
            <w:r w:rsidRPr="002C17D9">
              <w:rPr>
                <w:rFonts w:ascii="Calibri" w:hAnsi="Calibri"/>
                <w:sz w:val="18"/>
                <w:szCs w:val="18"/>
                <w:lang w:val="en-AU" w:eastAsia="en-AU"/>
              </w:rPr>
              <w:t xml:space="preserve"> daily rations, include emergency food)</w:t>
            </w:r>
          </w:p>
          <w:p w:rsidR="00023171" w:rsidRPr="002C17D9" w:rsidRDefault="00023171" w:rsidP="00023171">
            <w:pPr>
              <w:rPr>
                <w:rFonts w:ascii="Calibri" w:hAnsi="Calibri"/>
                <w:sz w:val="22"/>
                <w:szCs w:val="22"/>
                <w:lang w:val="en-AU" w:eastAsia="en-AU"/>
              </w:rPr>
            </w:pPr>
          </w:p>
          <w:p w:rsidR="00023171" w:rsidRPr="002C17D9" w:rsidRDefault="00023171" w:rsidP="00023171">
            <w:pPr>
              <w:numPr>
                <w:ilvl w:val="0"/>
                <w:numId w:val="15"/>
              </w:num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B54F7A" w:rsidRDefault="00B54F7A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8E1280" w:rsidRDefault="008E1280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8E1280" w:rsidRDefault="008E1280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8E1280" w:rsidRDefault="008E1280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F24115" w:rsidRPr="002C17D9" w:rsidRDefault="00F24115" w:rsidP="00F24115">
            <w:pPr>
              <w:contextualSpacing/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</w:tc>
        <w:tc>
          <w:tcPr>
            <w:tcW w:w="5103" w:type="dxa"/>
            <w:shd w:val="clear" w:color="auto" w:fill="auto"/>
          </w:tcPr>
          <w:p w:rsidR="00853AF1" w:rsidRPr="002C17D9" w:rsidRDefault="00BF29DE" w:rsidP="002C17D9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lastRenderedPageBreak/>
              <w:t>Food review</w:t>
            </w:r>
            <w:r w:rsidR="00853AF1" w:rsidRPr="002C17D9">
              <w:rPr>
                <w:rFonts w:ascii="Calibri" w:hAnsi="Calibri"/>
                <w:b/>
                <w:sz w:val="22"/>
                <w:szCs w:val="22"/>
                <w:lang w:val="en-AU" w:eastAsia="en-AU"/>
              </w:rPr>
              <w:t>:</w:t>
            </w:r>
          </w:p>
          <w:p w:rsidR="00853AF1" w:rsidRPr="002C17D9" w:rsidRDefault="00853AF1" w:rsidP="002C17D9">
            <w:pPr>
              <w:rPr>
                <w:rFonts w:ascii="Calibri" w:hAnsi="Calibri"/>
                <w:b/>
                <w:sz w:val="22"/>
                <w:szCs w:val="22"/>
                <w:lang w:val="en-AU" w:eastAsia="en-AU"/>
              </w:rPr>
            </w:pPr>
          </w:p>
          <w:p w:rsidR="00853AF1" w:rsidRPr="00E51DC7" w:rsidRDefault="00853AF1" w:rsidP="002C17D9">
            <w:pPr>
              <w:rPr>
                <w:rFonts w:ascii="Calibri" w:hAnsi="Calibri"/>
                <w:i/>
                <w:sz w:val="22"/>
                <w:szCs w:val="22"/>
                <w:highlight w:val="yellow"/>
              </w:rPr>
            </w:pPr>
            <w:proofErr w:type="spellStart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eg</w:t>
            </w:r>
            <w:proofErr w:type="spellEnd"/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 xml:space="preserve"> comments on adequacy of ration</w:t>
            </w:r>
            <w:r w:rsidR="007A1F66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s, ease of preparation, waste/</w:t>
            </w:r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>rubbish produced</w:t>
            </w:r>
            <w:r w:rsidR="007A1F66" w:rsidRPr="00E51DC7">
              <w:rPr>
                <w:rFonts w:ascii="Calibri" w:hAnsi="Calibri"/>
                <w:i/>
                <w:sz w:val="22"/>
                <w:szCs w:val="22"/>
                <w:highlight w:val="yellow"/>
                <w:lang w:val="en-AU" w:eastAsia="en-AU"/>
              </w:rPr>
              <w:t xml:space="preserve">. Was emergency food required? </w:t>
            </w:r>
            <w:r w:rsidR="007A1F66" w:rsidRPr="00E51DC7">
              <w:rPr>
                <w:rFonts w:ascii="Calibri" w:hAnsi="Calibri"/>
                <w:i/>
                <w:sz w:val="22"/>
                <w:szCs w:val="22"/>
                <w:highlight w:val="yellow"/>
              </w:rPr>
              <w:t>What tasted good and what didn’t you feel like eating, why?</w:t>
            </w:r>
          </w:p>
          <w:p w:rsidR="00B54F7A" w:rsidRPr="00E51DC7" w:rsidRDefault="00B54F7A" w:rsidP="002C17D9">
            <w:pPr>
              <w:rPr>
                <w:rFonts w:ascii="Calibri" w:hAnsi="Calibri"/>
                <w:i/>
                <w:sz w:val="22"/>
                <w:szCs w:val="22"/>
                <w:highlight w:val="yellow"/>
              </w:rPr>
            </w:pPr>
          </w:p>
          <w:p w:rsidR="00B54F7A" w:rsidRPr="002C17D9" w:rsidRDefault="00B54F7A" w:rsidP="002C17D9">
            <w:pPr>
              <w:rPr>
                <w:rFonts w:ascii="Calibri" w:hAnsi="Calibri"/>
                <w:i/>
                <w:sz w:val="22"/>
                <w:szCs w:val="22"/>
              </w:rPr>
            </w:pPr>
            <w:r w:rsidRPr="00E51DC7">
              <w:rPr>
                <w:rFonts w:ascii="Calibri" w:hAnsi="Calibri"/>
                <w:i/>
                <w:sz w:val="22"/>
                <w:szCs w:val="22"/>
                <w:highlight w:val="yellow"/>
              </w:rPr>
              <w:t>Was your water supply adequate? Were there any water supply issues?</w:t>
            </w:r>
          </w:p>
          <w:p w:rsidR="00853AF1" w:rsidRDefault="00853AF1" w:rsidP="002C17D9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D74845" w:rsidRDefault="00D74845" w:rsidP="002C17D9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D74845" w:rsidRDefault="00D74845" w:rsidP="002C17D9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  <w:p w:rsidR="00D74845" w:rsidRPr="002C17D9" w:rsidRDefault="00D74845" w:rsidP="002C17D9">
            <w:pPr>
              <w:rPr>
                <w:rFonts w:ascii="Calibri" w:hAnsi="Calibri"/>
                <w:i/>
                <w:sz w:val="22"/>
                <w:szCs w:val="22"/>
                <w:lang w:val="en-AU" w:eastAsia="en-AU"/>
              </w:rPr>
            </w:pPr>
          </w:p>
        </w:tc>
      </w:tr>
    </w:tbl>
    <w:p w:rsidR="00B31584" w:rsidRPr="00B31584" w:rsidRDefault="00B31584" w:rsidP="00B31584">
      <w:pPr>
        <w:pStyle w:val="Default"/>
        <w:rPr>
          <w:rFonts w:ascii="Calibri" w:hAnsi="Calibri"/>
          <w:color w:val="auto"/>
          <w:sz w:val="22"/>
          <w:szCs w:val="22"/>
        </w:rPr>
      </w:pPr>
    </w:p>
    <w:p w:rsidR="00BF29DE" w:rsidRPr="00E51DC7" w:rsidRDefault="00BF29DE" w:rsidP="007A1F66">
      <w:pPr>
        <w:rPr>
          <w:rFonts w:ascii="Calibri" w:hAnsi="Calibri"/>
          <w:sz w:val="22"/>
          <w:szCs w:val="22"/>
          <w:highlight w:val="yellow"/>
        </w:rPr>
      </w:pPr>
    </w:p>
    <w:p w:rsidR="00BF29DE" w:rsidRDefault="00BF29DE" w:rsidP="00BF29DE">
      <w:pPr>
        <w:rPr>
          <w:rFonts w:ascii="Calibri" w:hAnsi="Calibri"/>
          <w:i/>
          <w:sz w:val="22"/>
          <w:szCs w:val="22"/>
          <w:highlight w:val="yellow"/>
        </w:rPr>
      </w:pPr>
      <w:r w:rsidRPr="00376ECE">
        <w:rPr>
          <w:rFonts w:ascii="Calibri" w:hAnsi="Calibri" w:cs="Calibri"/>
          <w:i/>
          <w:sz w:val="22"/>
          <w:szCs w:val="22"/>
          <w:highlight w:val="yellow"/>
          <w:lang w:val="en-AU"/>
        </w:rPr>
        <w:t>If possible also include a Menu Plan</w:t>
      </w:r>
      <w:r w:rsidRPr="00376ECE">
        <w:rPr>
          <w:rFonts w:ascii="Calibri" w:hAnsi="Calibri"/>
          <w:i/>
          <w:sz w:val="22"/>
          <w:szCs w:val="22"/>
          <w:highlight w:val="yellow"/>
        </w:rPr>
        <w:t>. Such a M</w:t>
      </w:r>
      <w:r w:rsidR="00FA2DC8" w:rsidRPr="00376ECE">
        <w:rPr>
          <w:rFonts w:ascii="Calibri" w:hAnsi="Calibri"/>
          <w:i/>
          <w:sz w:val="22"/>
          <w:szCs w:val="22"/>
          <w:highlight w:val="yellow"/>
        </w:rPr>
        <w:t>e</w:t>
      </w:r>
      <w:r w:rsidRPr="00376ECE">
        <w:rPr>
          <w:rFonts w:ascii="Calibri" w:hAnsi="Calibri"/>
          <w:i/>
          <w:sz w:val="22"/>
          <w:szCs w:val="22"/>
          <w:highlight w:val="yellow"/>
        </w:rPr>
        <w:t>nu Plan could be set out as below, or you can insert an image/photo of the Plan you may have used for your Journey.</w:t>
      </w:r>
    </w:p>
    <w:p w:rsidR="00A830A4" w:rsidRDefault="00A830A4" w:rsidP="00BF29DE">
      <w:pPr>
        <w:rPr>
          <w:rFonts w:ascii="Calibri" w:hAnsi="Calibri"/>
          <w:i/>
          <w:sz w:val="22"/>
          <w:szCs w:val="22"/>
          <w:highlight w:val="yellow"/>
        </w:rPr>
      </w:pP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</w:tblGrid>
      <w:tr w:rsidR="00F24115" w:rsidRPr="002631E4" w:rsidTr="002778AB"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Meal</w:t>
            </w:r>
          </w:p>
        </w:tc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Day 1</w:t>
            </w:r>
          </w:p>
        </w:tc>
        <w:tc>
          <w:tcPr>
            <w:tcW w:w="2038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Day 2</w:t>
            </w:r>
          </w:p>
        </w:tc>
        <w:tc>
          <w:tcPr>
            <w:tcW w:w="2038" w:type="dxa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>
              <w:rPr>
                <w:rFonts w:ascii="Calibri" w:hAnsi="Calibri" w:cs="Calibri"/>
                <w:b/>
                <w:lang w:val="en-AU"/>
              </w:rPr>
              <w:t>Day 3</w:t>
            </w:r>
          </w:p>
        </w:tc>
      </w:tr>
      <w:tr w:rsidR="00F24115" w:rsidRPr="002631E4" w:rsidTr="002778AB"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Breakfast</w:t>
            </w:r>
          </w:p>
        </w:tc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</w:tr>
      <w:tr w:rsidR="00F24115" w:rsidRPr="002631E4" w:rsidTr="002778AB"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Lunch</w:t>
            </w:r>
          </w:p>
        </w:tc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</w:tr>
      <w:tr w:rsidR="00F24115" w:rsidRPr="002631E4" w:rsidTr="002778AB"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Dinner</w:t>
            </w:r>
          </w:p>
        </w:tc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Pr="002631E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</w:tr>
      <w:tr w:rsidR="00F24115" w:rsidRPr="002631E4" w:rsidTr="002778AB">
        <w:tc>
          <w:tcPr>
            <w:tcW w:w="2037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lastRenderedPageBreak/>
              <w:t>Snacks</w:t>
            </w:r>
          </w:p>
        </w:tc>
        <w:tc>
          <w:tcPr>
            <w:tcW w:w="2037" w:type="dxa"/>
            <w:shd w:val="clear" w:color="auto" w:fill="auto"/>
          </w:tcPr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</w:tr>
      <w:tr w:rsidR="00862084" w:rsidRPr="002631E4" w:rsidTr="002778AB">
        <w:tc>
          <w:tcPr>
            <w:tcW w:w="2037" w:type="dxa"/>
            <w:shd w:val="clear" w:color="auto" w:fill="auto"/>
          </w:tcPr>
          <w:p w:rsidR="00862084" w:rsidRPr="002631E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  <w:r>
              <w:rPr>
                <w:rFonts w:ascii="Calibri" w:hAnsi="Calibri" w:cs="Calibri"/>
                <w:b/>
                <w:lang w:val="en-AU"/>
              </w:rPr>
              <w:t>Emerge</w:t>
            </w:r>
            <w:r w:rsidRPr="002631E4">
              <w:rPr>
                <w:rFonts w:ascii="Calibri" w:hAnsi="Calibri" w:cs="Calibri"/>
                <w:b/>
                <w:lang w:val="en-AU"/>
              </w:rPr>
              <w:t>ncy Food</w:t>
            </w:r>
          </w:p>
        </w:tc>
        <w:tc>
          <w:tcPr>
            <w:tcW w:w="6113" w:type="dxa"/>
            <w:gridSpan w:val="3"/>
            <w:shd w:val="clear" w:color="auto" w:fill="auto"/>
          </w:tcPr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</w:tr>
      <w:tr w:rsidR="00F24115" w:rsidRPr="002631E4" w:rsidTr="002778AB">
        <w:tc>
          <w:tcPr>
            <w:tcW w:w="2037" w:type="dxa"/>
            <w:shd w:val="clear" w:color="auto" w:fill="auto"/>
          </w:tcPr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  <w:r w:rsidRPr="002631E4">
              <w:rPr>
                <w:rFonts w:ascii="Calibri" w:hAnsi="Calibri" w:cs="Calibri"/>
                <w:b/>
                <w:lang w:val="en-AU"/>
              </w:rPr>
              <w:t>Other</w:t>
            </w: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E1280" w:rsidRPr="002631E4" w:rsidRDefault="008E1280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7" w:type="dxa"/>
            <w:shd w:val="clear" w:color="auto" w:fill="auto"/>
          </w:tcPr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862084" w:rsidRDefault="00862084" w:rsidP="00A830A4">
            <w:pPr>
              <w:rPr>
                <w:rFonts w:ascii="Calibri" w:hAnsi="Calibri" w:cs="Calibri"/>
                <w:b/>
                <w:lang w:val="en-AU"/>
              </w:rPr>
            </w:pPr>
          </w:p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  <w:shd w:val="clear" w:color="auto" w:fill="auto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  <w:tc>
          <w:tcPr>
            <w:tcW w:w="2038" w:type="dxa"/>
          </w:tcPr>
          <w:p w:rsidR="00F24115" w:rsidRPr="002631E4" w:rsidRDefault="00F24115" w:rsidP="00A830A4">
            <w:pPr>
              <w:rPr>
                <w:rFonts w:ascii="Calibri" w:hAnsi="Calibri" w:cs="Calibri"/>
                <w:b/>
                <w:lang w:val="en-AU"/>
              </w:rPr>
            </w:pPr>
          </w:p>
        </w:tc>
      </w:tr>
    </w:tbl>
    <w:p w:rsidR="003F5E5D" w:rsidRDefault="003F5E5D" w:rsidP="00BF29DE">
      <w:pPr>
        <w:rPr>
          <w:rFonts w:ascii="Calibri" w:hAnsi="Calibri"/>
          <w:i/>
          <w:sz w:val="22"/>
          <w:szCs w:val="22"/>
          <w:highlight w:val="yellow"/>
        </w:rPr>
      </w:pPr>
    </w:p>
    <w:p w:rsidR="003F5E5D" w:rsidRDefault="003F5E5D" w:rsidP="007B5127">
      <w:pPr>
        <w:rPr>
          <w:rFonts w:ascii="Calibri" w:hAnsi="Calibri" w:cs="Calibri"/>
          <w:b/>
          <w:i/>
          <w:sz w:val="20"/>
          <w:szCs w:val="20"/>
          <w:lang w:val="en-AU"/>
        </w:rPr>
      </w:pPr>
    </w:p>
    <w:p w:rsidR="00F24115" w:rsidRDefault="00F24115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F24115" w:rsidRDefault="00F24115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F24115" w:rsidRDefault="00F24115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F24115" w:rsidRDefault="00F24115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F24115" w:rsidRDefault="00F24115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F24115" w:rsidRDefault="00F24115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862084" w:rsidRDefault="00862084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862084" w:rsidRDefault="00862084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862084" w:rsidRDefault="00862084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862084" w:rsidRDefault="00862084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853AF1" w:rsidRDefault="00853AF1" w:rsidP="007A1F66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  <w:r w:rsidRPr="00853AF1">
        <w:rPr>
          <w:rFonts w:ascii="Calibri" w:hAnsi="Calibri" w:cs="Calibri"/>
          <w:b/>
          <w:sz w:val="44"/>
          <w:szCs w:val="44"/>
          <w:lang w:val="en-AU"/>
        </w:rPr>
        <w:t>Description of Journey</w:t>
      </w:r>
    </w:p>
    <w:p w:rsidR="00750D1B" w:rsidRPr="00970734" w:rsidRDefault="00ED3D2B" w:rsidP="00DA5C4C">
      <w:pPr>
        <w:jc w:val="center"/>
        <w:rPr>
          <w:rFonts w:ascii="Calibri" w:hAnsi="Calibri" w:cs="Calibri"/>
          <w:color w:val="FF0000"/>
          <w:lang w:val="en-AU"/>
        </w:rPr>
      </w:pPr>
      <w:r w:rsidRPr="00970734">
        <w:rPr>
          <w:rFonts w:ascii="Calibri" w:hAnsi="Calibri" w:cs="Calibri"/>
          <w:color w:val="FF0000"/>
          <w:highlight w:val="yellow"/>
          <w:lang w:val="en-AU"/>
        </w:rPr>
        <w:t>Note – a minimum ½ page description is expected for each day</w:t>
      </w:r>
      <w:r w:rsidR="00970734" w:rsidRPr="00970734">
        <w:rPr>
          <w:rFonts w:ascii="Calibri" w:hAnsi="Calibri" w:cs="Calibri"/>
          <w:color w:val="FF0000"/>
          <w:highlight w:val="yellow"/>
          <w:lang w:val="en-AU"/>
        </w:rPr>
        <w:t xml:space="preserve"> but Day 1 can be shorter.</w:t>
      </w:r>
    </w:p>
    <w:p w:rsidR="00303474" w:rsidRPr="00EB1C64" w:rsidRDefault="00303474" w:rsidP="00C33822">
      <w:pPr>
        <w:jc w:val="both"/>
        <w:rPr>
          <w:rFonts w:ascii="Calibri" w:hAnsi="Calibri" w:cs="Calibri"/>
          <w:b/>
          <w:sz w:val="28"/>
          <w:szCs w:val="28"/>
          <w:lang w:val="en-AU"/>
        </w:rPr>
      </w:pPr>
      <w:r w:rsidRPr="00EB1C64">
        <w:rPr>
          <w:rFonts w:ascii="Calibri" w:hAnsi="Calibri" w:cs="Calibri"/>
          <w:b/>
          <w:sz w:val="28"/>
          <w:szCs w:val="28"/>
          <w:lang w:val="en-AU"/>
        </w:rPr>
        <w:t>Day 1</w:t>
      </w:r>
    </w:p>
    <w:p w:rsidR="00303474" w:rsidRPr="00750D1B" w:rsidRDefault="00303474" w:rsidP="00303474">
      <w:pPr>
        <w:jc w:val="both"/>
        <w:rPr>
          <w:rFonts w:ascii="Calibri" w:hAnsi="Calibri" w:cs="Calibri"/>
          <w:sz w:val="8"/>
          <w:szCs w:val="8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03474" w:rsidRPr="002631E4" w:rsidTr="002631E4">
        <w:tc>
          <w:tcPr>
            <w:tcW w:w="10188" w:type="dxa"/>
            <w:shd w:val="clear" w:color="auto" w:fill="auto"/>
          </w:tcPr>
          <w:p w:rsidR="00D74845" w:rsidRPr="00376ECE" w:rsidRDefault="00D74845" w:rsidP="00D74845">
            <w:pP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 xml:space="preserve">Suggested </w:t>
            </w:r>
            <w:r w:rsidRPr="00376ECE"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>inclusions:</w:t>
            </w:r>
          </w:p>
          <w:p w:rsidR="00EB1C64" w:rsidRPr="002631E4" w:rsidRDefault="00EB1C64" w:rsidP="00303474">
            <w:pPr>
              <w:rPr>
                <w:rFonts w:ascii="Calibri" w:hAnsi="Calibri"/>
                <w:highlight w:val="yellow"/>
              </w:rPr>
            </w:pPr>
          </w:p>
          <w:p w:rsidR="00EB1C64" w:rsidRPr="002631E4" w:rsidRDefault="00EB1C64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Observations such as geography, weather, flora, fauna, etc…</w:t>
            </w:r>
          </w:p>
          <w:p w:rsidR="00303474" w:rsidRPr="002631E4" w:rsidRDefault="00303474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I</w:t>
            </w:r>
            <w:r w:rsidR="00EB1C64" w:rsidRPr="002631E4">
              <w:rPr>
                <w:rFonts w:cs="Univers-Condensed"/>
                <w:i/>
                <w:highlight w:val="yellow"/>
              </w:rPr>
              <w:t>nformation – historical</w:t>
            </w:r>
            <w:r w:rsidRPr="002631E4">
              <w:rPr>
                <w:rFonts w:cs="Univers-Condensed"/>
                <w:i/>
                <w:highlight w:val="yellow"/>
              </w:rPr>
              <w:t>, geographical, scenic, etc</w:t>
            </w:r>
            <w:r w:rsidR="00EB1C64" w:rsidRPr="002631E4">
              <w:rPr>
                <w:rFonts w:cs="Univers-Condensed"/>
                <w:i/>
                <w:highlight w:val="yellow"/>
              </w:rPr>
              <w:t>…</w:t>
            </w:r>
          </w:p>
          <w:p w:rsidR="00303474" w:rsidRPr="002631E4" w:rsidRDefault="00EB1C6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Arial"/>
                <w:i/>
                <w:highlight w:val="yellow"/>
              </w:rPr>
              <w:t>Your highlights for the day</w:t>
            </w:r>
          </w:p>
          <w:p w:rsidR="00EB1C64" w:rsidRPr="002631E4" w:rsidRDefault="00EB1C64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Items noted on the trip but not included on the map (new tracks etc…)</w:t>
            </w:r>
          </w:p>
          <w:p w:rsidR="00EB1C64" w:rsidRPr="002631E4" w:rsidRDefault="00EB1C64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Any problems encountered/overcome</w:t>
            </w:r>
          </w:p>
          <w:p w:rsidR="00EB1C64" w:rsidRPr="002631E4" w:rsidRDefault="00EB1C64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Adequacy of campsites, water supply, etc…</w:t>
            </w:r>
          </w:p>
          <w:p w:rsidR="00EB1C64" w:rsidRPr="002631E4" w:rsidRDefault="00EB1C6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i/>
                <w:highlight w:val="yellow"/>
              </w:rPr>
              <w:t>Photos / sketches etc…</w:t>
            </w:r>
          </w:p>
          <w:p w:rsidR="00303474" w:rsidRDefault="0030347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Pr="002631E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750D1B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A5C4C" w:rsidRPr="002631E4" w:rsidRDefault="00DA5C4C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750D1B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Pr="002631E4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303474" w:rsidRPr="002631E4" w:rsidRDefault="0030347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</w:tc>
      </w:tr>
    </w:tbl>
    <w:p w:rsidR="00750D1B" w:rsidRDefault="00750D1B" w:rsidP="00750D1B">
      <w:pPr>
        <w:jc w:val="both"/>
        <w:rPr>
          <w:rFonts w:ascii="Calibri" w:hAnsi="Calibri" w:cs="Calibri"/>
          <w:b/>
          <w:sz w:val="28"/>
          <w:szCs w:val="28"/>
          <w:lang w:val="en-AU"/>
        </w:rPr>
      </w:pPr>
    </w:p>
    <w:p w:rsidR="00750D1B" w:rsidRPr="00EB1C64" w:rsidRDefault="00750D1B" w:rsidP="00750D1B">
      <w:pPr>
        <w:jc w:val="both"/>
        <w:rPr>
          <w:rFonts w:ascii="Calibri" w:hAnsi="Calibri" w:cs="Calibri"/>
          <w:b/>
          <w:sz w:val="28"/>
          <w:szCs w:val="28"/>
          <w:lang w:val="en-AU"/>
        </w:rPr>
      </w:pPr>
      <w:r>
        <w:rPr>
          <w:rFonts w:ascii="Calibri" w:hAnsi="Calibri" w:cs="Calibri"/>
          <w:b/>
          <w:sz w:val="28"/>
          <w:szCs w:val="28"/>
          <w:lang w:val="en-AU"/>
        </w:rPr>
        <w:t>Day 2</w:t>
      </w:r>
    </w:p>
    <w:p w:rsidR="00750D1B" w:rsidRPr="00750D1B" w:rsidRDefault="00750D1B" w:rsidP="00750D1B">
      <w:pPr>
        <w:jc w:val="both"/>
        <w:rPr>
          <w:rFonts w:ascii="Calibri" w:hAnsi="Calibri" w:cs="Calibri"/>
          <w:sz w:val="8"/>
          <w:szCs w:val="8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50D1B" w:rsidRPr="002631E4" w:rsidTr="002631E4">
        <w:tc>
          <w:tcPr>
            <w:tcW w:w="10188" w:type="dxa"/>
            <w:shd w:val="clear" w:color="auto" w:fill="auto"/>
          </w:tcPr>
          <w:p w:rsidR="00D74845" w:rsidRPr="00376ECE" w:rsidRDefault="00D74845" w:rsidP="00D74845">
            <w:pP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 xml:space="preserve">Suggested </w:t>
            </w:r>
            <w:r w:rsidRPr="00376ECE"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>inclusions:</w:t>
            </w:r>
          </w:p>
          <w:p w:rsidR="00750D1B" w:rsidRPr="002631E4" w:rsidRDefault="00750D1B" w:rsidP="002631E4">
            <w:pPr>
              <w:rPr>
                <w:rFonts w:ascii="Calibri" w:hAnsi="Calibri"/>
                <w:highlight w:val="yellow"/>
              </w:rPr>
            </w:pP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Observations such as geography, weather, flora, fauna, etc…</w:t>
            </w: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Information – historical, geographical, scenic, etc…</w:t>
            </w: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Arial"/>
                <w:i/>
                <w:highlight w:val="yellow"/>
              </w:rPr>
              <w:t>Your highlights for the day</w:t>
            </w: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Items noted on the trip but not included on the map (new tracks etc…)</w:t>
            </w: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Any problems encountered/overcome</w:t>
            </w: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Adequacy of campsites, water supply, etc…</w:t>
            </w:r>
          </w:p>
          <w:p w:rsidR="00750D1B" w:rsidRPr="002631E4" w:rsidRDefault="00750D1B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i/>
                <w:highlight w:val="yellow"/>
              </w:rPr>
              <w:t>Photos / sketches etc…</w:t>
            </w:r>
          </w:p>
          <w:p w:rsidR="00750D1B" w:rsidRPr="002631E4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750D1B" w:rsidRPr="002631E4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750D1B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62084" w:rsidRPr="002631E4" w:rsidRDefault="00862084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750D1B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8E1280" w:rsidRPr="002631E4" w:rsidRDefault="008E1280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750D1B" w:rsidRPr="002631E4" w:rsidRDefault="00750D1B" w:rsidP="002631E4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</w:tc>
      </w:tr>
    </w:tbl>
    <w:p w:rsidR="00970734" w:rsidRDefault="00970734" w:rsidP="007A1F66">
      <w:pPr>
        <w:rPr>
          <w:rFonts w:ascii="Calibri" w:hAnsi="Calibri" w:cs="Calibri"/>
          <w:b/>
          <w:sz w:val="22"/>
          <w:szCs w:val="22"/>
          <w:lang w:val="en-AU"/>
        </w:rPr>
      </w:pPr>
    </w:p>
    <w:p w:rsidR="00970734" w:rsidRPr="00EB1C64" w:rsidRDefault="00970734" w:rsidP="00970734">
      <w:pPr>
        <w:jc w:val="both"/>
        <w:rPr>
          <w:rFonts w:ascii="Calibri" w:hAnsi="Calibri" w:cs="Calibri"/>
          <w:b/>
          <w:sz w:val="28"/>
          <w:szCs w:val="28"/>
          <w:lang w:val="en-AU"/>
        </w:rPr>
      </w:pPr>
      <w:r>
        <w:rPr>
          <w:rFonts w:ascii="Calibri" w:hAnsi="Calibri" w:cs="Calibri"/>
          <w:b/>
          <w:sz w:val="22"/>
          <w:szCs w:val="22"/>
          <w:lang w:val="en-AU"/>
        </w:rPr>
        <w:br w:type="page"/>
      </w:r>
      <w:r>
        <w:rPr>
          <w:rFonts w:ascii="Calibri" w:hAnsi="Calibri" w:cs="Calibri"/>
          <w:b/>
          <w:sz w:val="28"/>
          <w:szCs w:val="28"/>
          <w:lang w:val="en-AU"/>
        </w:rPr>
        <w:lastRenderedPageBreak/>
        <w:t>Day 3</w:t>
      </w:r>
    </w:p>
    <w:p w:rsidR="00970734" w:rsidRPr="00750D1B" w:rsidRDefault="00970734" w:rsidP="00970734">
      <w:pPr>
        <w:jc w:val="both"/>
        <w:rPr>
          <w:rFonts w:ascii="Calibri" w:hAnsi="Calibri" w:cs="Calibri"/>
          <w:sz w:val="8"/>
          <w:szCs w:val="8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0734" w:rsidRPr="002631E4" w:rsidTr="0095333E">
        <w:tc>
          <w:tcPr>
            <w:tcW w:w="10188" w:type="dxa"/>
            <w:shd w:val="clear" w:color="auto" w:fill="auto"/>
          </w:tcPr>
          <w:p w:rsidR="00970734" w:rsidRPr="00376ECE" w:rsidRDefault="00970734" w:rsidP="0095333E">
            <w:pP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 xml:space="preserve">Suggested </w:t>
            </w:r>
            <w:r w:rsidRPr="00376ECE"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>inclusions:</w:t>
            </w:r>
          </w:p>
          <w:p w:rsidR="00970734" w:rsidRPr="002631E4" w:rsidRDefault="00970734" w:rsidP="0095333E">
            <w:pPr>
              <w:rPr>
                <w:rFonts w:ascii="Calibri" w:hAnsi="Calibri"/>
                <w:highlight w:val="yellow"/>
              </w:rPr>
            </w:pP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Observations such as geography, weather, flora, fauna, etc…</w:t>
            </w: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Information – historical, geographical, scenic, etc…</w:t>
            </w: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Arial"/>
                <w:i/>
                <w:highlight w:val="yellow"/>
              </w:rPr>
              <w:t>Your highlights for the day</w:t>
            </w: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Items noted on the trip but not included on the map (new tracks etc…)</w:t>
            </w: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Any problems encountered/overcome</w:t>
            </w: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Adequacy of campsites, water supply, etc…</w:t>
            </w:r>
          </w:p>
          <w:p w:rsidR="00970734" w:rsidRPr="002631E4" w:rsidRDefault="00970734" w:rsidP="0095333E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i/>
                <w:highlight w:val="yellow"/>
              </w:rPr>
              <w:t>Photos / sketches etc…</w:t>
            </w:r>
          </w:p>
          <w:p w:rsidR="00970734" w:rsidRPr="002631E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Pr="002631E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Pr="002631E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D768EF" w:rsidRDefault="00D768EF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Pr="002631E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  <w:p w:rsidR="00970734" w:rsidRPr="002631E4" w:rsidRDefault="00970734" w:rsidP="0095333E">
            <w:pPr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</w:p>
        </w:tc>
      </w:tr>
    </w:tbl>
    <w:p w:rsidR="00ED2CC6" w:rsidRPr="007A1F66" w:rsidRDefault="00970734" w:rsidP="00970734">
      <w:pPr>
        <w:rPr>
          <w:rFonts w:ascii="Calibri" w:hAnsi="Calibri" w:cs="Calibri"/>
          <w:b/>
          <w:sz w:val="22"/>
          <w:szCs w:val="22"/>
          <w:lang w:val="en-AU"/>
        </w:rPr>
      </w:pPr>
      <w:r>
        <w:rPr>
          <w:rFonts w:ascii="Calibri" w:hAnsi="Calibri" w:cs="Calibri"/>
          <w:b/>
          <w:sz w:val="22"/>
          <w:szCs w:val="22"/>
          <w:lang w:val="en-AU"/>
        </w:rPr>
        <w:br w:type="page"/>
      </w:r>
    </w:p>
    <w:p w:rsidR="007A1F66" w:rsidRPr="00750D1B" w:rsidRDefault="007A1F66" w:rsidP="00750D1B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  <w:r w:rsidRPr="007A1F66">
        <w:rPr>
          <w:rFonts w:ascii="Calibri" w:hAnsi="Calibri" w:cs="Calibri"/>
          <w:b/>
          <w:sz w:val="44"/>
          <w:szCs w:val="44"/>
          <w:lang w:val="en-AU"/>
        </w:rPr>
        <w:lastRenderedPageBreak/>
        <w:t>Supporting Evidence</w:t>
      </w:r>
    </w:p>
    <w:p w:rsidR="007A1F66" w:rsidRDefault="007A1F66" w:rsidP="007A1F66">
      <w:pPr>
        <w:jc w:val="center"/>
        <w:rPr>
          <w:rFonts w:cs="Univers-Condensed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50D1B" w:rsidRPr="002631E4" w:rsidTr="002631E4">
        <w:tc>
          <w:tcPr>
            <w:tcW w:w="10188" w:type="dxa"/>
            <w:shd w:val="clear" w:color="auto" w:fill="auto"/>
          </w:tcPr>
          <w:p w:rsidR="00E47163" w:rsidRPr="00376ECE" w:rsidRDefault="00376ECE" w:rsidP="00E47163">
            <w:pP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yellow"/>
              </w:rPr>
              <w:t xml:space="preserve">Evidence may include: </w:t>
            </w:r>
            <w:r w:rsidRPr="00376ECE">
              <w:rPr>
                <w:rFonts w:ascii="Calibri" w:hAnsi="Calibri"/>
                <w:i/>
                <w:sz w:val="22"/>
                <w:szCs w:val="22"/>
                <w:highlight w:val="yellow"/>
              </w:rPr>
              <w:t xml:space="preserve">(scans/photos are </w:t>
            </w:r>
            <w:r>
              <w:rPr>
                <w:rFonts w:ascii="Calibri" w:hAnsi="Calibri"/>
                <w:i/>
                <w:sz w:val="22"/>
                <w:szCs w:val="22"/>
                <w:highlight w:val="yellow"/>
              </w:rPr>
              <w:t>acceptable</w:t>
            </w:r>
            <w:r w:rsidRPr="00376ECE">
              <w:rPr>
                <w:rFonts w:ascii="Calibri" w:hAnsi="Calibri"/>
                <w:i/>
                <w:sz w:val="22"/>
                <w:szCs w:val="22"/>
                <w:highlight w:val="yellow"/>
              </w:rPr>
              <w:t>)</w:t>
            </w:r>
          </w:p>
          <w:p w:rsidR="00E47163" w:rsidRPr="002631E4" w:rsidRDefault="00E47163" w:rsidP="00E47163">
            <w:pPr>
              <w:rPr>
                <w:rFonts w:ascii="Calibri" w:hAnsi="Calibri"/>
                <w:highlight w:val="yellow"/>
              </w:rPr>
            </w:pPr>
          </w:p>
          <w:p w:rsidR="00E47163" w:rsidRPr="002631E4" w:rsidRDefault="00A328E6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Leaflets</w:t>
            </w:r>
          </w:p>
          <w:p w:rsidR="00A328E6" w:rsidRPr="002631E4" w:rsidRDefault="00A328E6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Clippings</w:t>
            </w:r>
          </w:p>
          <w:p w:rsidR="00A328E6" w:rsidRPr="002631E4" w:rsidRDefault="00A328E6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Entry permits</w:t>
            </w:r>
          </w:p>
          <w:p w:rsidR="00A328E6" w:rsidRPr="002631E4" w:rsidRDefault="00A328E6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Sketches</w:t>
            </w:r>
          </w:p>
          <w:p w:rsidR="00A328E6" w:rsidRPr="002631E4" w:rsidRDefault="00A328E6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Photos</w:t>
            </w:r>
          </w:p>
          <w:p w:rsidR="00A328E6" w:rsidRPr="002631E4" w:rsidRDefault="00A328E6" w:rsidP="002631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Univers-Condensed"/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Etc…</w:t>
            </w:r>
          </w:p>
          <w:p w:rsidR="00750D1B" w:rsidRPr="002631E4" w:rsidRDefault="00750D1B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376ECE" w:rsidRDefault="00376ECE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376ECE" w:rsidRDefault="00376ECE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376ECE" w:rsidRDefault="00376ECE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376ECE" w:rsidRDefault="00376ECE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376ECE" w:rsidRPr="002631E4" w:rsidRDefault="00376ECE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8E1280" w:rsidRPr="002631E4" w:rsidRDefault="008E1280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480F7A">
            <w:pPr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E47163" w:rsidRPr="002631E4" w:rsidRDefault="00E47163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750D1B" w:rsidRPr="002631E4" w:rsidRDefault="00750D1B" w:rsidP="002631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</w:tc>
      </w:tr>
    </w:tbl>
    <w:p w:rsidR="00750D1B" w:rsidRDefault="00750D1B" w:rsidP="007A1F66">
      <w:pPr>
        <w:jc w:val="center"/>
        <w:rPr>
          <w:rFonts w:ascii="Calibri" w:hAnsi="Calibri" w:cs="Calibri"/>
          <w:b/>
          <w:sz w:val="22"/>
          <w:szCs w:val="22"/>
          <w:lang w:val="en-AU"/>
        </w:rPr>
      </w:pPr>
    </w:p>
    <w:p w:rsidR="0084273F" w:rsidRDefault="0084273F" w:rsidP="007A1F66">
      <w:pPr>
        <w:rPr>
          <w:rFonts w:ascii="Calibri" w:hAnsi="Calibri" w:cs="Calibri"/>
          <w:b/>
          <w:sz w:val="44"/>
          <w:szCs w:val="44"/>
          <w:lang w:val="en-AU"/>
        </w:rPr>
      </w:pPr>
    </w:p>
    <w:p w:rsidR="00D768EF" w:rsidRDefault="00D768EF" w:rsidP="00303474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D768EF" w:rsidRDefault="00D768EF" w:rsidP="00303474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p w:rsidR="00303474" w:rsidRDefault="00EB1C64" w:rsidP="00303474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  <w:r>
        <w:rPr>
          <w:rFonts w:ascii="Calibri" w:hAnsi="Calibri" w:cs="Calibri"/>
          <w:b/>
          <w:sz w:val="44"/>
          <w:szCs w:val="44"/>
          <w:lang w:val="en-AU"/>
        </w:rPr>
        <w:lastRenderedPageBreak/>
        <w:t>Thoughts/</w:t>
      </w:r>
      <w:r w:rsidR="00303474">
        <w:rPr>
          <w:rFonts w:ascii="Calibri" w:hAnsi="Calibri" w:cs="Calibri"/>
          <w:b/>
          <w:sz w:val="44"/>
          <w:szCs w:val="44"/>
          <w:lang w:val="en-AU"/>
        </w:rPr>
        <w:t>Reflections</w:t>
      </w:r>
    </w:p>
    <w:p w:rsidR="00303474" w:rsidRDefault="00303474" w:rsidP="00303474">
      <w:pPr>
        <w:jc w:val="center"/>
        <w:rPr>
          <w:rFonts w:ascii="Calibri" w:hAnsi="Calibri" w:cs="Calibri"/>
          <w:b/>
          <w:sz w:val="44"/>
          <w:szCs w:val="44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03474" w:rsidRPr="002631E4" w:rsidTr="002631E4">
        <w:tc>
          <w:tcPr>
            <w:tcW w:w="10188" w:type="dxa"/>
            <w:shd w:val="clear" w:color="auto" w:fill="auto"/>
          </w:tcPr>
          <w:p w:rsidR="00EB1C64" w:rsidRPr="00376ECE" w:rsidRDefault="002E503F" w:rsidP="002631E4">
            <w:pPr>
              <w:jc w:val="both"/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</w:pPr>
            <w:r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  <w:t>A Bronze</w:t>
            </w:r>
            <w:r w:rsidR="00862084"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  <w:t xml:space="preserve"> </w:t>
            </w:r>
            <w:r w:rsidR="00EB1C64" w:rsidRPr="00376ECE"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  <w:t xml:space="preserve">Qualifying Journey is a memorable experience and a major achievement. Please record some of your thoughts and reflections </w:t>
            </w:r>
            <w:r w:rsidR="00750D1B" w:rsidRPr="00376ECE">
              <w:rPr>
                <w:rFonts w:ascii="Calibri" w:hAnsi="Calibri" w:cs="Calibri"/>
                <w:b/>
                <w:i/>
                <w:sz w:val="28"/>
                <w:szCs w:val="28"/>
                <w:highlight w:val="yellow"/>
                <w:lang w:val="en-AU"/>
              </w:rPr>
              <w:t>of the trip below.</w:t>
            </w:r>
          </w:p>
          <w:p w:rsidR="00750D1B" w:rsidRPr="00376ECE" w:rsidRDefault="00750D1B" w:rsidP="002631E4">
            <w:pPr>
              <w:jc w:val="both"/>
              <w:rPr>
                <w:rFonts w:ascii="Calibri" w:hAnsi="Calibri" w:cs="Calibri"/>
                <w:i/>
                <w:sz w:val="22"/>
                <w:szCs w:val="22"/>
                <w:highlight w:val="yellow"/>
                <w:lang w:val="en-AU"/>
              </w:rPr>
            </w:pPr>
          </w:p>
          <w:p w:rsidR="00750D1B" w:rsidRPr="00376ECE" w:rsidRDefault="00A328E6" w:rsidP="002631E4">
            <w:pPr>
              <w:jc w:val="both"/>
              <w:rPr>
                <w:rFonts w:ascii="Calibri" w:hAnsi="Calibri" w:cs="Calibri"/>
                <w:b/>
                <w:i/>
                <w:highlight w:val="yellow"/>
                <w:lang w:val="en-AU"/>
              </w:rPr>
            </w:pPr>
            <w:r w:rsidRPr="00376ECE">
              <w:rPr>
                <w:rFonts w:ascii="Calibri" w:hAnsi="Calibri" w:cs="Calibri"/>
                <w:b/>
                <w:i/>
                <w:highlight w:val="yellow"/>
                <w:lang w:val="en-AU"/>
              </w:rPr>
              <w:t>Some questions to help you:</w:t>
            </w:r>
          </w:p>
          <w:p w:rsidR="005F7220" w:rsidRPr="005F7220" w:rsidRDefault="005F7220" w:rsidP="005F7220">
            <w:pPr>
              <w:pStyle w:val="ListParagraph"/>
              <w:ind w:left="0"/>
              <w:rPr>
                <w:i/>
                <w:highlight w:val="yellow"/>
              </w:rPr>
            </w:pPr>
          </w:p>
          <w:p w:rsidR="00303474" w:rsidRPr="002631E4" w:rsidRDefault="0030347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Feelings about the trip – such as what you and the group learnt about yourselves and what</w:t>
            </w:r>
            <w:r w:rsidRPr="002631E4">
              <w:rPr>
                <w:rFonts w:cs="Univers-Condensed"/>
                <w:highlight w:val="yellow"/>
              </w:rPr>
              <w:t xml:space="preserve"> </w:t>
            </w:r>
            <w:r w:rsidRPr="002631E4">
              <w:rPr>
                <w:rFonts w:cs="Univers-Condensed"/>
                <w:i/>
                <w:highlight w:val="yellow"/>
              </w:rPr>
              <w:t xml:space="preserve">were the highs and lows of the trip? </w:t>
            </w:r>
            <w:r w:rsidRPr="002631E4">
              <w:rPr>
                <w:rFonts w:cs="Arial"/>
                <w:i/>
                <w:highlight w:val="yellow"/>
              </w:rPr>
              <w:t>What didn’t you like or enjoy?</w:t>
            </w:r>
          </w:p>
          <w:p w:rsidR="00D83A46" w:rsidRPr="00D83A46" w:rsidRDefault="00A328E6" w:rsidP="00D83A46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Arial"/>
                <w:i/>
                <w:highlight w:val="yellow"/>
              </w:rPr>
              <w:t xml:space="preserve">What </w:t>
            </w:r>
            <w:r w:rsidRPr="002631E4">
              <w:rPr>
                <w:rFonts w:cs="Calibri"/>
                <w:i/>
                <w:highlight w:val="yellow"/>
              </w:rPr>
              <w:t>were the</w:t>
            </w:r>
            <w:r w:rsidR="005F7220">
              <w:rPr>
                <w:rFonts w:cs="Calibri"/>
                <w:i/>
                <w:highlight w:val="yellow"/>
              </w:rPr>
              <w:t xml:space="preserve"> most memorable events/things</w:t>
            </w:r>
            <w:r w:rsidRPr="002631E4">
              <w:rPr>
                <w:rFonts w:cs="Calibri"/>
                <w:i/>
                <w:highlight w:val="yellow"/>
              </w:rPr>
              <w:t xml:space="preserve"> you encountered on</w:t>
            </w:r>
            <w:r w:rsidR="005F7220">
              <w:rPr>
                <w:rFonts w:cs="Calibri"/>
                <w:i/>
                <w:highlight w:val="yellow"/>
              </w:rPr>
              <w:t xml:space="preserve"> your</w:t>
            </w:r>
            <w:r w:rsidRPr="002631E4">
              <w:rPr>
                <w:rFonts w:cs="Calibri"/>
                <w:i/>
                <w:highlight w:val="yellow"/>
              </w:rPr>
              <w:t xml:space="preserve"> journey?</w:t>
            </w:r>
          </w:p>
          <w:p w:rsidR="00303474" w:rsidRPr="002631E4" w:rsidRDefault="0030347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Arial"/>
                <w:i/>
                <w:highlight w:val="yellow"/>
              </w:rPr>
              <w:t xml:space="preserve">How did your group work together? What were the </w:t>
            </w:r>
            <w:r w:rsidR="00A328E6" w:rsidRPr="002631E4">
              <w:rPr>
                <w:rFonts w:cs="Arial"/>
                <w:i/>
                <w:highlight w:val="yellow"/>
              </w:rPr>
              <w:t xml:space="preserve">benefits and </w:t>
            </w:r>
            <w:r w:rsidRPr="002631E4">
              <w:rPr>
                <w:rFonts w:cs="Arial"/>
                <w:i/>
                <w:highlight w:val="yellow"/>
              </w:rPr>
              <w:t>problems?</w:t>
            </w:r>
          </w:p>
          <w:p w:rsidR="00303474" w:rsidRDefault="0030347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i/>
                <w:highlight w:val="yellow"/>
              </w:rPr>
              <w:t>What did you learn?</w:t>
            </w:r>
          </w:p>
          <w:p w:rsidR="005F7220" w:rsidRPr="005F7220" w:rsidRDefault="005F7220" w:rsidP="005F7220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>
              <w:rPr>
                <w:rFonts w:cs="Univers-Condensed"/>
                <w:i/>
                <w:highlight w:val="yellow"/>
              </w:rPr>
              <w:t>What were your proudest achievements during the journey?</w:t>
            </w:r>
          </w:p>
          <w:p w:rsidR="00303474" w:rsidRDefault="0030347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i/>
                <w:highlight w:val="yellow"/>
              </w:rPr>
              <w:t>What was most challenging about this journey?</w:t>
            </w:r>
          </w:p>
          <w:p w:rsidR="00D83A46" w:rsidRPr="002631E4" w:rsidRDefault="00D83A46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What did you appreciate about the experience?</w:t>
            </w:r>
          </w:p>
          <w:p w:rsidR="00303474" w:rsidRDefault="0030347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i/>
                <w:highlight w:val="yellow"/>
              </w:rPr>
              <w:t>What would you do differently next time?</w:t>
            </w:r>
          </w:p>
          <w:p w:rsidR="005F7220" w:rsidRPr="002631E4" w:rsidRDefault="005F7220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What advice would you give </w:t>
            </w:r>
            <w:r w:rsidR="00C44F67">
              <w:rPr>
                <w:i/>
                <w:highlight w:val="yellow"/>
              </w:rPr>
              <w:t>to someone</w:t>
            </w:r>
            <w:r>
              <w:rPr>
                <w:i/>
                <w:highlight w:val="yellow"/>
              </w:rPr>
              <w:t xml:space="preserve"> before they went on a similar journey?</w:t>
            </w:r>
          </w:p>
          <w:p w:rsidR="00303474" w:rsidRPr="005F7220" w:rsidRDefault="00303474" w:rsidP="002631E4">
            <w:pPr>
              <w:pStyle w:val="ListParagraph"/>
              <w:numPr>
                <w:ilvl w:val="0"/>
                <w:numId w:val="15"/>
              </w:numPr>
              <w:rPr>
                <w:i/>
                <w:highlight w:val="yellow"/>
              </w:rPr>
            </w:pPr>
            <w:r w:rsidRPr="002631E4">
              <w:rPr>
                <w:rFonts w:cs="Univers-Condensed"/>
                <w:i/>
                <w:highlight w:val="yellow"/>
              </w:rPr>
              <w:t>Any other matter relating to the trip and its organisation</w:t>
            </w:r>
            <w:r w:rsidR="008014F4">
              <w:rPr>
                <w:rFonts w:cs="Univers-Condensed"/>
                <w:i/>
                <w:highlight w:val="yellow"/>
              </w:rPr>
              <w:t>?</w:t>
            </w:r>
          </w:p>
          <w:p w:rsidR="00303474" w:rsidRPr="002631E4" w:rsidRDefault="00303474" w:rsidP="002631E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A328E6" w:rsidRPr="002631E4" w:rsidRDefault="00A328E6" w:rsidP="002631E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A328E6" w:rsidRPr="002631E4" w:rsidRDefault="00A328E6" w:rsidP="002631E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A328E6" w:rsidRPr="002631E4" w:rsidRDefault="00A328E6" w:rsidP="002631E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n-AU"/>
              </w:rPr>
            </w:pPr>
          </w:p>
          <w:p w:rsidR="00A328E6" w:rsidRPr="002631E4" w:rsidRDefault="00A328E6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A328E6" w:rsidRDefault="00A328E6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8E1280" w:rsidRDefault="008E1280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862084" w:rsidRDefault="00862084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D768EF" w:rsidRDefault="00D768EF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D768EF" w:rsidRPr="002631E4" w:rsidRDefault="00D768EF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  <w:p w:rsidR="00A328E6" w:rsidRPr="002631E4" w:rsidRDefault="00A328E6" w:rsidP="002631E4">
            <w:pPr>
              <w:jc w:val="both"/>
              <w:rPr>
                <w:rFonts w:ascii="Calibri" w:hAnsi="Calibri" w:cs="Calibri"/>
                <w:b/>
                <w:sz w:val="44"/>
                <w:szCs w:val="44"/>
                <w:lang w:val="en-AU"/>
              </w:rPr>
            </w:pPr>
          </w:p>
        </w:tc>
      </w:tr>
    </w:tbl>
    <w:p w:rsidR="00E46B66" w:rsidRPr="000F016A" w:rsidRDefault="00E46B66" w:rsidP="00E46B66">
      <w:pPr>
        <w:rPr>
          <w:rFonts w:ascii="Calibri" w:hAnsi="Calibri" w:cs="Calibri"/>
          <w:lang w:val="en-AU"/>
        </w:rPr>
      </w:pPr>
    </w:p>
    <w:sectPr w:rsidR="00E46B66" w:rsidRPr="000F016A" w:rsidSect="008E12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85F" w:rsidRDefault="006B585F">
      <w:r>
        <w:separator/>
      </w:r>
    </w:p>
  </w:endnote>
  <w:endnote w:type="continuationSeparator" w:id="0">
    <w:p w:rsidR="006B585F" w:rsidRDefault="006B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E8E" w:rsidRDefault="000B5E8E" w:rsidP="005038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5E8E" w:rsidRDefault="000B5E8E" w:rsidP="00503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E8E" w:rsidRPr="008234AA" w:rsidRDefault="000B5E8E" w:rsidP="0050386C">
    <w:pPr>
      <w:pStyle w:val="Footer"/>
      <w:framePr w:wrap="around" w:vAnchor="text" w:hAnchor="margin" w:xAlign="right" w:y="1"/>
      <w:rPr>
        <w:rStyle w:val="PageNumber"/>
        <w:rFonts w:ascii="Calibri" w:hAnsi="Calibri"/>
        <w:sz w:val="20"/>
        <w:szCs w:val="20"/>
      </w:rPr>
    </w:pPr>
    <w:r w:rsidRPr="008234AA">
      <w:rPr>
        <w:rStyle w:val="PageNumber"/>
        <w:rFonts w:ascii="Calibri" w:hAnsi="Calibri"/>
        <w:sz w:val="20"/>
        <w:szCs w:val="20"/>
      </w:rPr>
      <w:fldChar w:fldCharType="begin"/>
    </w:r>
    <w:r w:rsidRPr="008234AA">
      <w:rPr>
        <w:rStyle w:val="PageNumber"/>
        <w:rFonts w:ascii="Calibri" w:hAnsi="Calibri"/>
        <w:sz w:val="20"/>
        <w:szCs w:val="20"/>
      </w:rPr>
      <w:instrText xml:space="preserve">PAGE  </w:instrText>
    </w:r>
    <w:r w:rsidRPr="008234AA">
      <w:rPr>
        <w:rStyle w:val="PageNumber"/>
        <w:rFonts w:ascii="Calibri" w:hAnsi="Calibri"/>
        <w:sz w:val="20"/>
        <w:szCs w:val="20"/>
      </w:rPr>
      <w:fldChar w:fldCharType="separate"/>
    </w:r>
    <w:r w:rsidR="00DB0A5C">
      <w:rPr>
        <w:rStyle w:val="PageNumber"/>
        <w:rFonts w:ascii="Calibri" w:hAnsi="Calibri"/>
        <w:noProof/>
        <w:sz w:val="20"/>
        <w:szCs w:val="20"/>
      </w:rPr>
      <w:t>6</w:t>
    </w:r>
    <w:r w:rsidRPr="008234AA">
      <w:rPr>
        <w:rStyle w:val="PageNumber"/>
        <w:rFonts w:ascii="Calibri" w:hAnsi="Calibri"/>
        <w:sz w:val="20"/>
        <w:szCs w:val="20"/>
      </w:rPr>
      <w:fldChar w:fldCharType="end"/>
    </w:r>
  </w:p>
  <w:p w:rsidR="000B5E8E" w:rsidRPr="00D12F00" w:rsidRDefault="00DB25D2" w:rsidP="0050386C">
    <w:pPr>
      <w:pStyle w:val="Footer"/>
      <w:ind w:right="360"/>
      <w:rPr>
        <w:rFonts w:ascii="Calibri" w:hAnsi="Calibri"/>
        <w:sz w:val="20"/>
        <w:szCs w:val="20"/>
      </w:rPr>
    </w:pPr>
    <w:r>
      <w:rPr>
        <w:rFonts w:ascii="Calibri" w:hAnsi="Calibri" w:cs="Arial"/>
        <w:color w:val="000000"/>
        <w:sz w:val="20"/>
        <w:szCs w:val="20"/>
        <w:lang w:eastAsia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4F" w:rsidRDefault="00F54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85F" w:rsidRDefault="006B585F">
      <w:r>
        <w:separator/>
      </w:r>
    </w:p>
  </w:footnote>
  <w:footnote w:type="continuationSeparator" w:id="0">
    <w:p w:rsidR="006B585F" w:rsidRDefault="006B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4F" w:rsidRDefault="00F54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4F" w:rsidRDefault="00F54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4F" w:rsidRDefault="00F54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02A4"/>
    <w:multiLevelType w:val="hybridMultilevel"/>
    <w:tmpl w:val="E796F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1831"/>
    <w:multiLevelType w:val="hybridMultilevel"/>
    <w:tmpl w:val="CBCCE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574"/>
    <w:multiLevelType w:val="hybridMultilevel"/>
    <w:tmpl w:val="A3FA3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0AFC"/>
    <w:multiLevelType w:val="hybridMultilevel"/>
    <w:tmpl w:val="FE4E9816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46C61"/>
    <w:multiLevelType w:val="hybridMultilevel"/>
    <w:tmpl w:val="749C20CC"/>
    <w:lvl w:ilvl="0" w:tplc="132CDD76">
      <w:start w:val="4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12DDB"/>
    <w:multiLevelType w:val="hybridMultilevel"/>
    <w:tmpl w:val="DF3EF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96B3C"/>
    <w:multiLevelType w:val="hybridMultilevel"/>
    <w:tmpl w:val="5EF09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4322"/>
    <w:multiLevelType w:val="hybridMultilevel"/>
    <w:tmpl w:val="B19646DA"/>
    <w:lvl w:ilvl="0" w:tplc="66E4C42E">
      <w:start w:val="36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1F780B"/>
    <w:multiLevelType w:val="multilevel"/>
    <w:tmpl w:val="2F2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F5596"/>
    <w:multiLevelType w:val="hybridMultilevel"/>
    <w:tmpl w:val="3B022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611E"/>
    <w:multiLevelType w:val="multilevel"/>
    <w:tmpl w:val="04A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B5D36"/>
    <w:multiLevelType w:val="hybridMultilevel"/>
    <w:tmpl w:val="0FE28C8A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D2ECE"/>
    <w:multiLevelType w:val="hybridMultilevel"/>
    <w:tmpl w:val="61FEC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71878"/>
    <w:multiLevelType w:val="hybridMultilevel"/>
    <w:tmpl w:val="AE2673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D5A99"/>
    <w:multiLevelType w:val="hybridMultilevel"/>
    <w:tmpl w:val="C38A3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F391B"/>
    <w:multiLevelType w:val="hybridMultilevel"/>
    <w:tmpl w:val="E2EE7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73219"/>
    <w:multiLevelType w:val="hybridMultilevel"/>
    <w:tmpl w:val="749C2944"/>
    <w:lvl w:ilvl="0" w:tplc="D18ECCCE">
      <w:start w:val="4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226F6B"/>
    <w:multiLevelType w:val="hybridMultilevel"/>
    <w:tmpl w:val="59B29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66973"/>
    <w:multiLevelType w:val="hybridMultilevel"/>
    <w:tmpl w:val="8070B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16"/>
  </w:num>
  <w:num w:numId="9">
    <w:abstractNumId w:val="4"/>
  </w:num>
  <w:num w:numId="10">
    <w:abstractNumId w:val="13"/>
  </w:num>
  <w:num w:numId="11">
    <w:abstractNumId w:val="14"/>
  </w:num>
  <w:num w:numId="12">
    <w:abstractNumId w:val="3"/>
  </w:num>
  <w:num w:numId="13">
    <w:abstractNumId w:val="11"/>
  </w:num>
  <w:num w:numId="14">
    <w:abstractNumId w:val="0"/>
  </w:num>
  <w:num w:numId="15">
    <w:abstractNumId w:val="1"/>
  </w:num>
  <w:num w:numId="16">
    <w:abstractNumId w:val="5"/>
  </w:num>
  <w:num w:numId="17">
    <w:abstractNumId w:val="2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color="yellow" stroke="f">
      <v:fill color="yellow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F"/>
    <w:rsid w:val="00004DC3"/>
    <w:rsid w:val="00011905"/>
    <w:rsid w:val="0001508C"/>
    <w:rsid w:val="0001656D"/>
    <w:rsid w:val="00021928"/>
    <w:rsid w:val="00023171"/>
    <w:rsid w:val="00026C80"/>
    <w:rsid w:val="00030B14"/>
    <w:rsid w:val="00032636"/>
    <w:rsid w:val="000327DC"/>
    <w:rsid w:val="00034E09"/>
    <w:rsid w:val="00035FC6"/>
    <w:rsid w:val="00042342"/>
    <w:rsid w:val="00053EDB"/>
    <w:rsid w:val="0005755E"/>
    <w:rsid w:val="00057A5F"/>
    <w:rsid w:val="00072F48"/>
    <w:rsid w:val="000763DF"/>
    <w:rsid w:val="00076DEE"/>
    <w:rsid w:val="000811AA"/>
    <w:rsid w:val="0008724B"/>
    <w:rsid w:val="000903D5"/>
    <w:rsid w:val="000A7049"/>
    <w:rsid w:val="000B0FB8"/>
    <w:rsid w:val="000B2409"/>
    <w:rsid w:val="000B5E8E"/>
    <w:rsid w:val="000B62FB"/>
    <w:rsid w:val="000B7423"/>
    <w:rsid w:val="000C33EC"/>
    <w:rsid w:val="000C6F5B"/>
    <w:rsid w:val="000D27CC"/>
    <w:rsid w:val="000D459B"/>
    <w:rsid w:val="000D5977"/>
    <w:rsid w:val="000E1138"/>
    <w:rsid w:val="000E1487"/>
    <w:rsid w:val="000E27AA"/>
    <w:rsid w:val="000E44A7"/>
    <w:rsid w:val="000E4A2A"/>
    <w:rsid w:val="000E7695"/>
    <w:rsid w:val="000F016A"/>
    <w:rsid w:val="000F2035"/>
    <w:rsid w:val="000F4D50"/>
    <w:rsid w:val="00100911"/>
    <w:rsid w:val="00101F55"/>
    <w:rsid w:val="0010525F"/>
    <w:rsid w:val="00106D98"/>
    <w:rsid w:val="001079B6"/>
    <w:rsid w:val="00114224"/>
    <w:rsid w:val="001166A0"/>
    <w:rsid w:val="00122EAF"/>
    <w:rsid w:val="00124E90"/>
    <w:rsid w:val="001252F0"/>
    <w:rsid w:val="00132660"/>
    <w:rsid w:val="001474DF"/>
    <w:rsid w:val="0015514A"/>
    <w:rsid w:val="0016777E"/>
    <w:rsid w:val="00167AED"/>
    <w:rsid w:val="001737CD"/>
    <w:rsid w:val="001805EC"/>
    <w:rsid w:val="001813CB"/>
    <w:rsid w:val="00181757"/>
    <w:rsid w:val="0018427D"/>
    <w:rsid w:val="0019134F"/>
    <w:rsid w:val="00195DC5"/>
    <w:rsid w:val="001A0DA8"/>
    <w:rsid w:val="001A4E75"/>
    <w:rsid w:val="001B173D"/>
    <w:rsid w:val="001C2B7F"/>
    <w:rsid w:val="001C3FD0"/>
    <w:rsid w:val="001D018F"/>
    <w:rsid w:val="001D0FC9"/>
    <w:rsid w:val="001E0118"/>
    <w:rsid w:val="001E2419"/>
    <w:rsid w:val="001E3CBD"/>
    <w:rsid w:val="00201EA1"/>
    <w:rsid w:val="00206F5E"/>
    <w:rsid w:val="00211250"/>
    <w:rsid w:val="0021544D"/>
    <w:rsid w:val="00216469"/>
    <w:rsid w:val="002178B6"/>
    <w:rsid w:val="0022206F"/>
    <w:rsid w:val="00222C37"/>
    <w:rsid w:val="002233DB"/>
    <w:rsid w:val="002317AF"/>
    <w:rsid w:val="00235CBA"/>
    <w:rsid w:val="00240B0E"/>
    <w:rsid w:val="00245C97"/>
    <w:rsid w:val="002474DF"/>
    <w:rsid w:val="002631E4"/>
    <w:rsid w:val="0026353A"/>
    <w:rsid w:val="00265A82"/>
    <w:rsid w:val="00267317"/>
    <w:rsid w:val="00267AD2"/>
    <w:rsid w:val="002731C4"/>
    <w:rsid w:val="00273DFE"/>
    <w:rsid w:val="0027498C"/>
    <w:rsid w:val="002750BE"/>
    <w:rsid w:val="002778AB"/>
    <w:rsid w:val="002778DB"/>
    <w:rsid w:val="002835C5"/>
    <w:rsid w:val="00283810"/>
    <w:rsid w:val="00291A0B"/>
    <w:rsid w:val="00293CE9"/>
    <w:rsid w:val="00294948"/>
    <w:rsid w:val="00295906"/>
    <w:rsid w:val="0029682C"/>
    <w:rsid w:val="002A2ED3"/>
    <w:rsid w:val="002A4542"/>
    <w:rsid w:val="002B7700"/>
    <w:rsid w:val="002B7AE7"/>
    <w:rsid w:val="002C02B2"/>
    <w:rsid w:val="002C17D9"/>
    <w:rsid w:val="002C2943"/>
    <w:rsid w:val="002D1131"/>
    <w:rsid w:val="002D6C06"/>
    <w:rsid w:val="002E3799"/>
    <w:rsid w:val="002E503F"/>
    <w:rsid w:val="002E5D3B"/>
    <w:rsid w:val="002F17FC"/>
    <w:rsid w:val="002F2D1C"/>
    <w:rsid w:val="002F6832"/>
    <w:rsid w:val="00300D63"/>
    <w:rsid w:val="00303474"/>
    <w:rsid w:val="00312FE6"/>
    <w:rsid w:val="0031460A"/>
    <w:rsid w:val="003156AF"/>
    <w:rsid w:val="00315B6F"/>
    <w:rsid w:val="00316BD2"/>
    <w:rsid w:val="00321D3B"/>
    <w:rsid w:val="00323D3B"/>
    <w:rsid w:val="00333315"/>
    <w:rsid w:val="00335F3A"/>
    <w:rsid w:val="00336EAB"/>
    <w:rsid w:val="00357932"/>
    <w:rsid w:val="003734A5"/>
    <w:rsid w:val="00376195"/>
    <w:rsid w:val="00376ECE"/>
    <w:rsid w:val="00380A54"/>
    <w:rsid w:val="00380B1F"/>
    <w:rsid w:val="0038171C"/>
    <w:rsid w:val="00383E77"/>
    <w:rsid w:val="0038716F"/>
    <w:rsid w:val="00390358"/>
    <w:rsid w:val="00395370"/>
    <w:rsid w:val="003A4A35"/>
    <w:rsid w:val="003B0EBB"/>
    <w:rsid w:val="003B159B"/>
    <w:rsid w:val="003B2BBA"/>
    <w:rsid w:val="003B323E"/>
    <w:rsid w:val="003B42B3"/>
    <w:rsid w:val="003B43FF"/>
    <w:rsid w:val="003B4935"/>
    <w:rsid w:val="003B6336"/>
    <w:rsid w:val="003B6FDB"/>
    <w:rsid w:val="003C17D5"/>
    <w:rsid w:val="003C2202"/>
    <w:rsid w:val="003C26B2"/>
    <w:rsid w:val="003C54E7"/>
    <w:rsid w:val="003D2489"/>
    <w:rsid w:val="003D5BD9"/>
    <w:rsid w:val="003E3222"/>
    <w:rsid w:val="003F0061"/>
    <w:rsid w:val="003F152D"/>
    <w:rsid w:val="003F5E5D"/>
    <w:rsid w:val="003F5F23"/>
    <w:rsid w:val="00400C3C"/>
    <w:rsid w:val="00401522"/>
    <w:rsid w:val="0040321E"/>
    <w:rsid w:val="00417646"/>
    <w:rsid w:val="0042265C"/>
    <w:rsid w:val="00424E78"/>
    <w:rsid w:val="004265FE"/>
    <w:rsid w:val="00433574"/>
    <w:rsid w:val="00435FAF"/>
    <w:rsid w:val="00443E2F"/>
    <w:rsid w:val="0044494A"/>
    <w:rsid w:val="00446CAD"/>
    <w:rsid w:val="004570D0"/>
    <w:rsid w:val="00466E3A"/>
    <w:rsid w:val="00470769"/>
    <w:rsid w:val="004729D2"/>
    <w:rsid w:val="00480F7A"/>
    <w:rsid w:val="00481F1D"/>
    <w:rsid w:val="0048625F"/>
    <w:rsid w:val="004A0ABD"/>
    <w:rsid w:val="004A3939"/>
    <w:rsid w:val="004A7B50"/>
    <w:rsid w:val="004B0A78"/>
    <w:rsid w:val="004B2760"/>
    <w:rsid w:val="004B413A"/>
    <w:rsid w:val="004B41AB"/>
    <w:rsid w:val="004B5A9E"/>
    <w:rsid w:val="004C6780"/>
    <w:rsid w:val="004C7629"/>
    <w:rsid w:val="004D114C"/>
    <w:rsid w:val="004D1189"/>
    <w:rsid w:val="004D383A"/>
    <w:rsid w:val="004E254E"/>
    <w:rsid w:val="004E32CB"/>
    <w:rsid w:val="004E3BF6"/>
    <w:rsid w:val="004E5211"/>
    <w:rsid w:val="004E6E77"/>
    <w:rsid w:val="004F0460"/>
    <w:rsid w:val="004F22CB"/>
    <w:rsid w:val="004F7358"/>
    <w:rsid w:val="0050386C"/>
    <w:rsid w:val="00510918"/>
    <w:rsid w:val="00515F79"/>
    <w:rsid w:val="005319C7"/>
    <w:rsid w:val="0054133D"/>
    <w:rsid w:val="00551829"/>
    <w:rsid w:val="00565B2C"/>
    <w:rsid w:val="005702CA"/>
    <w:rsid w:val="0057048D"/>
    <w:rsid w:val="00570E2E"/>
    <w:rsid w:val="00575A7B"/>
    <w:rsid w:val="005817E5"/>
    <w:rsid w:val="0059167C"/>
    <w:rsid w:val="00591F38"/>
    <w:rsid w:val="00592F96"/>
    <w:rsid w:val="005933E4"/>
    <w:rsid w:val="00593B01"/>
    <w:rsid w:val="005A0247"/>
    <w:rsid w:val="005A3678"/>
    <w:rsid w:val="005A7ABC"/>
    <w:rsid w:val="005B56D2"/>
    <w:rsid w:val="005B5D7A"/>
    <w:rsid w:val="005B6ED8"/>
    <w:rsid w:val="005C0395"/>
    <w:rsid w:val="005D5DA9"/>
    <w:rsid w:val="005D6160"/>
    <w:rsid w:val="005D6775"/>
    <w:rsid w:val="005F31C0"/>
    <w:rsid w:val="005F39EF"/>
    <w:rsid w:val="005F51DC"/>
    <w:rsid w:val="005F7220"/>
    <w:rsid w:val="005F7397"/>
    <w:rsid w:val="00602B8F"/>
    <w:rsid w:val="006060FA"/>
    <w:rsid w:val="00606293"/>
    <w:rsid w:val="006163D0"/>
    <w:rsid w:val="00623647"/>
    <w:rsid w:val="00625F6E"/>
    <w:rsid w:val="0062740F"/>
    <w:rsid w:val="006306CF"/>
    <w:rsid w:val="00645FED"/>
    <w:rsid w:val="00647405"/>
    <w:rsid w:val="006511C3"/>
    <w:rsid w:val="00655CEF"/>
    <w:rsid w:val="00665FB4"/>
    <w:rsid w:val="006709A9"/>
    <w:rsid w:val="00675B1B"/>
    <w:rsid w:val="00677279"/>
    <w:rsid w:val="0068282A"/>
    <w:rsid w:val="006831FF"/>
    <w:rsid w:val="006835E2"/>
    <w:rsid w:val="006864FB"/>
    <w:rsid w:val="00692477"/>
    <w:rsid w:val="006932FE"/>
    <w:rsid w:val="0069465B"/>
    <w:rsid w:val="00695F8E"/>
    <w:rsid w:val="00696024"/>
    <w:rsid w:val="006A1B9B"/>
    <w:rsid w:val="006A522E"/>
    <w:rsid w:val="006B0A33"/>
    <w:rsid w:val="006B34CF"/>
    <w:rsid w:val="006B49C6"/>
    <w:rsid w:val="006B54A4"/>
    <w:rsid w:val="006B585F"/>
    <w:rsid w:val="006C0004"/>
    <w:rsid w:val="006C3E1C"/>
    <w:rsid w:val="006C413B"/>
    <w:rsid w:val="006D30A4"/>
    <w:rsid w:val="006D4FE1"/>
    <w:rsid w:val="006F382F"/>
    <w:rsid w:val="00701982"/>
    <w:rsid w:val="00714A8A"/>
    <w:rsid w:val="00714F6B"/>
    <w:rsid w:val="007205CE"/>
    <w:rsid w:val="0072188E"/>
    <w:rsid w:val="00732884"/>
    <w:rsid w:val="00736BC6"/>
    <w:rsid w:val="00740FB8"/>
    <w:rsid w:val="00743316"/>
    <w:rsid w:val="007442C9"/>
    <w:rsid w:val="00747486"/>
    <w:rsid w:val="00750D1B"/>
    <w:rsid w:val="00751B0D"/>
    <w:rsid w:val="007540CA"/>
    <w:rsid w:val="00755B0C"/>
    <w:rsid w:val="00756C93"/>
    <w:rsid w:val="007610CB"/>
    <w:rsid w:val="00765461"/>
    <w:rsid w:val="00771500"/>
    <w:rsid w:val="00774FC0"/>
    <w:rsid w:val="00777AFB"/>
    <w:rsid w:val="00785375"/>
    <w:rsid w:val="007862CF"/>
    <w:rsid w:val="00787B93"/>
    <w:rsid w:val="007948DA"/>
    <w:rsid w:val="00796807"/>
    <w:rsid w:val="007A1F66"/>
    <w:rsid w:val="007A2E92"/>
    <w:rsid w:val="007A32A6"/>
    <w:rsid w:val="007A7C37"/>
    <w:rsid w:val="007B14A0"/>
    <w:rsid w:val="007B5127"/>
    <w:rsid w:val="007B6863"/>
    <w:rsid w:val="007C0A84"/>
    <w:rsid w:val="007C17B4"/>
    <w:rsid w:val="007C27B6"/>
    <w:rsid w:val="007C34EF"/>
    <w:rsid w:val="007C3925"/>
    <w:rsid w:val="007C6C0A"/>
    <w:rsid w:val="007D4DA8"/>
    <w:rsid w:val="007D5B46"/>
    <w:rsid w:val="007D5FE1"/>
    <w:rsid w:val="007E43C7"/>
    <w:rsid w:val="007E4C99"/>
    <w:rsid w:val="007E5374"/>
    <w:rsid w:val="007E5938"/>
    <w:rsid w:val="007F44A2"/>
    <w:rsid w:val="007F5177"/>
    <w:rsid w:val="007F7F1C"/>
    <w:rsid w:val="008014F4"/>
    <w:rsid w:val="00803E4C"/>
    <w:rsid w:val="008053E9"/>
    <w:rsid w:val="008102A6"/>
    <w:rsid w:val="008108DC"/>
    <w:rsid w:val="0081278A"/>
    <w:rsid w:val="00812C02"/>
    <w:rsid w:val="008234AA"/>
    <w:rsid w:val="00831A8F"/>
    <w:rsid w:val="008369E8"/>
    <w:rsid w:val="0084273F"/>
    <w:rsid w:val="00843131"/>
    <w:rsid w:val="00847557"/>
    <w:rsid w:val="008507E3"/>
    <w:rsid w:val="00851CD3"/>
    <w:rsid w:val="008520A6"/>
    <w:rsid w:val="00853AF1"/>
    <w:rsid w:val="008541B5"/>
    <w:rsid w:val="008565A3"/>
    <w:rsid w:val="00857CD5"/>
    <w:rsid w:val="00862084"/>
    <w:rsid w:val="008646E7"/>
    <w:rsid w:val="00873210"/>
    <w:rsid w:val="00874EDB"/>
    <w:rsid w:val="00880C8F"/>
    <w:rsid w:val="00885409"/>
    <w:rsid w:val="00885AB1"/>
    <w:rsid w:val="008908BE"/>
    <w:rsid w:val="008A6755"/>
    <w:rsid w:val="008B05D8"/>
    <w:rsid w:val="008B5440"/>
    <w:rsid w:val="008C1034"/>
    <w:rsid w:val="008C3729"/>
    <w:rsid w:val="008C4D0B"/>
    <w:rsid w:val="008C5935"/>
    <w:rsid w:val="008C7243"/>
    <w:rsid w:val="008D0C39"/>
    <w:rsid w:val="008D6A44"/>
    <w:rsid w:val="008D6F18"/>
    <w:rsid w:val="008E1280"/>
    <w:rsid w:val="008E1F9A"/>
    <w:rsid w:val="008E2650"/>
    <w:rsid w:val="008E4ABD"/>
    <w:rsid w:val="008E641A"/>
    <w:rsid w:val="008E7962"/>
    <w:rsid w:val="009001FD"/>
    <w:rsid w:val="00901AAC"/>
    <w:rsid w:val="00902A3F"/>
    <w:rsid w:val="009043D4"/>
    <w:rsid w:val="0090468C"/>
    <w:rsid w:val="009055E8"/>
    <w:rsid w:val="009102ED"/>
    <w:rsid w:val="00912924"/>
    <w:rsid w:val="0091666A"/>
    <w:rsid w:val="009228E9"/>
    <w:rsid w:val="009233D2"/>
    <w:rsid w:val="009234A1"/>
    <w:rsid w:val="00930962"/>
    <w:rsid w:val="0093188A"/>
    <w:rsid w:val="0093525E"/>
    <w:rsid w:val="00940CC8"/>
    <w:rsid w:val="009425CD"/>
    <w:rsid w:val="009434D6"/>
    <w:rsid w:val="009447D8"/>
    <w:rsid w:val="009502DE"/>
    <w:rsid w:val="009504DB"/>
    <w:rsid w:val="0095201E"/>
    <w:rsid w:val="009523F7"/>
    <w:rsid w:val="0095333E"/>
    <w:rsid w:val="0095758D"/>
    <w:rsid w:val="0096166A"/>
    <w:rsid w:val="00970734"/>
    <w:rsid w:val="00973C93"/>
    <w:rsid w:val="00974198"/>
    <w:rsid w:val="00974F20"/>
    <w:rsid w:val="009759DD"/>
    <w:rsid w:val="00985F1C"/>
    <w:rsid w:val="00986B52"/>
    <w:rsid w:val="00994DA7"/>
    <w:rsid w:val="0099612B"/>
    <w:rsid w:val="00997024"/>
    <w:rsid w:val="009A36D7"/>
    <w:rsid w:val="009B1671"/>
    <w:rsid w:val="009C1F7D"/>
    <w:rsid w:val="009C226C"/>
    <w:rsid w:val="009C492E"/>
    <w:rsid w:val="009C4F04"/>
    <w:rsid w:val="009C5F89"/>
    <w:rsid w:val="009C7D32"/>
    <w:rsid w:val="009D00AD"/>
    <w:rsid w:val="009D1956"/>
    <w:rsid w:val="009D69BF"/>
    <w:rsid w:val="009D7ADC"/>
    <w:rsid w:val="009E4D7E"/>
    <w:rsid w:val="009E60D1"/>
    <w:rsid w:val="009F4F98"/>
    <w:rsid w:val="00A00629"/>
    <w:rsid w:val="00A00C14"/>
    <w:rsid w:val="00A020E1"/>
    <w:rsid w:val="00A02857"/>
    <w:rsid w:val="00A047AC"/>
    <w:rsid w:val="00A04E22"/>
    <w:rsid w:val="00A0645D"/>
    <w:rsid w:val="00A11EBF"/>
    <w:rsid w:val="00A2371C"/>
    <w:rsid w:val="00A23CAE"/>
    <w:rsid w:val="00A23E3C"/>
    <w:rsid w:val="00A2483A"/>
    <w:rsid w:val="00A24C2F"/>
    <w:rsid w:val="00A270F2"/>
    <w:rsid w:val="00A2766E"/>
    <w:rsid w:val="00A278F7"/>
    <w:rsid w:val="00A328E6"/>
    <w:rsid w:val="00A33CDD"/>
    <w:rsid w:val="00A36B2E"/>
    <w:rsid w:val="00A40A2C"/>
    <w:rsid w:val="00A4115A"/>
    <w:rsid w:val="00A44932"/>
    <w:rsid w:val="00A449DD"/>
    <w:rsid w:val="00A46155"/>
    <w:rsid w:val="00A54328"/>
    <w:rsid w:val="00A56BEB"/>
    <w:rsid w:val="00A629D3"/>
    <w:rsid w:val="00A629D6"/>
    <w:rsid w:val="00A749ED"/>
    <w:rsid w:val="00A830A4"/>
    <w:rsid w:val="00A833CF"/>
    <w:rsid w:val="00A913D2"/>
    <w:rsid w:val="00A91ED8"/>
    <w:rsid w:val="00AA2604"/>
    <w:rsid w:val="00AA2F9F"/>
    <w:rsid w:val="00AA54CC"/>
    <w:rsid w:val="00AB1A6E"/>
    <w:rsid w:val="00AB3B92"/>
    <w:rsid w:val="00AC4775"/>
    <w:rsid w:val="00AD79E6"/>
    <w:rsid w:val="00AD7D01"/>
    <w:rsid w:val="00AE01E2"/>
    <w:rsid w:val="00AE4822"/>
    <w:rsid w:val="00AE58A4"/>
    <w:rsid w:val="00AF5E0C"/>
    <w:rsid w:val="00B009B0"/>
    <w:rsid w:val="00B0338F"/>
    <w:rsid w:val="00B064DF"/>
    <w:rsid w:val="00B07D63"/>
    <w:rsid w:val="00B211E9"/>
    <w:rsid w:val="00B248DB"/>
    <w:rsid w:val="00B25798"/>
    <w:rsid w:val="00B31584"/>
    <w:rsid w:val="00B317D5"/>
    <w:rsid w:val="00B334B2"/>
    <w:rsid w:val="00B34DB5"/>
    <w:rsid w:val="00B34E8A"/>
    <w:rsid w:val="00B35E09"/>
    <w:rsid w:val="00B363FE"/>
    <w:rsid w:val="00B3661C"/>
    <w:rsid w:val="00B41768"/>
    <w:rsid w:val="00B44EDC"/>
    <w:rsid w:val="00B46ED6"/>
    <w:rsid w:val="00B54F7A"/>
    <w:rsid w:val="00B57BF2"/>
    <w:rsid w:val="00B605A1"/>
    <w:rsid w:val="00B65420"/>
    <w:rsid w:val="00B67A8D"/>
    <w:rsid w:val="00B75FC5"/>
    <w:rsid w:val="00B767F0"/>
    <w:rsid w:val="00B85B7D"/>
    <w:rsid w:val="00B97363"/>
    <w:rsid w:val="00BA3FA1"/>
    <w:rsid w:val="00BB348E"/>
    <w:rsid w:val="00BB7CDD"/>
    <w:rsid w:val="00BC47C4"/>
    <w:rsid w:val="00BC480E"/>
    <w:rsid w:val="00BC5877"/>
    <w:rsid w:val="00BD62B7"/>
    <w:rsid w:val="00BF29DE"/>
    <w:rsid w:val="00BF2A85"/>
    <w:rsid w:val="00C016F6"/>
    <w:rsid w:val="00C03A98"/>
    <w:rsid w:val="00C06DF7"/>
    <w:rsid w:val="00C1218F"/>
    <w:rsid w:val="00C16A9E"/>
    <w:rsid w:val="00C2094F"/>
    <w:rsid w:val="00C226F1"/>
    <w:rsid w:val="00C33822"/>
    <w:rsid w:val="00C379E4"/>
    <w:rsid w:val="00C40381"/>
    <w:rsid w:val="00C44F67"/>
    <w:rsid w:val="00C54633"/>
    <w:rsid w:val="00C5478B"/>
    <w:rsid w:val="00C547C9"/>
    <w:rsid w:val="00C61B50"/>
    <w:rsid w:val="00C64379"/>
    <w:rsid w:val="00C82894"/>
    <w:rsid w:val="00C8411A"/>
    <w:rsid w:val="00C900A7"/>
    <w:rsid w:val="00CA3031"/>
    <w:rsid w:val="00CA761A"/>
    <w:rsid w:val="00CC094A"/>
    <w:rsid w:val="00CC0D2E"/>
    <w:rsid w:val="00CC13A7"/>
    <w:rsid w:val="00CC1922"/>
    <w:rsid w:val="00CC2716"/>
    <w:rsid w:val="00CC2BD5"/>
    <w:rsid w:val="00CC39EA"/>
    <w:rsid w:val="00CC54DA"/>
    <w:rsid w:val="00CC70E1"/>
    <w:rsid w:val="00CE1E16"/>
    <w:rsid w:val="00CE4B3B"/>
    <w:rsid w:val="00CF2ECA"/>
    <w:rsid w:val="00CF450A"/>
    <w:rsid w:val="00CF590E"/>
    <w:rsid w:val="00D05ECB"/>
    <w:rsid w:val="00D06E87"/>
    <w:rsid w:val="00D07B1F"/>
    <w:rsid w:val="00D12F00"/>
    <w:rsid w:val="00D159C7"/>
    <w:rsid w:val="00D173CF"/>
    <w:rsid w:val="00D2421B"/>
    <w:rsid w:val="00D45D3E"/>
    <w:rsid w:val="00D50600"/>
    <w:rsid w:val="00D739C2"/>
    <w:rsid w:val="00D74845"/>
    <w:rsid w:val="00D768EF"/>
    <w:rsid w:val="00D76F44"/>
    <w:rsid w:val="00D83A46"/>
    <w:rsid w:val="00D87772"/>
    <w:rsid w:val="00D91205"/>
    <w:rsid w:val="00D97698"/>
    <w:rsid w:val="00DA02BD"/>
    <w:rsid w:val="00DA5C4C"/>
    <w:rsid w:val="00DA6465"/>
    <w:rsid w:val="00DB0A5C"/>
    <w:rsid w:val="00DB1F41"/>
    <w:rsid w:val="00DB25D2"/>
    <w:rsid w:val="00DB34A9"/>
    <w:rsid w:val="00DB45BA"/>
    <w:rsid w:val="00DB4A5F"/>
    <w:rsid w:val="00DC475D"/>
    <w:rsid w:val="00DC4B9E"/>
    <w:rsid w:val="00DC75D8"/>
    <w:rsid w:val="00DD2F39"/>
    <w:rsid w:val="00DD41CF"/>
    <w:rsid w:val="00DD4A8C"/>
    <w:rsid w:val="00DE1761"/>
    <w:rsid w:val="00DF23B8"/>
    <w:rsid w:val="00DF7459"/>
    <w:rsid w:val="00E025EC"/>
    <w:rsid w:val="00E20790"/>
    <w:rsid w:val="00E225D2"/>
    <w:rsid w:val="00E26DC3"/>
    <w:rsid w:val="00E34E6C"/>
    <w:rsid w:val="00E41610"/>
    <w:rsid w:val="00E44788"/>
    <w:rsid w:val="00E4489B"/>
    <w:rsid w:val="00E46B66"/>
    <w:rsid w:val="00E47163"/>
    <w:rsid w:val="00E51679"/>
    <w:rsid w:val="00E51DC7"/>
    <w:rsid w:val="00E5233C"/>
    <w:rsid w:val="00E568A2"/>
    <w:rsid w:val="00E60BBA"/>
    <w:rsid w:val="00E636D9"/>
    <w:rsid w:val="00E65E3B"/>
    <w:rsid w:val="00E732B6"/>
    <w:rsid w:val="00E7442C"/>
    <w:rsid w:val="00E7489A"/>
    <w:rsid w:val="00E75A27"/>
    <w:rsid w:val="00E76CDC"/>
    <w:rsid w:val="00E86045"/>
    <w:rsid w:val="00E9094F"/>
    <w:rsid w:val="00E9354B"/>
    <w:rsid w:val="00E94341"/>
    <w:rsid w:val="00E955DE"/>
    <w:rsid w:val="00E95C64"/>
    <w:rsid w:val="00E968AE"/>
    <w:rsid w:val="00EA20D5"/>
    <w:rsid w:val="00EA7365"/>
    <w:rsid w:val="00EB1C64"/>
    <w:rsid w:val="00EB367C"/>
    <w:rsid w:val="00EB3D34"/>
    <w:rsid w:val="00EB66B4"/>
    <w:rsid w:val="00EC209C"/>
    <w:rsid w:val="00EC4699"/>
    <w:rsid w:val="00EC5017"/>
    <w:rsid w:val="00EC6D4E"/>
    <w:rsid w:val="00EC7FB7"/>
    <w:rsid w:val="00ED2CC6"/>
    <w:rsid w:val="00ED3D2B"/>
    <w:rsid w:val="00ED4117"/>
    <w:rsid w:val="00ED422D"/>
    <w:rsid w:val="00ED6563"/>
    <w:rsid w:val="00ED717A"/>
    <w:rsid w:val="00ED72D5"/>
    <w:rsid w:val="00ED7909"/>
    <w:rsid w:val="00ED7E3C"/>
    <w:rsid w:val="00EE0EB6"/>
    <w:rsid w:val="00EF0CD8"/>
    <w:rsid w:val="00EF5635"/>
    <w:rsid w:val="00EF7CA1"/>
    <w:rsid w:val="00F0078C"/>
    <w:rsid w:val="00F0216F"/>
    <w:rsid w:val="00F042C6"/>
    <w:rsid w:val="00F10A98"/>
    <w:rsid w:val="00F10E9D"/>
    <w:rsid w:val="00F115FC"/>
    <w:rsid w:val="00F117E0"/>
    <w:rsid w:val="00F11FC5"/>
    <w:rsid w:val="00F12506"/>
    <w:rsid w:val="00F15261"/>
    <w:rsid w:val="00F16151"/>
    <w:rsid w:val="00F17C5C"/>
    <w:rsid w:val="00F2230F"/>
    <w:rsid w:val="00F24115"/>
    <w:rsid w:val="00F2552E"/>
    <w:rsid w:val="00F27288"/>
    <w:rsid w:val="00F35D12"/>
    <w:rsid w:val="00F35E70"/>
    <w:rsid w:val="00F41DF3"/>
    <w:rsid w:val="00F445D5"/>
    <w:rsid w:val="00F45611"/>
    <w:rsid w:val="00F50752"/>
    <w:rsid w:val="00F54C4F"/>
    <w:rsid w:val="00F557EF"/>
    <w:rsid w:val="00F56897"/>
    <w:rsid w:val="00F56D51"/>
    <w:rsid w:val="00F7262E"/>
    <w:rsid w:val="00F746D3"/>
    <w:rsid w:val="00F82F0B"/>
    <w:rsid w:val="00F84A04"/>
    <w:rsid w:val="00F84A7D"/>
    <w:rsid w:val="00F84D86"/>
    <w:rsid w:val="00F852B8"/>
    <w:rsid w:val="00F91293"/>
    <w:rsid w:val="00F92950"/>
    <w:rsid w:val="00F93FD4"/>
    <w:rsid w:val="00FA2DC8"/>
    <w:rsid w:val="00FA351A"/>
    <w:rsid w:val="00FA36F6"/>
    <w:rsid w:val="00FA6671"/>
    <w:rsid w:val="00FB0A4C"/>
    <w:rsid w:val="00FC0E98"/>
    <w:rsid w:val="00FC2E5D"/>
    <w:rsid w:val="00FC696E"/>
    <w:rsid w:val="00FC7C76"/>
    <w:rsid w:val="00FD1BCE"/>
    <w:rsid w:val="00FD71D4"/>
    <w:rsid w:val="00FE0190"/>
    <w:rsid w:val="00FE11D9"/>
    <w:rsid w:val="00FE3F6A"/>
    <w:rsid w:val="00FE5766"/>
    <w:rsid w:val="00FF23BD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yellow" stroke="f">
      <v:fill color="yellow"/>
      <v:stroke on="f"/>
    </o:shapedefaults>
    <o:shapelayout v:ext="edit">
      <o:idmap v:ext="edit" data="1"/>
    </o:shapelayout>
  </w:shapeDefaults>
  <w:decimalSymbol w:val="."/>
  <w:listSeparator w:val=","/>
  <w14:docId w14:val="52DB05E2"/>
  <w15:chartTrackingRefBased/>
  <w15:docId w15:val="{B40644FC-DD01-4CCB-A89F-C08CE782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AE48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A36F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038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6C"/>
  </w:style>
  <w:style w:type="character" w:customStyle="1" w:styleId="bodytext1">
    <w:name w:val="bodytext1"/>
    <w:rsid w:val="006C413B"/>
    <w:rPr>
      <w:color w:val="000000"/>
      <w:sz w:val="19"/>
      <w:szCs w:val="19"/>
    </w:rPr>
  </w:style>
  <w:style w:type="character" w:styleId="Hyperlink">
    <w:name w:val="Hyperlink"/>
    <w:rsid w:val="00AA2604"/>
    <w:rPr>
      <w:color w:val="0000FF"/>
      <w:u w:val="single"/>
    </w:rPr>
  </w:style>
  <w:style w:type="character" w:styleId="Strong">
    <w:name w:val="Strong"/>
    <w:qFormat/>
    <w:rsid w:val="003734A5"/>
    <w:rPr>
      <w:b/>
      <w:bCs/>
    </w:rPr>
  </w:style>
  <w:style w:type="character" w:customStyle="1" w:styleId="subsubheadertext1">
    <w:name w:val="subsubheadertext1"/>
    <w:rsid w:val="00785375"/>
    <w:rPr>
      <w:b/>
      <w:bCs/>
      <w:color w:val="000000"/>
      <w:sz w:val="19"/>
      <w:szCs w:val="19"/>
    </w:rPr>
  </w:style>
  <w:style w:type="character" w:customStyle="1" w:styleId="plainlinksneverexpand1">
    <w:name w:val="plainlinksneverexpand1"/>
    <w:basedOn w:val="DefaultParagraphFont"/>
    <w:rsid w:val="00A0645D"/>
  </w:style>
  <w:style w:type="paragraph" w:styleId="NormalWeb">
    <w:name w:val="Normal (Web)"/>
    <w:basedOn w:val="Normal"/>
    <w:uiPriority w:val="99"/>
    <w:rsid w:val="00A0645D"/>
    <w:pPr>
      <w:spacing w:before="100" w:beforeAutospacing="1" w:after="100" w:afterAutospacing="1"/>
    </w:pPr>
  </w:style>
  <w:style w:type="character" w:styleId="Emphasis">
    <w:name w:val="Emphasis"/>
    <w:qFormat/>
    <w:rsid w:val="009234A1"/>
    <w:rPr>
      <w:i/>
      <w:iCs/>
    </w:rPr>
  </w:style>
  <w:style w:type="character" w:customStyle="1" w:styleId="kingdom">
    <w:name w:val="kingdom"/>
    <w:basedOn w:val="DefaultParagraphFont"/>
    <w:rsid w:val="00AE4822"/>
  </w:style>
  <w:style w:type="character" w:customStyle="1" w:styleId="taxoclass">
    <w:name w:val="taxoclass"/>
    <w:basedOn w:val="DefaultParagraphFont"/>
    <w:rsid w:val="00AE4822"/>
  </w:style>
  <w:style w:type="character" w:customStyle="1" w:styleId="order">
    <w:name w:val="order"/>
    <w:basedOn w:val="DefaultParagraphFont"/>
    <w:rsid w:val="00AE4822"/>
  </w:style>
  <w:style w:type="character" w:customStyle="1" w:styleId="family">
    <w:name w:val="family"/>
    <w:basedOn w:val="DefaultParagraphFont"/>
    <w:rsid w:val="00AE4822"/>
  </w:style>
  <w:style w:type="character" w:customStyle="1" w:styleId="genus">
    <w:name w:val="genus"/>
    <w:basedOn w:val="DefaultParagraphFont"/>
    <w:rsid w:val="00AE4822"/>
  </w:style>
  <w:style w:type="character" w:customStyle="1" w:styleId="mw-headline">
    <w:name w:val="mw-headline"/>
    <w:basedOn w:val="DefaultParagraphFont"/>
    <w:rsid w:val="00AE4822"/>
  </w:style>
  <w:style w:type="character" w:customStyle="1" w:styleId="annotated1">
    <w:name w:val="annotated1"/>
    <w:rsid w:val="00CE4B3B"/>
    <w:rPr>
      <w:color w:val="AAAAAA"/>
      <w:sz w:val="19"/>
      <w:szCs w:val="19"/>
    </w:rPr>
  </w:style>
  <w:style w:type="character" w:customStyle="1" w:styleId="sifr-alternate">
    <w:name w:val="sifr-alternate"/>
    <w:basedOn w:val="DefaultParagraphFont"/>
    <w:rsid w:val="00FA36F6"/>
  </w:style>
  <w:style w:type="character" w:styleId="FollowedHyperlink">
    <w:name w:val="FollowedHyperlink"/>
    <w:rsid w:val="00A02857"/>
    <w:rPr>
      <w:color w:val="800080"/>
      <w:u w:val="single"/>
    </w:rPr>
  </w:style>
  <w:style w:type="table" w:styleId="TableGrid">
    <w:name w:val="Table Grid"/>
    <w:basedOn w:val="TableNormal"/>
    <w:uiPriority w:val="59"/>
    <w:rsid w:val="00940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25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11250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901AAC"/>
    <w:pPr>
      <w:jc w:val="center"/>
    </w:pPr>
    <w:rPr>
      <w:rFonts w:ascii="Trebuchet MS" w:hAnsi="Trebuchet MS"/>
      <w:sz w:val="44"/>
    </w:rPr>
  </w:style>
  <w:style w:type="character" w:customStyle="1" w:styleId="TitleChar">
    <w:name w:val="Title Char"/>
    <w:link w:val="Title"/>
    <w:rsid w:val="00901AAC"/>
    <w:rPr>
      <w:rFonts w:ascii="Trebuchet MS" w:hAnsi="Trebuchet MS"/>
      <w:sz w:val="44"/>
      <w:szCs w:val="24"/>
      <w:lang w:val="en-US" w:eastAsia="en-US"/>
    </w:rPr>
  </w:style>
  <w:style w:type="paragraph" w:customStyle="1" w:styleId="Default">
    <w:name w:val="Default"/>
    <w:rsid w:val="00E46B66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CommentReference">
    <w:name w:val="annotation reference"/>
    <w:rsid w:val="001D01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018F"/>
    <w:rPr>
      <w:sz w:val="20"/>
      <w:szCs w:val="20"/>
    </w:rPr>
  </w:style>
  <w:style w:type="character" w:customStyle="1" w:styleId="CommentTextChar">
    <w:name w:val="Comment Text Char"/>
    <w:link w:val="CommentText"/>
    <w:rsid w:val="001D018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D018F"/>
    <w:rPr>
      <w:b/>
      <w:bCs/>
    </w:rPr>
  </w:style>
  <w:style w:type="character" w:customStyle="1" w:styleId="CommentSubjectChar">
    <w:name w:val="Comment Subject Char"/>
    <w:link w:val="CommentSubject"/>
    <w:rsid w:val="001D018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D0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018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5432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en-AU"/>
    </w:rPr>
  </w:style>
  <w:style w:type="character" w:customStyle="1" w:styleId="Heading2Char">
    <w:name w:val="Heading 2 Char"/>
    <w:link w:val="Heading2"/>
    <w:uiPriority w:val="9"/>
    <w:rsid w:val="00EC4699"/>
    <w:rPr>
      <w:b/>
      <w:bCs/>
      <w:sz w:val="36"/>
      <w:szCs w:val="36"/>
      <w:lang w:val="en-US" w:eastAsia="en-US"/>
    </w:rPr>
  </w:style>
  <w:style w:type="character" w:styleId="UnresolvedMention">
    <w:name w:val="Unresolved Mention"/>
    <w:uiPriority w:val="99"/>
    <w:semiHidden/>
    <w:unhideWhenUsed/>
    <w:rsid w:val="00970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19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5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983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39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03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665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89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35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1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10389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1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3295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  <w:div w:id="20862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6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18671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  <w:div w:id="18678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15808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  <w:div w:id="14613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18083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  <w:div w:id="20916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18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16118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7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153191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  <w:div w:id="16837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8FCFF"/>
                                <w:left w:val="none" w:sz="0" w:space="0" w:color="F8FCFF"/>
                                <w:bottom w:val="none" w:sz="0" w:space="0" w:color="F8FCFF"/>
                                <w:right w:val="none" w:sz="0" w:space="0" w:color="F8FCFF"/>
                              </w:divBdr>
                              <w:divsChild>
                                <w:div w:id="6331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CFF"/>
                                    <w:left w:val="none" w:sz="0" w:space="0" w:color="F8FCFF"/>
                                    <w:bottom w:val="none" w:sz="0" w:space="0" w:color="F8FCFF"/>
                                    <w:right w:val="none" w:sz="0" w:space="0" w:color="F8FC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8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1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18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1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25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9347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66666"/>
                            <w:left w:val="none" w:sz="0" w:space="0" w:color="666666"/>
                            <w:bottom w:val="none" w:sz="0" w:space="0" w:color="666666"/>
                            <w:right w:val="none" w:sz="0" w:space="0" w:color="666666"/>
                          </w:divBdr>
                          <w:divsChild>
                            <w:div w:id="125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7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6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666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B0B0B0"/>
                                        <w:right w:val="single" w:sz="6" w:space="0" w:color="B0B0B0"/>
                                      </w:divBdr>
                                    </w:div>
                                  </w:divsChild>
                                </w:div>
                                <w:div w:id="139015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20714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B0B0B0"/>
                                        <w:right w:val="single" w:sz="6" w:space="0" w:color="B0B0B0"/>
                                      </w:divBdr>
                                    </w:div>
                                  </w:divsChild>
                                </w:div>
                                <w:div w:id="20104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6294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45684"/>
                                        <w:left w:val="single" w:sz="6" w:space="0" w:color="345684"/>
                                        <w:bottom w:val="single" w:sz="6" w:space="0" w:color="6C9DDF"/>
                                        <w:right w:val="single" w:sz="6" w:space="0" w:color="6C9DD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ick.Crisp@oranaschoo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5980</CharactersWithSpaces>
  <SharedDoc>false</SharedDoc>
  <HLinks>
    <vt:vector size="6" baseType="variant">
      <vt:variant>
        <vt:i4>2687070</vt:i4>
      </vt:variant>
      <vt:variant>
        <vt:i4>0</vt:i4>
      </vt:variant>
      <vt:variant>
        <vt:i4>0</vt:i4>
      </vt:variant>
      <vt:variant>
        <vt:i4>5</vt:i4>
      </vt:variant>
      <vt:variant>
        <vt:lpwstr>mailto:Nick.Crisp@oranaschool.com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HP Customer</dc:creator>
  <cp:keywords/>
  <cp:lastModifiedBy>Joss Ormes</cp:lastModifiedBy>
  <cp:revision>4</cp:revision>
  <cp:lastPrinted>2016-08-29T02:18:00Z</cp:lastPrinted>
  <dcterms:created xsi:type="dcterms:W3CDTF">2023-09-06T00:00:00Z</dcterms:created>
  <dcterms:modified xsi:type="dcterms:W3CDTF">2023-09-15T05:43:00Z</dcterms:modified>
</cp:coreProperties>
</file>