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33D5D7">
      <w:pPr>
        <w:pStyle w:val="2"/>
        <w:rPr>
          <w:sz w:val="48"/>
          <w:szCs w:val="48"/>
          <w:u w:val="single"/>
        </w:rPr>
      </w:pPr>
      <w:r>
        <w:rPr>
          <w:sz w:val="48"/>
          <w:szCs w:val="48"/>
          <w:u w:val="single"/>
        </w:rPr>
        <w:t>BRUNO MAISIBA BOSIRE</w:t>
      </w:r>
    </w:p>
    <w:p w14:paraId="029F9DE2">
      <w:r>
        <w:t xml:space="preserve"> Nairobi, Kenya |  +254716981689 | </w:t>
      </w:r>
      <w:r>
        <w:fldChar w:fldCharType="begin"/>
      </w:r>
      <w:r>
        <w:instrText xml:space="preserve"> HYPERLINK "mailto:maisibabruno@gmail.com" </w:instrText>
      </w:r>
      <w:r>
        <w:fldChar w:fldCharType="separate"/>
      </w:r>
      <w:r>
        <w:rPr>
          <w:rStyle w:val="20"/>
        </w:rPr>
        <w:t>maisibabruno@gmail.com</w:t>
      </w:r>
      <w:r>
        <w:rPr>
          <w:rStyle w:val="20"/>
        </w:rPr>
        <w:fldChar w:fldCharType="end"/>
      </w:r>
      <w:r>
        <w:t xml:space="preserve"> |</w:t>
      </w:r>
      <w:r>
        <w:fldChar w:fldCharType="begin"/>
      </w:r>
      <w:r>
        <w:instrText xml:space="preserve"> HYPERLINK "https://www.linkedin.com/in/brunomaisiba" </w:instrText>
      </w:r>
      <w:r>
        <w:fldChar w:fldCharType="separate"/>
      </w:r>
      <w:r>
        <w:rPr>
          <w:rStyle w:val="20"/>
        </w:rPr>
        <w:t>LinkedIn</w:t>
      </w:r>
      <w:r>
        <w:rPr>
          <w:rStyle w:val="20"/>
        </w:rPr>
        <w:fldChar w:fldCharType="end"/>
      </w:r>
      <w:r>
        <w:t xml:space="preserve"> | </w:t>
      </w:r>
      <w:r>
        <w:fldChar w:fldCharType="begin"/>
      </w:r>
      <w:r>
        <w:instrText xml:space="preserve"> HYPERLINK "https://github.com/codac-black" </w:instrText>
      </w:r>
      <w:r>
        <w:fldChar w:fldCharType="separate"/>
      </w:r>
      <w:r>
        <w:rPr>
          <w:rStyle w:val="20"/>
        </w:rPr>
        <w:t>Github</w:t>
      </w:r>
      <w:r>
        <w:rPr>
          <w:rStyle w:val="20"/>
        </w:rPr>
        <w:fldChar w:fldCharType="end"/>
      </w:r>
      <w:r>
        <w:t xml:space="preserve"> | </w:t>
      </w:r>
      <w:r>
        <w:fldChar w:fldCharType="begin"/>
      </w:r>
      <w:r>
        <w:instrText xml:space="preserve"> HYPERLINK "https://nicosblog.netlify.app/" </w:instrText>
      </w:r>
      <w:r>
        <w:fldChar w:fldCharType="separate"/>
      </w:r>
      <w:r>
        <w:rPr>
          <w:rStyle w:val="20"/>
        </w:rPr>
        <w:t>🌐</w:t>
      </w:r>
      <w:r>
        <w:rPr>
          <w:rStyle w:val="20"/>
        </w:rPr>
        <w:fldChar w:fldCharType="end"/>
      </w:r>
      <w:bookmarkStart w:id="0" w:name="_GoBack"/>
      <w:bookmarkEnd w:id="0"/>
    </w:p>
    <w:p w14:paraId="6C5D2583">
      <w:pPr>
        <w:jc w:val="both"/>
      </w:pPr>
      <w:r>
        <w:t>Proactive and detail-oriented ICT professional with a BSc in Computer Science and hands-on experience in system support, hardware maintenance, and application troubleshooting. Completed a Cisco course on hardware basics, providing foundational skills in computer assembly, repair, and peripheral support. Skilled in Python, SQL, system diagnostics, and user support. Passionate about applying ICT knowledge in real-world environments to improve operations, reliability, and service delivery.</w:t>
      </w:r>
    </w:p>
    <w:p w14:paraId="4C750B00">
      <w:pPr>
        <w:pStyle w:val="3"/>
        <w:rPr>
          <w:u w:val="single"/>
        </w:rPr>
      </w:pPr>
      <w:r>
        <w:rPr>
          <w:u w:val="single"/>
        </w:rPr>
        <w:t>Education</w:t>
      </w:r>
    </w:p>
    <w:p w14:paraId="7C7D0880">
      <w:r>
        <w:t xml:space="preserve">2020-2024       </w:t>
      </w:r>
      <w:r>
        <w:rPr>
          <w:b/>
          <w:bCs/>
        </w:rPr>
        <w:t>BSc. Computer Science</w:t>
      </w:r>
      <w:r>
        <w:t>, 2</w:t>
      </w:r>
      <w:r>
        <w:rPr>
          <w:vertAlign w:val="superscript"/>
        </w:rPr>
        <w:t>nd</w:t>
      </w:r>
      <w:r>
        <w:t xml:space="preserve"> Upper                                       Kabarak University</w:t>
      </w:r>
    </w:p>
    <w:p w14:paraId="38D27EA5">
      <w:r>
        <w:t xml:space="preserve">2016-2019       </w:t>
      </w:r>
      <w:r>
        <w:rPr>
          <w:b/>
          <w:bCs/>
        </w:rPr>
        <w:t>Kenya Certificate of Secondary Education (KCSE)</w:t>
      </w:r>
      <w:r>
        <w:t>, B+     Kiage Tumaini High School</w:t>
      </w:r>
    </w:p>
    <w:p w14:paraId="3F4D2555">
      <w:pPr>
        <w:pStyle w:val="3"/>
        <w:rPr>
          <w:u w:val="single"/>
        </w:rPr>
      </w:pPr>
      <w:r>
        <w:rPr>
          <w:u w:val="single"/>
        </w:rPr>
        <w:t>Certifications &amp; Technical Training</w:t>
      </w:r>
    </w:p>
    <w:p w14:paraId="0D9DF7E9">
      <w:pPr>
        <w:pStyle w:val="24"/>
      </w:pPr>
      <w:r>
        <w:t>Cisco Hardware Basics (2024)</w:t>
      </w:r>
    </w:p>
    <w:p w14:paraId="003C6ACF">
      <w:pPr>
        <w:pStyle w:val="24"/>
      </w:pPr>
      <w:r>
        <w:t>CCNA Networking &amp; System Security (2023)</w:t>
      </w:r>
    </w:p>
    <w:p w14:paraId="28DA2D6A">
      <w:pPr>
        <w:pStyle w:val="24"/>
      </w:pPr>
      <w:r>
        <w:t>Cybersecurity Principles &amp; Incident Response (2025)</w:t>
      </w:r>
    </w:p>
    <w:p w14:paraId="550D0769">
      <w:pPr>
        <w:pStyle w:val="24"/>
      </w:pPr>
      <w:r>
        <w:t>Ethical Hacking Cisco (2024)</w:t>
      </w:r>
    </w:p>
    <w:p w14:paraId="6FE22F71">
      <w:pPr>
        <w:pStyle w:val="24"/>
      </w:pPr>
      <w:r>
        <w:t>Cybersecurity GRC &amp; Kill Chain LinkedIn Learning (2024–2025)</w:t>
      </w:r>
    </w:p>
    <w:p w14:paraId="5342FC42">
      <w:pPr>
        <w:pStyle w:val="3"/>
        <w:rPr>
          <w:u w:val="single"/>
        </w:rPr>
      </w:pPr>
      <w:r>
        <w:rPr>
          <w:u w:val="single"/>
        </w:rPr>
        <w:t>Technical Skills</w:t>
      </w:r>
    </w:p>
    <w:p w14:paraId="4BD453B5">
      <w:pPr>
        <w:pStyle w:val="24"/>
      </w:pPr>
      <w:r>
        <w:t>Hardware &amp; System Support: Installation, troubleshooting, maintenance, configuration</w:t>
      </w:r>
      <w:r>
        <w:rPr>
          <w:rFonts w:hint="default"/>
          <w:lang w:val="en-US"/>
        </w:rPr>
        <w:t xml:space="preserve"> </w:t>
      </w:r>
      <w:r>
        <w:t>Hardware &amp; System Support: Installation, troubleshooting, maintenance, configuration</w:t>
      </w:r>
    </w:p>
    <w:p w14:paraId="2B9C1787">
      <w:pPr>
        <w:pStyle w:val="24"/>
      </w:pPr>
      <w:r>
        <w:t>Networking: LAN/WAN setup, device monitoring, network troubleshooting (CCNA)Networking: LAN/WAN setup, device monitoring, network troubleshooting (CCNA)</w:t>
      </w:r>
    </w:p>
    <w:p w14:paraId="1E3F688B">
      <w:pPr>
        <w:pStyle w:val="24"/>
      </w:pPr>
      <w:r>
        <w:t>Programming &amp; Scripting: Python, SQL</w:t>
      </w:r>
      <w:r>
        <w:rPr>
          <w:rFonts w:hint="default"/>
          <w:lang w:val="en-US"/>
        </w:rPr>
        <w:t xml:space="preserve"> </w:t>
      </w:r>
      <w:r>
        <w:t>Programming &amp; Scripting: Python, SQL</w:t>
      </w:r>
    </w:p>
    <w:p w14:paraId="019A4F74">
      <w:pPr>
        <w:pStyle w:val="24"/>
      </w:pPr>
      <w:r>
        <w:t>Application Support: Power BI, Tableau, Splunk, Git, Linux, DockerApplication Support: Power BI, Tableau, Splunk, Git, Linux, Docker</w:t>
      </w:r>
    </w:p>
    <w:p w14:paraId="17E6B609">
      <w:pPr>
        <w:pStyle w:val="24"/>
      </w:pPr>
      <w:r>
        <w:t>Security: Threat detection, vulnerability assessment, incident response</w:t>
      </w:r>
      <w:r>
        <w:rPr>
          <w:rFonts w:hint="default"/>
          <w:lang w:val="en-US"/>
        </w:rPr>
        <w:t xml:space="preserve"> </w:t>
      </w:r>
      <w:r>
        <w:t>Security: Threat detection, vulnerability assessment, incident response</w:t>
      </w:r>
    </w:p>
    <w:p w14:paraId="08E24726">
      <w:pPr>
        <w:pStyle w:val="24"/>
      </w:pPr>
      <w:r>
        <w:t>Operating Systems: Windows, LinuxOperating Systems: Windows, Linux</w:t>
      </w:r>
    </w:p>
    <w:p w14:paraId="1C75E0B4">
      <w:pPr>
        <w:pStyle w:val="3"/>
      </w:pPr>
    </w:p>
    <w:p w14:paraId="7934450A">
      <w:pPr>
        <w:pStyle w:val="3"/>
      </w:pPr>
    </w:p>
    <w:p w14:paraId="50DC03C9"/>
    <w:p w14:paraId="6BD02D8B">
      <w:pPr>
        <w:pStyle w:val="3"/>
        <w:rPr>
          <w:u w:val="single"/>
        </w:rPr>
      </w:pPr>
      <w:r>
        <w:rPr>
          <w:u w:val="single"/>
        </w:rPr>
        <w:t>Experience</w:t>
      </w:r>
    </w:p>
    <w:p w14:paraId="2C70208D">
      <w:r>
        <w:rPr>
          <w:b/>
          <w:bCs/>
        </w:rPr>
        <w:t>Code Shop Technologies</w:t>
      </w:r>
      <w:r>
        <w:t xml:space="preserve"> | Data Analyst | May 2023 – Sep 2023</w:t>
      </w:r>
    </w:p>
    <w:p w14:paraId="09EE6D8B">
      <w:pPr>
        <w:pStyle w:val="24"/>
      </w:pPr>
      <w:r>
        <w:t>Conducted exploratory data analysis on 10,000+ transactions, improving data accuracy by 15%. Conducted exploratory data analysis on 10,000+ transactions, improving data accuracy by 15%.</w:t>
      </w:r>
    </w:p>
    <w:p w14:paraId="1AED3175">
      <w:pPr>
        <w:pStyle w:val="24"/>
      </w:pPr>
      <w:r>
        <w:t>Implemented predictive models using Python, achieving 85% forecasting accuracy.Implemented predictive models using Python, achieving 85% forecasting accuracy.</w:t>
      </w:r>
    </w:p>
    <w:p w14:paraId="188F25AE">
      <w:pPr>
        <w:pStyle w:val="24"/>
      </w:pPr>
      <w:r>
        <w:t>Built dashboards to improve data accessibility and reduce report generation time by 20%.Built dashboards to improve data accessibility and reduce report generation time by 20%.</w:t>
      </w:r>
    </w:p>
    <w:p w14:paraId="46A54553">
      <w:pPr>
        <w:pStyle w:val="24"/>
      </w:pPr>
      <w:r>
        <w:t>Supported users in accessing insights, improving decision-making across teams.Supported users in accessing insights, improving decision-making across teams.</w:t>
      </w:r>
    </w:p>
    <w:p w14:paraId="4D615512">
      <w:pPr>
        <w:pStyle w:val="3"/>
        <w:rPr>
          <w:u w:val="single"/>
        </w:rPr>
      </w:pPr>
      <w:r>
        <w:rPr>
          <w:u w:val="single"/>
        </w:rPr>
        <w:t xml:space="preserve">Projects </w:t>
      </w:r>
    </w:p>
    <w:p w14:paraId="2A097E2A">
      <w:r>
        <w:rPr>
          <w:b/>
          <w:bCs/>
        </w:rPr>
        <w:t xml:space="preserve">IoT Smart Water System Security &amp; System Monitoring | </w:t>
      </w:r>
      <w:r>
        <w:t>Jan 2024 – April 2024</w:t>
      </w:r>
    </w:p>
    <w:p w14:paraId="4939D6F1">
      <w:pPr>
        <w:pStyle w:val="24"/>
      </w:pPr>
      <w:r>
        <w:t>Designed secure IoT system reducing water wastage by 30%Designed secure IoT system reducing water wastage by 30%</w:t>
      </w:r>
    </w:p>
    <w:p w14:paraId="4AF7B28B">
      <w:pPr>
        <w:pStyle w:val="24"/>
      </w:pPr>
      <w:r>
        <w:t>Installed and maintained sensor networks; monitored system performance and access control</w:t>
      </w:r>
      <w:r>
        <w:rPr>
          <w:rFonts w:hint="default"/>
          <w:lang w:val="en-US"/>
        </w:rPr>
        <w:t xml:space="preserve"> </w:t>
      </w:r>
      <w:r>
        <w:t>Installed and maintained sensor networks; monitored system performance and access control</w:t>
      </w:r>
    </w:p>
    <w:p w14:paraId="1B8953EB">
      <w:pPr>
        <w:pStyle w:val="24"/>
      </w:pPr>
      <w:r>
        <w:t>Conducted system diagnostics and penetration testing to ensure reliability and security</w:t>
      </w:r>
      <w:r>
        <w:rPr>
          <w:rFonts w:hint="default"/>
          <w:lang w:val="en-US"/>
        </w:rPr>
        <w:t xml:space="preserve"> </w:t>
      </w:r>
      <w:r>
        <w:t>Conducted system diagnostics and penetration testing to ensure reliability and security</w:t>
      </w:r>
    </w:p>
    <w:p w14:paraId="7E65148A">
      <w:r>
        <w:rPr>
          <w:b/>
          <w:bCs/>
        </w:rPr>
        <w:t xml:space="preserve">Security Log Monitoring Platform | </w:t>
      </w:r>
      <w:r>
        <w:t>Dec 2024</w:t>
      </w:r>
    </w:p>
    <w:p w14:paraId="06D1FEDA">
      <w:pPr>
        <w:pStyle w:val="24"/>
      </w:pPr>
      <w:r>
        <w:t>Built automated log analysis system to monitor system logs in real-time</w:t>
      </w:r>
      <w:r>
        <w:rPr>
          <w:rFonts w:hint="default"/>
          <w:lang w:val="en-US"/>
        </w:rPr>
        <w:t xml:space="preserve"> </w:t>
      </w:r>
      <w:r>
        <w:t>Built automated log analysis system to monitor system logs in real-time</w:t>
      </w:r>
    </w:p>
    <w:p w14:paraId="412AA977">
      <w:pPr>
        <w:pStyle w:val="24"/>
      </w:pPr>
      <w:r>
        <w:t>Designed dashboards to visualize alerts and system events</w:t>
      </w:r>
      <w:r>
        <w:rPr>
          <w:rFonts w:hint="default"/>
          <w:lang w:val="en-US"/>
        </w:rPr>
        <w:t xml:space="preserve"> </w:t>
      </w:r>
      <w:r>
        <w:t>Designed dashboards to visualize alerts and system events</w:t>
      </w:r>
    </w:p>
    <w:p w14:paraId="1CB423E2">
      <w:pPr>
        <w:pStyle w:val="24"/>
      </w:pPr>
      <w:r>
        <w:t>Reduced false-positive alerts by 40% and improved response time by 60%Reduced false-positive alerts by 40% and improved response time by 60%</w:t>
      </w:r>
    </w:p>
    <w:p w14:paraId="45D14CEC">
      <w:r>
        <w:rPr>
          <w:b/>
          <w:bCs/>
        </w:rPr>
        <w:t xml:space="preserve">Cisco Hardware Labs (Training-Based) | </w:t>
      </w:r>
      <w:r>
        <w:t>Dec 2024 – Feb 2025</w:t>
      </w:r>
    </w:p>
    <w:p w14:paraId="0980DFF1">
      <w:pPr>
        <w:pStyle w:val="24"/>
      </w:pPr>
      <w:r>
        <w:t>Assembled and configured desktop and laptop hardware</w:t>
      </w:r>
      <w:r>
        <w:rPr>
          <w:rFonts w:hint="default"/>
          <w:lang w:val="en-US"/>
        </w:rPr>
        <w:t xml:space="preserve"> </w:t>
      </w:r>
      <w:r>
        <w:t>Assembled and configured desktop and laptop hardware</w:t>
      </w:r>
    </w:p>
    <w:p w14:paraId="301BCABD">
      <w:pPr>
        <w:pStyle w:val="24"/>
      </w:pPr>
      <w:r>
        <w:t>Installed and configured operating systems and software packages</w:t>
      </w:r>
      <w:r>
        <w:rPr>
          <w:rFonts w:hint="default"/>
          <w:lang w:val="en-US"/>
        </w:rPr>
        <w:t xml:space="preserve"> </w:t>
      </w:r>
      <w:r>
        <w:t>Installed and configured operating systems and software packages</w:t>
      </w:r>
    </w:p>
    <w:p w14:paraId="353D7241">
      <w:pPr>
        <w:pStyle w:val="24"/>
      </w:pPr>
      <w:r>
        <w:t>Diagnosed and repaired faults in ICT hardware and peripherals</w:t>
      </w:r>
      <w:r>
        <w:rPr>
          <w:rFonts w:hint="default"/>
          <w:lang w:val="en-US"/>
        </w:rPr>
        <w:t xml:space="preserve"> </w:t>
      </w:r>
      <w:r>
        <w:t>Diagnosed and repaired faults in ICT hardware and peripherals</w:t>
      </w:r>
    </w:p>
    <w:p w14:paraId="1154E6EE">
      <w:pPr>
        <w:pStyle w:val="24"/>
      </w:pPr>
      <w:r>
        <w:t>Maintained up-to-date asset and incident registers during training labs</w:t>
      </w:r>
      <w:r>
        <w:rPr>
          <w:rFonts w:hint="default"/>
          <w:lang w:val="en-US"/>
        </w:rPr>
        <w:t xml:space="preserve"> </w:t>
      </w:r>
      <w:r>
        <w:t>Maintained up-to-date asset and incident registers during training labs</w:t>
      </w:r>
    </w:p>
    <w:p w14:paraId="2B4834AA"/>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JetBrainsMono NF"/>
    <w:panose1 w:val="00000000000000000000"/>
    <w:charset w:val="00"/>
    <w:family w:val="auto"/>
    <w:pitch w:val="default"/>
    <w:sig w:usb0="00000000" w:usb1="00000000" w:usb2="00000000" w:usb3="00000000" w:csb0="00000000" w:csb1="00000000"/>
  </w:font>
  <w:font w:name="JetBrainsMono NF">
    <w:panose1 w:val="02000009000000000000"/>
    <w:charset w:val="00"/>
    <w:family w:val="auto"/>
    <w:pitch w:val="default"/>
    <w:sig w:usb0="A00402FF" w:usb1="1200F9FB" w:usb2="0200003C"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67F69"/>
    <w:rsid w:val="007656BC"/>
    <w:rsid w:val="007D2A96"/>
    <w:rsid w:val="008D4D33"/>
    <w:rsid w:val="00AA1D8D"/>
    <w:rsid w:val="00B47730"/>
    <w:rsid w:val="00CB0664"/>
    <w:rsid w:val="00D35D92"/>
    <w:rsid w:val="00FC693F"/>
    <w:rsid w:val="1B322DD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unhideWhenUsed/>
    <w:uiPriority w:val="99"/>
    <w:rPr>
      <w:color w:val="0000FF" w:themeColor="hyperlink"/>
      <w:u w:val="single"/>
      <w14:textFill>
        <w14:solidFill>
          <w14:schemeClr w14:val="hlink"/>
        </w14:solidFill>
      </w14:textFill>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character" w:customStyle="1" w:styleId="16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3</Pages>
  <Words>643</Words>
  <Characters>3670</Characters>
  <Lines>30</Lines>
  <Paragraphs>8</Paragraphs>
  <TotalTime>32</TotalTime>
  <ScaleCrop>false</ScaleCrop>
  <LinksUpToDate>false</LinksUpToDate>
  <CharactersWithSpaces>4305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bruno nicos</cp:lastModifiedBy>
  <dcterms:modified xsi:type="dcterms:W3CDTF">2025-06-10T12:03:00Z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9D22E42CAD474386B3EC12AA5FD4AE55_12</vt:lpwstr>
  </property>
</Properties>
</file>