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d37525d56a54c18cab870b681c7c161240b7eda"/>
    <w:p>
      <w:pPr>
        <w:pStyle w:val="Heading1"/>
      </w:pPr>
      <w:r>
        <w:t xml:space="preserve">LegalizAI Business Plan Research / Plan de Afaceri LegalizAI</w:t>
      </w:r>
    </w:p>
    <w:bookmarkStart w:id="68" w:name="english-version"/>
    <w:p>
      <w:pPr>
        <w:pStyle w:val="Heading2"/>
      </w:pPr>
      <w:r>
        <w:t xml:space="preserve">English Version</w:t>
      </w:r>
    </w:p>
    <w:bookmarkStart w:id="25" w:name="overview"/>
    <w:p>
      <w:pPr>
        <w:pStyle w:val="Heading3"/>
      </w:pPr>
      <w:r>
        <w:t xml:space="preserve">Overview</w:t>
      </w:r>
    </w:p>
    <w:p>
      <w:pPr>
        <w:pStyle w:val="FirstParagraph"/>
      </w:pPr>
      <w:r>
        <w:t xml:space="preserve">LegalizAI is envisioned as an AI-driven legal and compliance platform that originated within the Codai ecosystem</w:t>
      </w:r>
      <w:hyperlink r:id="rId21">
        <w:r>
          <w:rPr>
            <w:rStyle w:val="Hyperlink"/>
          </w:rPr>
          <w:t xml:space="preserve">[1]</w:t>
        </w:r>
      </w:hyperlink>
      <w:r>
        <w:t xml:space="preserve">. Its initial purpose was to act as the</w:t>
      </w:r>
      <w:r>
        <w:t xml:space="preserve"> </w:t>
      </w:r>
      <w:r>
        <w:rPr>
          <w:i/>
          <w:iCs/>
        </w:rPr>
        <w:t xml:space="preserve">“legal guardian and compliance agent”</w:t>
      </w:r>
      <w:r>
        <w:t xml:space="preserve"> </w:t>
      </w:r>
      <w:r>
        <w:t xml:space="preserve">for all Codai services – handling user agreements, smart contracts, data policies, and governance across the platform</w:t>
      </w:r>
      <w:hyperlink r:id="rId22">
        <w:r>
          <w:rPr>
            <w:rStyle w:val="Hyperlink"/>
          </w:rPr>
          <w:t xml:space="preserve">[2]</w:t>
        </w:r>
      </w:hyperlink>
      <w:r>
        <w:t xml:space="preserve">. Now, the vision for LegalizAI has expanded into a comprehensive legal assistant for everyone, addressing</w:t>
      </w:r>
      <w:r>
        <w:t xml:space="preserve"> </w:t>
      </w:r>
      <w:r>
        <w:rPr>
          <w:b/>
          <w:bCs/>
        </w:rPr>
        <w:t xml:space="preserve">all types of legal matters (civil and criminal)</w:t>
      </w:r>
      <w:r>
        <w:t xml:space="preserve"> </w:t>
      </w:r>
      <w:r>
        <w:t xml:space="preserve">for</w:t>
      </w:r>
      <w:r>
        <w:t xml:space="preserve"> </w:t>
      </w:r>
      <w:r>
        <w:rPr>
          <w:b/>
          <w:bCs/>
        </w:rPr>
        <w:t xml:space="preserve">individuals and enterprises alike</w:t>
      </w:r>
      <w:r>
        <w:t xml:space="preserve">. The platform will leverage advanced AI to provide quick legal insights and document generation, while also integrating human lawyers for complex issues or formal representation. This hybrid approach (AI advice coupled with human expert review) aims to deliver accessible legal help</w:t>
      </w:r>
      <w:r>
        <w:t xml:space="preserve"> </w:t>
      </w:r>
      <w:r>
        <w:rPr>
          <w:b/>
          <w:bCs/>
        </w:rPr>
        <w:t xml:space="preserve">in multiple languages (Romanian, English, and beyond)</w:t>
      </w:r>
      <w:r>
        <w:t xml:space="preserve">, with a deep focus on Romanian and EU law at the start. In essence, LegalizAI strives to</w:t>
      </w:r>
      <w:r>
        <w:t xml:space="preserve"> </w:t>
      </w:r>
      <w:r>
        <w:rPr>
          <w:b/>
          <w:bCs/>
        </w:rPr>
        <w:t xml:space="preserve">“ensure trust, transparency, and real-world enforceability”</w:t>
      </w:r>
      <w:r>
        <w:t xml:space="preserve"> </w:t>
      </w:r>
      <w:r>
        <w:t xml:space="preserve">in a digital era</w:t>
      </w:r>
      <w:hyperlink r:id="rId23">
        <w:r>
          <w:rPr>
            <w:rStyle w:val="Hyperlink"/>
          </w:rPr>
          <w:t xml:space="preserve">[3]</w:t>
        </w:r>
      </w:hyperlink>
      <w:r>
        <w:t xml:space="preserve"> </w:t>
      </w:r>
      <w:r>
        <w:t xml:space="preserve">– summarized by the tagline:</w:t>
      </w:r>
      <w:r>
        <w:t xml:space="preserve"> </w:t>
      </w:r>
      <w:r>
        <w:rPr>
          <w:i/>
          <w:iCs/>
        </w:rPr>
        <w:t xml:space="preserve">“Legal, fără avocați. Cu AI.”</w:t>
      </w:r>
      <w:r>
        <w:t xml:space="preserve"> </w:t>
      </w:r>
      <w:r>
        <w:t xml:space="preserve">(Legal, without lawyers. With AI)</w:t>
      </w:r>
      <w:hyperlink r:id="rId24">
        <w:r>
          <w:rPr>
            <w:rStyle w:val="Hyperlink"/>
          </w:rPr>
          <w:t xml:space="preserve">[4]</w:t>
        </w:r>
      </w:hyperlink>
      <w:r>
        <w:t xml:space="preserve">.</w:t>
      </w:r>
    </w:p>
    <w:bookmarkEnd w:id="25"/>
    <w:bookmarkStart w:id="38" w:name="key-services-and-features"/>
    <w:p>
      <w:pPr>
        <w:pStyle w:val="Heading3"/>
      </w:pPr>
      <w:r>
        <w:t xml:space="preserve">Key Services and Features</w:t>
      </w:r>
    </w:p>
    <w:p>
      <w:pPr>
        <w:numPr>
          <w:ilvl w:val="0"/>
          <w:numId w:val="1001"/>
        </w:numPr>
      </w:pPr>
      <w:r>
        <w:rPr>
          <w:b/>
          <w:bCs/>
        </w:rPr>
        <w:t xml:space="preserve">Codai Ecosystem Compliance:</w:t>
      </w:r>
      <w:r>
        <w:t xml:space="preserve"> </w:t>
      </w:r>
      <w:r>
        <w:t xml:space="preserve">First and foremost, LegalizAI will ensure that the entire Codai platform and its apps remain legally compliant. This includes generating tailored Terms of Service and Privacy Policies for each Codai product, managing cookie notices for .ro websites, and handling KYC/AML checks in conjunction with banking services</w:t>
      </w:r>
      <w:hyperlink r:id="rId26">
        <w:r>
          <w:rPr>
            <w:rStyle w:val="Hyperlink"/>
          </w:rPr>
          <w:t xml:space="preserve">[5]</w:t>
        </w:r>
      </w:hyperlink>
      <w:hyperlink r:id="rId27">
        <w:r>
          <w:rPr>
            <w:rStyle w:val="Hyperlink"/>
          </w:rPr>
          <w:t xml:space="preserve">[6]</w:t>
        </w:r>
      </w:hyperlink>
      <w:r>
        <w:t xml:space="preserve">. An AI-driven GDPR compliance assistant will help monitor data privacy obligations across Codai’s user base</w:t>
      </w:r>
      <w:hyperlink r:id="rId28">
        <w:r>
          <w:rPr>
            <w:rStyle w:val="Hyperlink"/>
          </w:rPr>
          <w:t xml:space="preserve">[7]</w:t>
        </w:r>
      </w:hyperlink>
      <w:r>
        <w:t xml:space="preserve">. By acting as the legal layer for Codai, it builds user trust and meets regulatory requirements from day one.</w:t>
      </w:r>
    </w:p>
    <w:p>
      <w:pPr>
        <w:numPr>
          <w:ilvl w:val="0"/>
          <w:numId w:val="1001"/>
        </w:numPr>
      </w:pPr>
      <w:r>
        <w:rPr>
          <w:b/>
          <w:bCs/>
        </w:rPr>
        <w:t xml:space="preserve">AI Legal Assistant for Individuals:</w:t>
      </w:r>
      <w:r>
        <w:t xml:space="preserve"> </w:t>
      </w:r>
      <w:r>
        <w:t xml:space="preserve">LegalizAI offers an AI-powered</w:t>
      </w:r>
      <w:r>
        <w:t xml:space="preserve"> </w:t>
      </w:r>
      <w:r>
        <w:rPr>
          <w:b/>
          <w:bCs/>
        </w:rPr>
        <w:t xml:space="preserve">legal Q&amp;A chatbot</w:t>
      </w:r>
      <w:r>
        <w:t xml:space="preserve"> </w:t>
      </w:r>
      <w:r>
        <w:t xml:space="preserve">that can answer users’ questions and explain legal jargon in plain language</w:t>
      </w:r>
      <w:hyperlink r:id="rId29">
        <w:r>
          <w:rPr>
            <w:rStyle w:val="Hyperlink"/>
          </w:rPr>
          <w:t xml:space="preserve">[8]</w:t>
        </w:r>
      </w:hyperlink>
      <w:r>
        <w:t xml:space="preserve">. For example, an everyday user could ask about tenant rights or the steps to contest a traffic fine and receive an instant, easy-to-understand answer grounded in Romanian law. This concept is already proven viable by tools like Lawren.ai, which</w:t>
      </w:r>
      <w:r>
        <w:t xml:space="preserve"> </w:t>
      </w:r>
      <w:r>
        <w:rPr>
          <w:i/>
          <w:iCs/>
        </w:rPr>
        <w:t xml:space="preserve">“provides instant access to intricate legal information, explaining legal reasoning in simple, easy-to-understand language”</w:t>
      </w:r>
      <w:hyperlink r:id="rId30">
        <w:r>
          <w:rPr>
            <w:rStyle w:val="Hyperlink"/>
          </w:rPr>
          <w:t xml:space="preserve">[9]</w:t>
        </w:r>
      </w:hyperlink>
      <w:r>
        <w:t xml:space="preserve">. LegalizAI will similarly demystify the law for non-lawyers, covering topics from civil disputes to minor criminal procedures. To maintain accuracy, the AI will be trained on up-to-date Romanian legislation and EU directives, and it will cite relevant laws or precedents (e.g. providing real-world sources for its answers, much like a legal search engine).</w:t>
      </w:r>
    </w:p>
    <w:p>
      <w:pPr>
        <w:numPr>
          <w:ilvl w:val="0"/>
          <w:numId w:val="1001"/>
        </w:numPr>
      </w:pPr>
      <w:r>
        <w:rPr>
          <w:b/>
          <w:bCs/>
        </w:rPr>
        <w:t xml:space="preserve">Document Generation and Automation:</w:t>
      </w:r>
      <w:r>
        <w:t xml:space="preserve"> </w:t>
      </w:r>
      <w:r>
        <w:t xml:space="preserve">Users (whether individuals, startups or established businesses) can automatically generate common legal documents through the platform. LegalizAI will have an</w:t>
      </w:r>
      <w:r>
        <w:t xml:space="preserve"> </w:t>
      </w:r>
      <w:r>
        <w:rPr>
          <w:b/>
          <w:bCs/>
        </w:rPr>
        <w:t xml:space="preserve">AI document generator</w:t>
      </w:r>
      <w:r>
        <w:t xml:space="preserve"> </w:t>
      </w:r>
      <w:r>
        <w:t xml:space="preserve">capable of drafting contracts and forms such as NDAs, service agreements, employment contracts, rental agreements, or even simple wills, customized to the user’s input</w:t>
      </w:r>
      <w:hyperlink r:id="rId29">
        <w:r>
          <w:rPr>
            <w:rStyle w:val="Hyperlink"/>
          </w:rPr>
          <w:t xml:space="preserve">[8]</w:t>
        </w:r>
      </w:hyperlink>
      <w:r>
        <w:t xml:space="preserve">. The platform plans to include a library of Romanian legal templates with AI customization –</w:t>
      </w:r>
      <w:r>
        <w:t xml:space="preserve"> </w:t>
      </w:r>
      <w:r>
        <w:rPr>
          <w:i/>
          <w:iCs/>
        </w:rPr>
        <w:t xml:space="preserve">“Romanian legal templates generator with real-world citations”</w:t>
      </w:r>
      <w:hyperlink r:id="rId29">
        <w:r>
          <w:rPr>
            <w:rStyle w:val="Hyperlink"/>
          </w:rPr>
          <w:t xml:space="preserve">[8]</w:t>
        </w:r>
      </w:hyperlink>
      <w:r>
        <w:t xml:space="preserve"> </w:t>
      </w:r>
      <w:r>
        <w:t xml:space="preserve">– ensuring that generated documents are not only well-formatted but also compliant with Romanian/EU law. For instance, a small business could quickly obtain a freelancer contract or an invoice template that meets legal requirements, saving time and legal fees. All generated documents would be reviewed by the AI for consistency and can optionally be</w:t>
      </w:r>
      <w:r>
        <w:t xml:space="preserve"> </w:t>
      </w:r>
      <w:r>
        <w:rPr>
          <w:b/>
          <w:bCs/>
        </w:rPr>
        <w:t xml:space="preserve">reviewed by a human lawyer</w:t>
      </w:r>
      <w:r>
        <w:t xml:space="preserve"> </w:t>
      </w:r>
      <w:r>
        <w:t xml:space="preserve">on-demand for an extra layer of assurance.</w:t>
      </w:r>
    </w:p>
    <w:p>
      <w:pPr>
        <w:numPr>
          <w:ilvl w:val="0"/>
          <w:numId w:val="1001"/>
        </w:numPr>
      </w:pPr>
      <w:r>
        <w:rPr>
          <w:b/>
          <w:bCs/>
        </w:rPr>
        <w:t xml:space="preserve">Compliance &amp; Risk Assessment for Businesses:</w:t>
      </w:r>
      <w:r>
        <w:t xml:space="preserve"> </w:t>
      </w:r>
      <w:r>
        <w:t xml:space="preserve">Beyond documents, LegalizAI will function as a virtual compliance officer. Companies can use it to</w:t>
      </w:r>
      <w:r>
        <w:t xml:space="preserve"> </w:t>
      </w:r>
      <w:r>
        <w:rPr>
          <w:b/>
          <w:bCs/>
        </w:rPr>
        <w:t xml:space="preserve">audit their practices for legal compliance</w:t>
      </w:r>
      <w:r>
        <w:t xml:space="preserve"> </w:t>
      </w:r>
      <w:r>
        <w:t xml:space="preserve">in real-time. For example, the AI can review a company’s data handling for GDPR compliance or analyze a smart contract to answer</w:t>
      </w:r>
      <w:r>
        <w:t xml:space="preserve"> </w:t>
      </w:r>
      <w:r>
        <w:rPr>
          <w:i/>
          <w:iCs/>
        </w:rPr>
        <w:t xml:space="preserve">“Does this meet EU/RO regulations?”</w:t>
      </w:r>
      <w:hyperlink r:id="rId31">
        <w:r>
          <w:rPr>
            <w:rStyle w:val="Hyperlink"/>
          </w:rPr>
          <w:t xml:space="preserve">[10]</w:t>
        </w:r>
      </w:hyperlink>
      <w:r>
        <w:t xml:space="preserve">. It can flag potential legal risks (like a clause that might violate consumer protection laws) and suggest remedies. In Codai’s context, this extends to validating on-chain contracts and DAO governance proposals against legal standards</w:t>
      </w:r>
      <w:hyperlink r:id="rId31">
        <w:r>
          <w:rPr>
            <w:rStyle w:val="Hyperlink"/>
          </w:rPr>
          <w:t xml:space="preserve">[11]</w:t>
        </w:r>
      </w:hyperlink>
      <w:hyperlink r:id="rId32">
        <w:r>
          <w:rPr>
            <w:rStyle w:val="Hyperlink"/>
          </w:rPr>
          <w:t xml:space="preserve">[12]</w:t>
        </w:r>
      </w:hyperlink>
      <w:r>
        <w:t xml:space="preserve">. More broadly, a Romanian business could upload their employee handbook or a draft contract and have the AI check it against labor laws and compliance checklists. The platform will perform</w:t>
      </w:r>
      <w:r>
        <w:t xml:space="preserve"> </w:t>
      </w:r>
      <w:r>
        <w:rPr>
          <w:b/>
          <w:bCs/>
        </w:rPr>
        <w:t xml:space="preserve">automated legal audits</w:t>
      </w:r>
      <w:r>
        <w:t xml:space="preserve"> </w:t>
      </w:r>
      <w:r>
        <w:t xml:space="preserve">and generate compliance reports, as noted in the Codai plan</w:t>
      </w:r>
      <w:hyperlink r:id="rId33">
        <w:r>
          <w:rPr>
            <w:rStyle w:val="Hyperlink"/>
          </w:rPr>
          <w:t xml:space="preserve">[13]</w:t>
        </w:r>
      </w:hyperlink>
      <w:r>
        <w:t xml:space="preserve">. This proactive legal health check is a key selling point for enterprise users who must navigate complex regulations.</w:t>
      </w:r>
    </w:p>
    <w:p>
      <w:pPr>
        <w:numPr>
          <w:ilvl w:val="0"/>
          <w:numId w:val="1001"/>
        </w:numPr>
      </w:pPr>
      <w:r>
        <w:rPr>
          <w:b/>
          <w:bCs/>
        </w:rPr>
        <w:t xml:space="preserve">Multilingual Support &amp; EU Integration:</w:t>
      </w:r>
      <w:r>
        <w:t xml:space="preserve"> </w:t>
      </w:r>
      <w:r>
        <w:t xml:space="preserve">Since laws often cross borders in the EU, LegalizAI will support</w:t>
      </w:r>
      <w:r>
        <w:t xml:space="preserve"> </w:t>
      </w:r>
      <w:r>
        <w:rPr>
          <w:b/>
          <w:bCs/>
        </w:rPr>
        <w:t xml:space="preserve">multilingual outputs and analyses</w:t>
      </w:r>
      <w:r>
        <w:t xml:space="preserve">. Contracts or legal questions could be translated between Romanian, English, and other EU languages</w:t>
      </w:r>
      <w:hyperlink r:id="rId31">
        <w:r>
          <w:rPr>
            <w:rStyle w:val="Hyperlink"/>
          </w:rPr>
          <w:t xml:space="preserve">[14]</w:t>
        </w:r>
      </w:hyperlink>
      <w:r>
        <w:t xml:space="preserve">. For example, a user might ask for a Romanian lease agreement to be translated into English for a foreign client, or request an explanation of an EU directive in Romanian. This feature not only broadens the user base (serving expats, international businesses, etc.) but also sets the stage for</w:t>
      </w:r>
      <w:r>
        <w:t xml:space="preserve"> </w:t>
      </w:r>
      <w:r>
        <w:rPr>
          <w:b/>
          <w:bCs/>
        </w:rPr>
        <w:t xml:space="preserve">global expansion</w:t>
      </w:r>
      <w:r>
        <w:t xml:space="preserve">, as the underlying AI can be extended to other jurisdictions’ laws in the future.</w:t>
      </w:r>
    </w:p>
    <w:p>
      <w:pPr>
        <w:numPr>
          <w:ilvl w:val="0"/>
          <w:numId w:val="1001"/>
        </w:numPr>
      </w:pPr>
      <w:r>
        <w:rPr>
          <w:b/>
          <w:bCs/>
        </w:rPr>
        <w:t xml:space="preserve">Human Lawyer Integration:</w:t>
      </w:r>
      <w:r>
        <w:t xml:space="preserve"> </w:t>
      </w:r>
      <w:r>
        <w:t xml:space="preserve">Recognizing the limits of AI and the regulations around legal advice, LegalizAI will include the option to consult a</w:t>
      </w:r>
      <w:r>
        <w:t xml:space="preserve"> </w:t>
      </w:r>
      <w:r>
        <w:rPr>
          <w:b/>
          <w:bCs/>
        </w:rPr>
        <w:t xml:space="preserve">human lawyer</w:t>
      </w:r>
      <w:r>
        <w:t xml:space="preserve"> </w:t>
      </w:r>
      <w:r>
        <w:t xml:space="preserve">when needed. If the AI detects that a query is highly specific, involves appearing in court, or if the user simply wants human confirmation, the platform can seamlessly refer the user to a network of vetted lawyers. This mirrors the approach of projects like Avocatul Digital, which explicitly aims to</w:t>
      </w:r>
      <w:r>
        <w:t xml:space="preserve"> </w:t>
      </w:r>
      <w:r>
        <w:rPr>
          <w:i/>
          <w:iCs/>
        </w:rPr>
        <w:t xml:space="preserve">“connect users with vetted lawyers – making legal help fast, affordable, and accessible”</w:t>
      </w:r>
      <w:hyperlink r:id="rId34">
        <w:r>
          <w:rPr>
            <w:rStyle w:val="Hyperlink"/>
          </w:rPr>
          <w:t xml:space="preserve">[15]</w:t>
        </w:r>
      </w:hyperlink>
      <w:r>
        <w:t xml:space="preserve">. For LegalizAI, this means building partnerships with licensed attorneys in Romania (and later other countries) who can step in for services that legally require a lawyer (such as representation in court or notarization). The integration could work via a chat hand-off or scheduled consultations. This not only helps users get full service, but also ensures</w:t>
      </w:r>
      <w:r>
        <w:t xml:space="preserve"> </w:t>
      </w:r>
      <w:r>
        <w:rPr>
          <w:b/>
          <w:bCs/>
        </w:rPr>
        <w:t xml:space="preserve">compliance with laws that reserve certain tasks for licensed attorneys</w:t>
      </w:r>
      <w:r>
        <w:t xml:space="preserve">. (Notably, in most jurisdictions</w:t>
      </w:r>
      <w:r>
        <w:t xml:space="preserve"> </w:t>
      </w:r>
      <w:r>
        <w:rPr>
          <w:i/>
          <w:iCs/>
        </w:rPr>
        <w:t xml:space="preserve">only licensed lawyers can provide legal services and advice</w:t>
      </w:r>
      <w:hyperlink r:id="rId35">
        <w:r>
          <w:rPr>
            <w:rStyle w:val="Hyperlink"/>
          </w:rPr>
          <w:t xml:space="preserve">[16]</w:t>
        </w:r>
      </w:hyperlink>
      <w:r>
        <w:t xml:space="preserve">, so this feature helps LegalizAI avoid unauthorized practice of law issues by keeping a human in the loop for regulated activities.)</w:t>
      </w:r>
    </w:p>
    <w:p>
      <w:pPr>
        <w:numPr>
          <w:ilvl w:val="0"/>
          <w:numId w:val="1001"/>
        </w:numPr>
      </w:pPr>
      <w:r>
        <w:rPr>
          <w:b/>
          <w:bCs/>
        </w:rPr>
        <w:t xml:space="preserve">Additional Niche Features:</w:t>
      </w:r>
      <w:r>
        <w:t xml:space="preserve"> </w:t>
      </w:r>
      <w:r>
        <w:t xml:space="preserve">As an innovative platform, LegalizAI can also explore features at the intersection of law and emerging tech. For example, it could offer an</w:t>
      </w:r>
      <w:r>
        <w:t xml:space="preserve"> </w:t>
      </w:r>
      <w:r>
        <w:rPr>
          <w:i/>
          <w:iCs/>
        </w:rPr>
        <w:t xml:space="preserve">“AI court”</w:t>
      </w:r>
      <w:r>
        <w:t xml:space="preserve"> </w:t>
      </w:r>
      <w:r>
        <w:t xml:space="preserve">simulation for internal dispute resolution or arbitration summaries</w:t>
      </w:r>
      <w:hyperlink r:id="rId36">
        <w:r>
          <w:rPr>
            <w:rStyle w:val="Hyperlink"/>
          </w:rPr>
          <w:t xml:space="preserve">[17]</w:t>
        </w:r>
      </w:hyperlink>
      <w:r>
        <w:t xml:space="preserve">, tools for intellectual property checks (like scanning text or images to identify potential copyright issues in content – useful for creators), or a</w:t>
      </w:r>
      <w:r>
        <w:t xml:space="preserve"> </w:t>
      </w:r>
      <w:r>
        <w:rPr>
          <w:b/>
          <w:bCs/>
        </w:rPr>
        <w:t xml:space="preserve">“clause explain”</w:t>
      </w:r>
      <w:r>
        <w:t xml:space="preserve"> </w:t>
      </w:r>
      <w:r>
        <w:t xml:space="preserve">feature where users can upload a contract and the AI will explain each clause in layman’s terms (helping someone understand what they’re signing). The Codai master plan highlights an</w:t>
      </w:r>
      <w:r>
        <w:t xml:space="preserve"> </w:t>
      </w:r>
      <w:r>
        <w:rPr>
          <w:i/>
          <w:iCs/>
        </w:rPr>
        <w:t xml:space="preserve">“Explain this clause”</w:t>
      </w:r>
      <w:r>
        <w:t xml:space="preserve"> </w:t>
      </w:r>
      <w:r>
        <w:t xml:space="preserve">capability – an AI that explains legalese for everyday users</w:t>
      </w:r>
      <w:hyperlink r:id="rId37">
        <w:r>
          <w:rPr>
            <w:rStyle w:val="Hyperlink"/>
          </w:rPr>
          <w:t xml:space="preserve">[18]</w:t>
        </w:r>
      </w:hyperlink>
      <w:r>
        <w:t xml:space="preserve"> </w:t>
      </w:r>
      <w:r>
        <w:t xml:space="preserve">– which would directly benefit anyone who has to deal with dense contracts without a lawyer. These features, while advanced, set LegalizAI apart as a forward-looking legal tech service.</w:t>
      </w:r>
    </w:p>
    <w:bookmarkEnd w:id="38"/>
    <w:bookmarkStart w:id="53" w:name="target-market-and-demand"/>
    <w:p>
      <w:pPr>
        <w:pStyle w:val="Heading3"/>
      </w:pPr>
      <w:r>
        <w:t xml:space="preserve">Target Market and Demand</w:t>
      </w:r>
    </w:p>
    <w:p>
      <w:pPr>
        <w:pStyle w:val="FirstParagraph"/>
      </w:pPr>
      <w:r>
        <w:t xml:space="preserve">LegalizAI targets a broad audience, essentially</w:t>
      </w:r>
      <w:r>
        <w:t xml:space="preserve"> </w:t>
      </w:r>
      <w:r>
        <w:rPr>
          <w:b/>
          <w:bCs/>
        </w:rPr>
        <w:t xml:space="preserve">“everyone” who needs legal guidance</w:t>
      </w:r>
      <w:r>
        <w:t xml:space="preserve">, but we can break this down into key segments:</w:t>
      </w:r>
    </w:p>
    <w:p>
      <w:pPr>
        <w:numPr>
          <w:ilvl w:val="0"/>
          <w:numId w:val="1002"/>
        </w:numPr>
      </w:pPr>
      <w:r>
        <w:rPr>
          <w:b/>
          <w:bCs/>
        </w:rPr>
        <w:t xml:space="preserve">Individuals and Families:</w:t>
      </w:r>
      <w:r>
        <w:t xml:space="preserve"> </w:t>
      </w:r>
      <w:r>
        <w:t xml:space="preserve">Ordinary people often face legal questions (housing leases, consumer rights, fines, family matters) but hesitate to consult lawyers due to cost or complexity. In Romania, as elsewhere,</w:t>
      </w:r>
      <w:r>
        <w:t xml:space="preserve"> </w:t>
      </w:r>
      <w:r>
        <w:rPr>
          <w:i/>
          <w:iCs/>
        </w:rPr>
        <w:t xml:space="preserve">“legal help is expensive, slow, and inaccessible”</w:t>
      </w:r>
      <w:r>
        <w:t xml:space="preserve"> </w:t>
      </w:r>
      <w:r>
        <w:t xml:space="preserve">for many</w:t>
      </w:r>
      <w:hyperlink r:id="rId39">
        <w:r>
          <w:rPr>
            <w:rStyle w:val="Hyperlink"/>
          </w:rPr>
          <w:t xml:space="preserve">[19]</w:t>
        </w:r>
      </w:hyperlink>
      <w:r>
        <w:t xml:space="preserve">. LegalizAI can fill this gap by providing quick answers and DIY solutions for common issues at low cost. For example, a person could use the AI to draft a simple complaint letter or learn how to challenge a parking ticket without paying a lawyer for a small issue (a scenario much like DoNotPay’s initial focus on small consumer rights cases</w:t>
      </w:r>
      <w:hyperlink r:id="rId40">
        <w:r>
          <w:rPr>
            <w:rStyle w:val="Hyperlink"/>
          </w:rPr>
          <w:t xml:space="preserve">[20]</w:t>
        </w:r>
      </w:hyperlink>
      <w:r>
        <w:t xml:space="preserve">). This segment values</w:t>
      </w:r>
      <w:r>
        <w:t xml:space="preserve"> </w:t>
      </w:r>
      <w:r>
        <w:rPr>
          <w:b/>
          <w:bCs/>
        </w:rPr>
        <w:t xml:space="preserve">affordability and simplicity</w:t>
      </w:r>
      <w:r>
        <w:t xml:space="preserve">, which LegalizAI offers through automation.</w:t>
      </w:r>
    </w:p>
    <w:p>
      <w:pPr>
        <w:numPr>
          <w:ilvl w:val="0"/>
          <w:numId w:val="1002"/>
        </w:numPr>
      </w:pPr>
      <w:r>
        <w:rPr>
          <w:b/>
          <w:bCs/>
        </w:rPr>
        <w:t xml:space="preserve">Small and Medium Businesses (SMEs) and Startups:</w:t>
      </w:r>
      <w:r>
        <w:t xml:space="preserve"> </w:t>
      </w:r>
      <w:r>
        <w:t xml:space="preserve">SMEs often lack in-house legal teams but still must handle contracts, employment law, tax compliance, and data protection. LegalizAI’s document generation and compliance tools are especially attractive here – e.g. a startup founder can quickly get an NDA or review a supplier contract using the AI, saving on external legal fees. Also, Codai’s developer community (the early adopters within the ecosystem) likely includes freelancers and tech entrepreneurs who will appreciate integrated legal support (like generating Terms of Service for their new app via LegalizAI</w:t>
      </w:r>
      <w:hyperlink r:id="rId41">
        <w:r>
          <w:rPr>
            <w:rStyle w:val="Hyperlink"/>
          </w:rPr>
          <w:t xml:space="preserve">[21]</w:t>
        </w:r>
      </w:hyperlink>
      <w:r>
        <w:t xml:space="preserve">). By focusing on Romanian and EU laws, the platform becomes a go-to resource for local startups navigating EU regulations (like GDPR, labor laws, etc.) which can otherwise be daunting.</w:t>
      </w:r>
    </w:p>
    <w:p>
      <w:pPr>
        <w:numPr>
          <w:ilvl w:val="0"/>
          <w:numId w:val="1002"/>
        </w:numPr>
      </w:pPr>
      <w:r>
        <w:rPr>
          <w:b/>
          <w:bCs/>
        </w:rPr>
        <w:t xml:space="preserve">Large Enterprises &amp; Financial/Compliance Departments:</w:t>
      </w:r>
      <w:r>
        <w:t xml:space="preserve"> </w:t>
      </w:r>
      <w:r>
        <w:t xml:space="preserve">For bigger companies, LegalizAI can serve as a complementary compliance tool. Its ability to run bulk document analyses (for example, scanning hundreds of contracts for a specific clause or risk) and to monitor regulatory changes can improve efficiency in legal departments. Enterprises operating in Romania or the EU could integrate LegalizAI via API to check transactions or content against rules (imagine an e-commerce platform automatically screening product descriptions for legal issues, or a bank hooking into the KYC/AML agent</w:t>
      </w:r>
      <w:hyperlink r:id="rId26">
        <w:r>
          <w:rPr>
            <w:rStyle w:val="Hyperlink"/>
          </w:rPr>
          <w:t xml:space="preserve">[22]</w:t>
        </w:r>
      </w:hyperlink>
      <w:r>
        <w:t xml:space="preserve">). While large firms might have lawyers on staff, the AI offers a fast first pass and cost savings in handling routine work (consistent with findings that AI can save lawyers significant time on document review</w:t>
      </w:r>
      <w:hyperlink r:id="rId42">
        <w:r>
          <w:rPr>
            <w:rStyle w:val="Hyperlink"/>
          </w:rPr>
          <w:t xml:space="preserve">[23]</w:t>
        </w:r>
      </w:hyperlink>
      <w:hyperlink r:id="rId43">
        <w:r>
          <w:rPr>
            <w:rStyle w:val="Hyperlink"/>
          </w:rPr>
          <w:t xml:space="preserve">[24]</w:t>
        </w:r>
      </w:hyperlink>
      <w:r>
        <w:t xml:space="preserve">). Moreover, given that</w:t>
      </w:r>
      <w:r>
        <w:t xml:space="preserve"> </w:t>
      </w:r>
      <w:r>
        <w:rPr>
          <w:b/>
          <w:bCs/>
        </w:rPr>
        <w:t xml:space="preserve">72% of legal professionals view AI as a positive force</w:t>
      </w:r>
      <w:r>
        <w:t xml:space="preserve"> </w:t>
      </w:r>
      <w:r>
        <w:t xml:space="preserve">and half of law firms are prioritizing AI</w:t>
      </w:r>
      <w:hyperlink r:id="rId44">
        <w:r>
          <w:rPr>
            <w:rStyle w:val="Hyperlink"/>
          </w:rPr>
          <w:t xml:space="preserve">[25]</w:t>
        </w:r>
      </w:hyperlink>
      <w:r>
        <w:t xml:space="preserve">, LegalizAI could even be offered</w:t>
      </w:r>
      <w:r>
        <w:t xml:space="preserve"> </w:t>
      </w:r>
      <w:r>
        <w:rPr>
          <w:i/>
          <w:iCs/>
        </w:rPr>
        <w:t xml:space="preserve">to</w:t>
      </w:r>
      <w:r>
        <w:t xml:space="preserve"> </w:t>
      </w:r>
      <w:r>
        <w:t xml:space="preserve">law firms as a tool (e.g. a Romanian law firm subscribing to use the platform for research or initial drafting, similar to how some firms use Harvey or other AI assistants).</w:t>
      </w:r>
    </w:p>
    <w:p>
      <w:pPr>
        <w:numPr>
          <w:ilvl w:val="0"/>
          <w:numId w:val="1002"/>
        </w:numPr>
      </w:pPr>
      <w:r>
        <w:rPr>
          <w:b/>
          <w:bCs/>
        </w:rPr>
        <w:t xml:space="preserve">Public Sector and NGOs:</w:t>
      </w:r>
      <w:r>
        <w:t xml:space="preserve"> </w:t>
      </w:r>
      <w:r>
        <w:t xml:space="preserve">A secondary market is the public sector – government agencies or NGOs that need to communicate legal information to the public. For instance, a city hall could embed a LegalizAI chatbot on their site to answer citizens’ questions about local regulations, or an NGO could use it to generate templates for public petitions or informational guides (aligning with Codai’s</w:t>
      </w:r>
      <w:r>
        <w:t xml:space="preserve"> </w:t>
      </w:r>
      <w:r>
        <w:rPr>
          <w:i/>
          <w:iCs/>
        </w:rPr>
        <w:t xml:space="preserve">publicai.ro</w:t>
      </w:r>
      <w:r>
        <w:t xml:space="preserve"> </w:t>
      </w:r>
      <w:r>
        <w:t xml:space="preserve">mission of civic tech</w:t>
      </w:r>
      <w:hyperlink r:id="rId45">
        <w:r>
          <w:rPr>
            <w:rStyle w:val="Hyperlink"/>
          </w:rPr>
          <w:t xml:space="preserve">[26]</w:t>
        </w:r>
      </w:hyperlink>
      <w:hyperlink r:id="rId46">
        <w:r>
          <w:rPr>
            <w:rStyle w:val="Hyperlink"/>
          </w:rPr>
          <w:t xml:space="preserve">[27]</w:t>
        </w:r>
      </w:hyperlink>
      <w:r>
        <w:t xml:space="preserve">). This further demonstrates the platform’s versatility in serving “everyone”.</w:t>
      </w:r>
    </w:p>
    <w:p>
      <w:pPr>
        <w:pStyle w:val="FirstParagraph"/>
      </w:pPr>
      <w:r>
        <w:rPr>
          <w:b/>
          <w:bCs/>
        </w:rPr>
        <w:t xml:space="preserve">Market validation:</w:t>
      </w:r>
      <w:r>
        <w:t xml:space="preserve"> </w:t>
      </w:r>
      <w:r>
        <w:t xml:space="preserve">There is clear indication that such a platform would meet real demand:</w:t>
      </w:r>
      <w:r>
        <w:t xml:space="preserve"> </w:t>
      </w:r>
      <w:r>
        <w:t xml:space="preserve">- Romania saw the launch of</w:t>
      </w:r>
      <w:r>
        <w:t xml:space="preserve"> </w:t>
      </w:r>
      <w:r>
        <w:rPr>
          <w:b/>
          <w:bCs/>
        </w:rPr>
        <w:t xml:space="preserve">Lawren.ai</w:t>
      </w:r>
      <w:r>
        <w:t xml:space="preserve"> </w:t>
      </w:r>
      <w:r>
        <w:t xml:space="preserve">in 2024, backed by a law firm’s €200,000+ investment, explicitly to provide</w:t>
      </w:r>
      <w:r>
        <w:t xml:space="preserve"> </w:t>
      </w:r>
      <w:r>
        <w:rPr>
          <w:i/>
          <w:iCs/>
        </w:rPr>
        <w:t xml:space="preserve">“fast, affordable access to quality legal information”</w:t>
      </w:r>
      <w:r>
        <w:t xml:space="preserve"> </w:t>
      </w:r>
      <w:r>
        <w:t xml:space="preserve">for the public</w:t>
      </w:r>
      <w:hyperlink r:id="rId30">
        <w:r>
          <w:rPr>
            <w:rStyle w:val="Hyperlink"/>
          </w:rPr>
          <w:t xml:space="preserve">[9]</w:t>
        </w:r>
      </w:hyperlink>
      <w:hyperlink r:id="rId47">
        <w:r>
          <w:rPr>
            <w:rStyle w:val="Hyperlink"/>
          </w:rPr>
          <w:t xml:space="preserve">[28]</w:t>
        </w:r>
      </w:hyperlink>
      <w:r>
        <w:t xml:space="preserve">. This shows local appetite for AI-driven legal solutions. Lawren.ai’s development by legal experts and use of Romanian jurisprudence is a model that LegalizAI can build upon, while expanding features.</w:t>
      </w:r>
      <w:r>
        <w:t xml:space="preserve"> </w:t>
      </w:r>
      <w:r>
        <w:t xml:space="preserve">- Another Romanian initiative,</w:t>
      </w:r>
      <w:r>
        <w:t xml:space="preserve"> </w:t>
      </w:r>
      <w:r>
        <w:rPr>
          <w:b/>
          <w:bCs/>
        </w:rPr>
        <w:t xml:space="preserve">Avocatul Digital</w:t>
      </w:r>
      <w:r>
        <w:t xml:space="preserve">, positions itself similarly as</w:t>
      </w:r>
      <w:r>
        <w:t xml:space="preserve"> </w:t>
      </w:r>
      <w:r>
        <w:rPr>
          <w:i/>
          <w:iCs/>
        </w:rPr>
        <w:t xml:space="preserve">“an AI-powered legal assistant”</w:t>
      </w:r>
      <w:r>
        <w:t xml:space="preserve"> </w:t>
      </w:r>
      <w:r>
        <w:t xml:space="preserve">connecting users to lawyers</w:t>
      </w:r>
      <w:hyperlink r:id="rId34">
        <w:r>
          <w:rPr>
            <w:rStyle w:val="Hyperlink"/>
          </w:rPr>
          <w:t xml:space="preserve">[15]</w:t>
        </w:r>
      </w:hyperlink>
      <w:r>
        <w:t xml:space="preserve">, reinforcing the idea that many consumers want a quicker way to deal with legal issues. These emerging services validate LegalizAI’s concept, but also highlight the need to differentiate (e.g. LegalizAI’s integration in Codai, and its broader scope covering both</w:t>
      </w:r>
      <w:r>
        <w:t xml:space="preserve"> </w:t>
      </w:r>
      <w:r>
        <w:rPr>
          <w:b/>
          <w:bCs/>
        </w:rPr>
        <w:t xml:space="preserve">automated self-help and professional escalation</w:t>
      </w:r>
      <w:r>
        <w:t xml:space="preserve">).</w:t>
      </w:r>
      <w:r>
        <w:t xml:space="preserve"> </w:t>
      </w:r>
      <w:r>
        <w:t xml:space="preserve">- Globally, the success of platforms like</w:t>
      </w:r>
      <w:r>
        <w:t xml:space="preserve"> </w:t>
      </w:r>
      <w:r>
        <w:rPr>
          <w:b/>
          <w:bCs/>
        </w:rPr>
        <w:t xml:space="preserve">DoNotPay</w:t>
      </w:r>
      <w:r>
        <w:t xml:space="preserve"> </w:t>
      </w:r>
      <w:r>
        <w:t xml:space="preserve">(which reportedly had over 200,000 subscribers by 2023) shows that individuals will pay subscription fees for AI-driven legal help on everyday issues</w:t>
      </w:r>
      <w:hyperlink r:id="rId48">
        <w:r>
          <w:rPr>
            <w:rStyle w:val="Hyperlink"/>
          </w:rPr>
          <w:t xml:space="preserve">[29]</w:t>
        </w:r>
      </w:hyperlink>
      <w:r>
        <w:t xml:space="preserve">. DoNotPay’s model of tackling minor issues at scale demonstrated an untapped market of consumers who find traditional legal services too costly for small matters</w:t>
      </w:r>
      <w:hyperlink r:id="rId49">
        <w:r>
          <w:rPr>
            <w:rStyle w:val="Hyperlink"/>
          </w:rPr>
          <w:t xml:space="preserve">[30]</w:t>
        </w:r>
      </w:hyperlink>
      <w:r>
        <w:t xml:space="preserve">. However, DoNotPay also illustrated pitfalls – it faced legal challenges for operating without licensed attorneys in the loop</w:t>
      </w:r>
      <w:hyperlink r:id="rId50">
        <w:r>
          <w:rPr>
            <w:rStyle w:val="Hyperlink"/>
          </w:rPr>
          <w:t xml:space="preserve">[31]</w:t>
        </w:r>
      </w:hyperlink>
      <w:r>
        <w:t xml:space="preserve">. LegalizAI learns from this by ensuring compliance and quality through lawyer integration and focusing on</w:t>
      </w:r>
      <w:r>
        <w:t xml:space="preserve"> </w:t>
      </w:r>
      <w:r>
        <w:rPr>
          <w:b/>
          <w:bCs/>
        </w:rPr>
        <w:t xml:space="preserve">legal information and drafting assistance (with disclaimers)</w:t>
      </w:r>
      <w:r>
        <w:t xml:space="preserve"> </w:t>
      </w:r>
      <w:r>
        <w:t xml:space="preserve">rather than representation. The overall legal tech market is growing (the AI legal software market was valued at ~$548M in 2022 and growing ~29% CAGR</w:t>
      </w:r>
      <w:hyperlink r:id="rId51">
        <w:r>
          <w:rPr>
            <w:rStyle w:val="Hyperlink"/>
          </w:rPr>
          <w:t xml:space="preserve">[32]</w:t>
        </w:r>
      </w:hyperlink>
      <w:r>
        <w:t xml:space="preserve">), and especially AI solutions that directly serve consumers are relatively new (most legacy legaltech was lawyer-oriented</w:t>
      </w:r>
      <w:hyperlink r:id="rId52">
        <w:r>
          <w:rPr>
            <w:rStyle w:val="Hyperlink"/>
          </w:rPr>
          <w:t xml:space="preserve">[33]</w:t>
        </w:r>
      </w:hyperlink>
      <w:r>
        <w:t xml:space="preserve">). This gives LegalizAI both a</w:t>
      </w:r>
      <w:r>
        <w:t xml:space="preserve"> </w:t>
      </w:r>
      <w:r>
        <w:rPr>
          <w:i/>
          <w:iCs/>
        </w:rPr>
        <w:t xml:space="preserve">ripe market</w:t>
      </w:r>
      <w:r>
        <w:t xml:space="preserve"> </w:t>
      </w:r>
      <w:r>
        <w:t xml:space="preserve">and a chance to become a pioneer in Romania/EU for consumer-facing legal AI.</w:t>
      </w:r>
    </w:p>
    <w:bookmarkEnd w:id="53"/>
    <w:bookmarkStart w:id="57" w:name="monetization-strategies"/>
    <w:p>
      <w:pPr>
        <w:pStyle w:val="Heading3"/>
      </w:pPr>
      <w:r>
        <w:t xml:space="preserve">Monetization Strategies</w:t>
      </w:r>
    </w:p>
    <w:p>
      <w:pPr>
        <w:pStyle w:val="FirstParagraph"/>
      </w:pPr>
      <w:r>
        <w:t xml:space="preserve">A sustainable business model for LegalizAI will likely combine multiple revenue streams. Some of the</w:t>
      </w:r>
      <w:r>
        <w:t xml:space="preserve"> </w:t>
      </w:r>
      <w:r>
        <w:rPr>
          <w:b/>
          <w:bCs/>
        </w:rPr>
        <w:t xml:space="preserve">monetization strategies</w:t>
      </w:r>
      <w:r>
        <w:t xml:space="preserve"> </w:t>
      </w:r>
      <w:r>
        <w:t xml:space="preserve">under consideration include:</w:t>
      </w:r>
    </w:p>
    <w:p>
      <w:pPr>
        <w:pStyle w:val="Compact"/>
        <w:numPr>
          <w:ilvl w:val="0"/>
          <w:numId w:val="1003"/>
        </w:numPr>
      </w:pPr>
      <w:r>
        <w:rPr>
          <w:b/>
          <w:bCs/>
        </w:rPr>
        <w:t xml:space="preserve">Tiered Subscription Plans:</w:t>
      </w:r>
      <w:r>
        <w:t xml:space="preserve"> </w:t>
      </w:r>
      <w:r>
        <w:t xml:space="preserve">Following the popular SaaS model, LegalizAI can offer monthly or annual subscriptions for different user segments. For example:</w:t>
      </w:r>
    </w:p>
    <w:p>
      <w:pPr>
        <w:pStyle w:val="Compact"/>
        <w:numPr>
          <w:ilvl w:val="0"/>
          <w:numId w:val="1003"/>
        </w:numPr>
      </w:pPr>
      <w:r>
        <w:rPr>
          <w:i/>
          <w:iCs/>
        </w:rPr>
        <w:t xml:space="preserve">Individual Plan:</w:t>
      </w:r>
      <w:r>
        <w:t xml:space="preserve"> </w:t>
      </w:r>
      <w:r>
        <w:t xml:space="preserve">A low-cost plan (e.g. €10-€20 per month) giving individuals access to unlimited Q&amp;A with the AI, basic document templates, and perhaps a set number of full document generations or lawyer chat credits. The idea is to make it</w:t>
      </w:r>
      <w:r>
        <w:t xml:space="preserve"> </w:t>
      </w:r>
      <w:r>
        <w:rPr>
          <w:i/>
          <w:iCs/>
        </w:rPr>
        <w:t xml:space="preserve">affordable for the average person</w:t>
      </w:r>
      <w:r>
        <w:t xml:space="preserve">, in line with the platform’s mission of accessibility (DoNotPay, by comparison, charges about $18 per month</w:t>
      </w:r>
      <w:hyperlink r:id="rId54">
        <w:r>
          <w:rPr>
            <w:rStyle w:val="Hyperlink"/>
          </w:rPr>
          <w:t xml:space="preserve">[34]</w:t>
        </w:r>
      </w:hyperlink>
      <w:hyperlink r:id="rId55">
        <w:r>
          <w:rPr>
            <w:rStyle w:val="Hyperlink"/>
          </w:rPr>
          <w:t xml:space="preserve">[35]</w:t>
        </w:r>
      </w:hyperlink>
      <w:r>
        <w:t xml:space="preserve">, indicating users are willing to pay a modest fee for such services).</w:t>
      </w:r>
    </w:p>
    <w:p>
      <w:pPr>
        <w:pStyle w:val="Compact"/>
        <w:numPr>
          <w:ilvl w:val="0"/>
          <w:numId w:val="1003"/>
        </w:numPr>
      </w:pPr>
      <w:r>
        <w:rPr>
          <w:i/>
          <w:iCs/>
        </w:rPr>
        <w:t xml:space="preserve">Business Plan:</w:t>
      </w:r>
      <w:r>
        <w:t xml:space="preserve"> </w:t>
      </w:r>
      <w:r>
        <w:t xml:space="preserve">A higher-tier subscription for SMEs (e.g. €50-€100+ per month, depending on company size) that includes multiple user accounts, more extensive document generation (contracts, policies), compliance audit tools, and integration capabilities (like API access or plugins to scan their documents). This could attract startups and small businesses that need legal support but are cost-sensitive.</w:t>
      </w:r>
    </w:p>
    <w:p>
      <w:pPr>
        <w:numPr>
          <w:ilvl w:val="0"/>
          <w:numId w:val="1003"/>
        </w:numPr>
      </w:pPr>
      <w:r>
        <w:rPr>
          <w:i/>
          <w:iCs/>
        </w:rPr>
        <w:t xml:space="preserve">Enterprise/Custom Plan:</w:t>
      </w:r>
      <w:r>
        <w:t xml:space="preserve"> </w:t>
      </w:r>
      <w:r>
        <w:t xml:space="preserve">For large enterprises or law firms, LegalizAI could negotiate custom pricing (hundreds or thousands of euros monthly) in exchange for API access, on-premise deployment options, or specialized features (for instance, a bank integrating the AI for automated contract review might pay per-document or a flat enterprise license).</w:t>
      </w:r>
    </w:p>
    <w:p>
      <w:pPr>
        <w:numPr>
          <w:ilvl w:val="0"/>
          <w:numId w:val="1003"/>
        </w:numPr>
      </w:pPr>
      <w:r>
        <w:rPr>
          <w:b/>
          <w:bCs/>
        </w:rPr>
        <w:t xml:space="preserve">Freemium Model to Drive Adoption:</w:t>
      </w:r>
      <w:r>
        <w:t xml:space="preserve"> </w:t>
      </w:r>
      <w:r>
        <w:t xml:space="preserve">To quickly build a user base, LegalizAI might adopt a freemium approach.</w:t>
      </w:r>
      <w:r>
        <w:t xml:space="preserve"> </w:t>
      </w:r>
      <w:r>
        <w:rPr>
          <w:b/>
          <w:bCs/>
        </w:rPr>
        <w:t xml:space="preserve">Basic features free</w:t>
      </w:r>
      <w:r>
        <w:t xml:space="preserve">, with paid upgrades. For instance, anyone could ask a simple legal question for free or get a free template (like a generic lease agreement), but more complex queries or personalized documents require a paid plan. The free tier serves as a lead generator – users experience the value and then upgrade for full functionality</w:t>
      </w:r>
      <w:hyperlink r:id="rId56">
        <w:r>
          <w:rPr>
            <w:rStyle w:val="Hyperlink"/>
          </w:rPr>
          <w:t xml:space="preserve">[36]</w:t>
        </w:r>
      </w:hyperlink>
      <w:r>
        <w:t xml:space="preserve">. This model has worked well for legal information services; many online legal sites give free info and charge for actual documents or lawyer connections. The key is to provide enough value free to entice users while reserving premium offerings that they’ll pay for (e.g. an AI draft of a court filing might be a premium feature).</w:t>
      </w:r>
    </w:p>
    <w:p>
      <w:pPr>
        <w:numPr>
          <w:ilvl w:val="0"/>
          <w:numId w:val="1003"/>
        </w:numPr>
      </w:pPr>
      <w:r>
        <w:rPr>
          <w:b/>
          <w:bCs/>
        </w:rPr>
        <w:t xml:space="preserve">Pay-Per-Use Services:</w:t>
      </w:r>
      <w:r>
        <w:t xml:space="preserve"> </w:t>
      </w:r>
      <w:r>
        <w:t xml:space="preserve">In addition to subscriptions, certain features can be monetized</w:t>
      </w:r>
      <w:r>
        <w:t xml:space="preserve"> </w:t>
      </w:r>
      <w:r>
        <w:rPr>
          <w:i/>
          <w:iCs/>
        </w:rPr>
        <w:t xml:space="preserve">à la carte</w:t>
      </w:r>
      <w:r>
        <w:t xml:space="preserve">. Not everyone will want a recurring plan, so LegalizAI can allow one-time purchases:</w:t>
      </w:r>
    </w:p>
    <w:p>
      <w:pPr>
        <w:pStyle w:val="Compact"/>
        <w:numPr>
          <w:ilvl w:val="0"/>
          <w:numId w:val="1003"/>
        </w:numPr>
      </w:pPr>
      <w:r>
        <w:rPr>
          <w:b/>
          <w:bCs/>
        </w:rPr>
        <w:t xml:space="preserve">Document Generation on Demand:</w:t>
      </w:r>
      <w:r>
        <w:t xml:space="preserve"> </w:t>
      </w:r>
      <w:r>
        <w:t xml:space="preserve">A user could pay a one-time fee (say €5-€30 depending on complexity) for the AI to generate a specific document (e.g. a customized contract or a letter to a landlord). For comparison, hiring a lawyer for drafting might cost several hundred euros, so a €20 AI-generated contract is a compelling alternative.</w:t>
      </w:r>
    </w:p>
    <w:p>
      <w:pPr>
        <w:pStyle w:val="Compact"/>
        <w:numPr>
          <w:ilvl w:val="0"/>
          <w:numId w:val="1003"/>
        </w:numPr>
      </w:pPr>
      <w:r>
        <w:rPr>
          <w:b/>
          <w:bCs/>
        </w:rPr>
        <w:t xml:space="preserve">One-off Consultations:</w:t>
      </w:r>
      <w:r>
        <w:t xml:space="preserve"> </w:t>
      </w:r>
      <w:r>
        <w:t xml:space="preserve">If a user needs a human lawyer’s review or advice on a specific matter, they could pay for a 30-minute session through the platform. LegalizAI could price this competitively and take a percentage of the fee as commission (similar to how legal marketplaces operate).</w:t>
      </w:r>
    </w:p>
    <w:p>
      <w:pPr>
        <w:numPr>
          <w:ilvl w:val="0"/>
          <w:numId w:val="1003"/>
        </w:numPr>
      </w:pPr>
      <w:r>
        <w:rPr>
          <w:b/>
          <w:bCs/>
        </w:rPr>
        <w:t xml:space="preserve">API Calls/Enterprise Usage:</w:t>
      </w:r>
      <w:r>
        <w:t xml:space="preserve"> </w:t>
      </w:r>
      <w:r>
        <w:t xml:space="preserve">For businesses that don’t want a full subscription, charging per API call or per document analysis could be an option. For example, an enterprise might pay a few cents per page analyzed by the AI for compliance.</w:t>
      </w:r>
    </w:p>
    <w:p>
      <w:pPr>
        <w:numPr>
          <w:ilvl w:val="0"/>
          <w:numId w:val="1003"/>
        </w:numPr>
      </w:pPr>
      <w:r>
        <w:rPr>
          <w:b/>
          <w:bCs/>
        </w:rPr>
        <w:t xml:space="preserve">Lawyer Referral and Partnership Fees:</w:t>
      </w:r>
      <w:r>
        <w:t xml:space="preserve"> </w:t>
      </w:r>
      <w:r>
        <w:t xml:space="preserve">The</w:t>
      </w:r>
      <w:r>
        <w:t xml:space="preserve"> </w:t>
      </w:r>
      <w:r>
        <w:rPr>
          <w:b/>
          <w:bCs/>
        </w:rPr>
        <w:t xml:space="preserve">human lawyer integration</w:t>
      </w:r>
      <w:r>
        <w:t xml:space="preserve"> </w:t>
      </w:r>
      <w:r>
        <w:t xml:space="preserve">opens a channel for revenue via referral commissions or listing fees. Lawyers or law firms could subscribe or pay to be part of the LegalizAI network (ensuring they get client referrals). When a user transitions from the AI to hiring a lawyer through the platform, LegalizAI could earn a referral fee (a common model in legal referral services, subject to ethical rules). Alternatively, if the platform offers a “lawyer review” service for AI-generated output, the lawyer performing the review could be paid by the user through the platform, and LegalizAI keeps a portion. This not only monetizes the hand-off but also incentivizes lawyers to participate (as a new business source for them).</w:t>
      </w:r>
    </w:p>
    <w:p>
      <w:pPr>
        <w:numPr>
          <w:ilvl w:val="0"/>
          <w:numId w:val="1003"/>
        </w:numPr>
      </w:pPr>
      <w:r>
        <w:rPr>
          <w:b/>
          <w:bCs/>
        </w:rPr>
        <w:t xml:space="preserve">B2B SaaS and White-Label Solutions:</w:t>
      </w:r>
      <w:r>
        <w:t xml:space="preserve"> </w:t>
      </w:r>
      <w:r>
        <w:t xml:space="preserve">LegalizAI can also monetize by providing its technology to other organizations:</w:t>
      </w:r>
    </w:p>
    <w:p>
      <w:pPr>
        <w:pStyle w:val="Compact"/>
        <w:numPr>
          <w:ilvl w:val="0"/>
          <w:numId w:val="1003"/>
        </w:numPr>
      </w:pPr>
      <w:r>
        <w:t xml:space="preserve">For instance, offering a</w:t>
      </w:r>
      <w:r>
        <w:t xml:space="preserve"> </w:t>
      </w:r>
      <w:r>
        <w:rPr>
          <w:b/>
          <w:bCs/>
        </w:rPr>
        <w:t xml:space="preserve">white-labeled version</w:t>
      </w:r>
      <w:r>
        <w:t xml:space="preserve"> </w:t>
      </w:r>
      <w:r>
        <w:t xml:space="preserve">of the AI assistant to law firms or corporate legal departments. A law firm might pay to use the platform internally (with their branding) to augment their lawyers’ research and drafting – similar to how some firms have adopted tools like Harvey AI for efficiency.</w:t>
      </w:r>
    </w:p>
    <w:p>
      <w:pPr>
        <w:pStyle w:val="Compact"/>
        <w:numPr>
          <w:ilvl w:val="0"/>
          <w:numId w:val="1003"/>
        </w:numPr>
      </w:pPr>
      <w:r>
        <w:t xml:space="preserve">Partnerships with institutions: e.g., integrating with a business portal or a bank’s app to provide legal info to their customers. Such partners could pay a licensing fee or revenue-share for access to LegalizAI features within their services.</w:t>
      </w:r>
    </w:p>
    <w:p>
      <w:pPr>
        <w:numPr>
          <w:ilvl w:val="0"/>
          <w:numId w:val="1003"/>
        </w:numPr>
      </w:pPr>
      <w:r>
        <w:rPr>
          <w:b/>
          <w:bCs/>
        </w:rPr>
        <w:t xml:space="preserve">Government or NGO contracts:</w:t>
      </w:r>
      <w:r>
        <w:t xml:space="preserve"> </w:t>
      </w:r>
      <w:r>
        <w:t xml:space="preserve">Though not a primary monetization path initially, there’s potential to sell the service to government agencies (for public legal education initiatives) or NGO legal aid programs, where the platform is funded by those organizations to help their constituencies.</w:t>
      </w:r>
    </w:p>
    <w:p>
      <w:pPr>
        <w:numPr>
          <w:ilvl w:val="0"/>
          <w:numId w:val="1003"/>
        </w:numPr>
      </w:pPr>
      <w:r>
        <w:rPr>
          <w:b/>
          <w:bCs/>
        </w:rPr>
        <w:t xml:space="preserve">Advertising and Sponsorship (Cautious Approach):</w:t>
      </w:r>
      <w:r>
        <w:t xml:space="preserve"> </w:t>
      </w:r>
      <w:r>
        <w:t xml:space="preserve">Direct advertising is sensitive in a legal context (we don’t want to undermine trust by showing unrelated ads when someone asks a legal question). However,</w:t>
      </w:r>
      <w:r>
        <w:t xml:space="preserve"> </w:t>
      </w:r>
      <w:r>
        <w:rPr>
          <w:b/>
          <w:bCs/>
        </w:rPr>
        <w:t xml:space="preserve">strategic partnerships</w:t>
      </w:r>
      <w:r>
        <w:t xml:space="preserve"> </w:t>
      </w:r>
      <w:r>
        <w:t xml:space="preserve">could be considered – for example, an insurance company might sponsor content about legal insurance, or a compliance software vendor might partner for enterprise clients. If done, it must be subtle and relevant, maintaining user trust. The default assumption is that user-paid models (subscription/fees) will be the core revenue, thus avoiding heavy reliance on ads.</w:t>
      </w:r>
    </w:p>
    <w:p>
      <w:pPr>
        <w:numPr>
          <w:ilvl w:val="0"/>
          <w:numId w:val="1003"/>
        </w:numPr>
      </w:pPr>
      <w:r>
        <w:rPr>
          <w:b/>
          <w:bCs/>
        </w:rPr>
        <w:t xml:space="preserve">Expansion of Services for Revenue:</w:t>
      </w:r>
      <w:r>
        <w:t xml:space="preserve"> </w:t>
      </w:r>
      <w:r>
        <w:t xml:space="preserve">As the user base grows, LegalizAI could introduce supplementary paid services:</w:t>
      </w:r>
    </w:p>
    <w:p>
      <w:pPr>
        <w:pStyle w:val="Compact"/>
        <w:numPr>
          <w:ilvl w:val="0"/>
          <w:numId w:val="1003"/>
        </w:numPr>
      </w:pPr>
      <w:r>
        <w:rPr>
          <w:b/>
          <w:bCs/>
        </w:rPr>
        <w:t xml:space="preserve">Legal Research Database Access:</w:t>
      </w:r>
      <w:r>
        <w:t xml:space="preserve"> </w:t>
      </w:r>
      <w:r>
        <w:t xml:space="preserve">Charging for advanced search of a curated legal database (cases, legislation) integrated with the AI. Professionals might pay for this depth.</w:t>
      </w:r>
    </w:p>
    <w:p>
      <w:pPr>
        <w:pStyle w:val="Compact"/>
        <w:numPr>
          <w:ilvl w:val="0"/>
          <w:numId w:val="1003"/>
        </w:numPr>
      </w:pPr>
      <w:r>
        <w:rPr>
          <w:b/>
          <w:bCs/>
        </w:rPr>
        <w:t xml:space="preserve">Premium Content or Courses:</w:t>
      </w:r>
      <w:r>
        <w:t xml:space="preserve"> </w:t>
      </w:r>
      <w:r>
        <w:t xml:space="preserve">Offering paid webinars or AI-generated guides on common legal processes (for instance, a paid step-by-step interactive guide on starting a business in Romania).</w:t>
      </w:r>
    </w:p>
    <w:p>
      <w:pPr>
        <w:pStyle w:val="Compact"/>
        <w:numPr>
          <w:ilvl w:val="0"/>
          <w:numId w:val="1003"/>
        </w:numPr>
      </w:pPr>
      <w:r>
        <w:rPr>
          <w:b/>
          <w:bCs/>
        </w:rPr>
        <w:t xml:space="preserve">Insurance/Guarantee Plans:</w:t>
      </w:r>
      <w:r>
        <w:t xml:space="preserve"> </w:t>
      </w:r>
      <w:r>
        <w:t xml:space="preserve">Potentially, offering a guarantee or insurance on the advice (for a fee) – for example, a subscription add-on where if the user faces an issue due to following the AI’s guidance, the platform covers a certain amount of legal costs. This would be a later-stage idea and would require careful structuring (as it verges into legal insurance).</w:t>
      </w:r>
    </w:p>
    <w:p>
      <w:pPr>
        <w:pStyle w:val="FirstParagraph"/>
      </w:pPr>
      <w:r>
        <w:t xml:space="preserve">In summary, monetization will blend</w:t>
      </w:r>
      <w:r>
        <w:t xml:space="preserve"> </w:t>
      </w:r>
      <w:r>
        <w:rPr>
          <w:b/>
          <w:bCs/>
        </w:rPr>
        <w:t xml:space="preserve">recurring revenue (subscriptions)</w:t>
      </w:r>
      <w:r>
        <w:t xml:space="preserve"> </w:t>
      </w:r>
      <w:r>
        <w:t xml:space="preserve">for stability with</w:t>
      </w:r>
      <w:r>
        <w:t xml:space="preserve"> </w:t>
      </w:r>
      <w:r>
        <w:rPr>
          <w:b/>
          <w:bCs/>
        </w:rPr>
        <w:t xml:space="preserve">transaction-based revenue</w:t>
      </w:r>
      <w:r>
        <w:t xml:space="preserve"> </w:t>
      </w:r>
      <w:r>
        <w:t xml:space="preserve">for flexibility. The goal is to keep basic access broad (to achieve the mission of accessible legal help) while charging for high-value capabilities. By comparing models – DoNotPay’s pure subscription</w:t>
      </w:r>
      <w:hyperlink r:id="rId54">
        <w:r>
          <w:rPr>
            <w:rStyle w:val="Hyperlink"/>
          </w:rPr>
          <w:t xml:space="preserve">[34]</w:t>
        </w:r>
      </w:hyperlink>
      <w:r>
        <w:t xml:space="preserve">, Avocatul Digital’s likely referral model, and traditional legal SaaS – LegalizAI can adopt the best elements suitable for the Romanian/EU market.</w:t>
      </w:r>
    </w:p>
    <w:bookmarkEnd w:id="57"/>
    <w:bookmarkStart w:id="61" w:name="X27e924761f7b5a8feaa423dab98dd70c77a4d71"/>
    <w:p>
      <w:pPr>
        <w:pStyle w:val="Heading3"/>
      </w:pPr>
      <w:r>
        <w:t xml:space="preserve">Competitive Advantages and Differentiation</w:t>
      </w:r>
    </w:p>
    <w:p>
      <w:pPr>
        <w:pStyle w:val="FirstParagraph"/>
      </w:pPr>
      <w:r>
        <w:t xml:space="preserve">The legal tech space in 2025 has growing competition, so LegalizAI needs clear differentiators:</w:t>
      </w:r>
      <w:r>
        <w:t xml:space="preserve"> </w:t>
      </w:r>
      <w:r>
        <w:t xml:space="preserve">-</w:t>
      </w:r>
      <w:r>
        <w:t xml:space="preserve"> </w:t>
      </w:r>
      <w:r>
        <w:rPr>
          <w:b/>
          <w:bCs/>
        </w:rPr>
        <w:t xml:space="preserve">Local Focus with Global Vision:</w:t>
      </w:r>
      <w:r>
        <w:t xml:space="preserve"> </w:t>
      </w:r>
      <w:r>
        <w:t xml:space="preserve">Unlike global products that focus on US/UK law, LegalizAI is rooted in</w:t>
      </w:r>
      <w:r>
        <w:t xml:space="preserve"> </w:t>
      </w:r>
      <w:r>
        <w:rPr>
          <w:b/>
          <w:bCs/>
        </w:rPr>
        <w:t xml:space="preserve">Romanian and EU law</w:t>
      </w:r>
      <w:r>
        <w:t xml:space="preserve">. This local expertise (e.g., knowledge of Romanian civil code, procedures, and language nuances) sets it apart in its initial market. At the same time, its design is scalable to other jurisdictions, and multilingual abilities mean it can serve cross-border users. This balance can make it the leading platform in Romania and a strong contender in other EU countries as it expands.</w:t>
      </w:r>
    </w:p>
    <w:p>
      <w:pPr>
        <w:numPr>
          <w:ilvl w:val="0"/>
          <w:numId w:val="1004"/>
        </w:numPr>
      </w:pPr>
      <w:r>
        <w:rPr>
          <w:b/>
          <w:bCs/>
        </w:rPr>
        <w:t xml:space="preserve">Integration in a Tech Ecosystem:</w:t>
      </w:r>
      <w:r>
        <w:t xml:space="preserve"> </w:t>
      </w:r>
      <w:r>
        <w:t xml:space="preserve">Being part of the Codai ecosystem gives LegalizAI immediate real-world use cases (serving Codai’s own services and user base) and a cross-promotion advantage. Codai users building apps or running businesses will find LegalizAI handy – for example, a developer on codai.ro can generate legal documents without leaving the platform. Competitors typically stand alone, whereas LegalizAI can be marketed through Codai’s channels and bundled in Codai’s offerings, accelerating adoption.</w:t>
      </w:r>
    </w:p>
    <w:p>
      <w:pPr>
        <w:numPr>
          <w:ilvl w:val="0"/>
          <w:numId w:val="1004"/>
        </w:numPr>
      </w:pPr>
      <w:r>
        <w:rPr>
          <w:b/>
          <w:bCs/>
        </w:rPr>
        <w:t xml:space="preserve">Comprehensive “All-in-One” Service:</w:t>
      </w:r>
      <w:r>
        <w:t xml:space="preserve"> </w:t>
      </w:r>
      <w:r>
        <w:t xml:space="preserve">Many existing solutions handle</w:t>
      </w:r>
      <w:r>
        <w:t xml:space="preserve"> </w:t>
      </w:r>
      <w:r>
        <w:rPr>
          <w:i/>
          <w:iCs/>
        </w:rPr>
        <w:t xml:space="preserve">pieces</w:t>
      </w:r>
      <w:r>
        <w:t xml:space="preserve"> </w:t>
      </w:r>
      <w:r>
        <w:t xml:space="preserve">of legal help. For example, some AI tools do contract review, others do Q&amp;A, others connect to lawyers. LegalizAI’s plan is to offer a</w:t>
      </w:r>
      <w:r>
        <w:t xml:space="preserve"> </w:t>
      </w:r>
      <w:r>
        <w:rPr>
          <w:b/>
          <w:bCs/>
        </w:rPr>
        <w:t xml:space="preserve">one-stop platform</w:t>
      </w:r>
      <w:r>
        <w:t xml:space="preserve">: from answering a quick question, to drafting a document, to full compliance management, to getting a lawyer if needed – all in one place. This comprehensive approach, if executed well, creates a strong value proposition that users don’t have to hop between different tools or services.</w:t>
      </w:r>
    </w:p>
    <w:p>
      <w:pPr>
        <w:numPr>
          <w:ilvl w:val="0"/>
          <w:numId w:val="1004"/>
        </w:numPr>
      </w:pPr>
      <w:r>
        <w:rPr>
          <w:b/>
          <w:bCs/>
        </w:rPr>
        <w:t xml:space="preserve">AI Technology and Continuous Improvement:</w:t>
      </w:r>
      <w:r>
        <w:t xml:space="preserve"> </w:t>
      </w:r>
      <w:r>
        <w:t xml:space="preserve">By leveraging state-of-the-art LLMs and training them on legal data with expert feedback (an approach validated by Lawren.ai’s use of lawyer feedback to improve accuracy</w:t>
      </w:r>
      <w:hyperlink r:id="rId58">
        <w:r>
          <w:rPr>
            <w:rStyle w:val="Hyperlink"/>
          </w:rPr>
          <w:t xml:space="preserve">[37]</w:t>
        </w:r>
      </w:hyperlink>
      <w:r>
        <w:t xml:space="preserve">), LegalizAI will maintain a high level of answer quality. The system will emphasize</w:t>
      </w:r>
      <w:r>
        <w:t xml:space="preserve"> </w:t>
      </w:r>
      <w:r>
        <w:rPr>
          <w:b/>
          <w:bCs/>
        </w:rPr>
        <w:t xml:space="preserve">grounded answers</w:t>
      </w:r>
      <w:r>
        <w:t xml:space="preserve"> </w:t>
      </w:r>
      <w:r>
        <w:t xml:space="preserve">(with citations to laws, as noted) to build trust. Over time, this could develop into a proprietary AI legal model tuned specifically for Romanian/EU context – a valuable asset that is hard for new entrants to replicate without similar training data and time. Technical innovations like the</w:t>
      </w:r>
      <w:r>
        <w:t xml:space="preserve"> </w:t>
      </w:r>
      <w:r>
        <w:rPr>
          <w:i/>
          <w:iCs/>
        </w:rPr>
        <w:t xml:space="preserve">robust legal database</w:t>
      </w:r>
      <w:r>
        <w:t xml:space="preserve"> </w:t>
      </w:r>
      <w:r>
        <w:t xml:space="preserve">and keyword-based law retrieval used by Lawren.ai</w:t>
      </w:r>
      <w:hyperlink r:id="rId59">
        <w:r>
          <w:rPr>
            <w:rStyle w:val="Hyperlink"/>
          </w:rPr>
          <w:t xml:space="preserve">[38]</w:t>
        </w:r>
      </w:hyperlink>
      <w:r>
        <w:t xml:space="preserve"> </w:t>
      </w:r>
      <w:r>
        <w:t xml:space="preserve">can be incorporated to ensure that LegalizAI provides precise and up-to-date info.</w:t>
      </w:r>
    </w:p>
    <w:p>
      <w:pPr>
        <w:numPr>
          <w:ilvl w:val="0"/>
          <w:numId w:val="1004"/>
        </w:numPr>
      </w:pPr>
      <w:r>
        <w:rPr>
          <w:b/>
          <w:bCs/>
        </w:rPr>
        <w:t xml:space="preserve">Ethical and Legal Compliance:</w:t>
      </w:r>
      <w:r>
        <w:t xml:space="preserve"> </w:t>
      </w:r>
      <w:r>
        <w:t xml:space="preserve">By proactively addressing the legal limitations (ensuring a lawyer is involved when necessary, and being transparent that the AI is not a licensed attorney), LegalizAI positions itself as a</w:t>
      </w:r>
      <w:r>
        <w:t xml:space="preserve"> </w:t>
      </w:r>
      <w:r>
        <w:rPr>
          <w:b/>
          <w:bCs/>
        </w:rPr>
        <w:t xml:space="preserve">responsible player</w:t>
      </w:r>
      <w:r>
        <w:t xml:space="preserve"> </w:t>
      </w:r>
      <w:r>
        <w:t xml:space="preserve">in contrast to some past entrants. For instance, DoNotPay’s troubles (lawsuits claiming it practiced law without a license and that its AI was “substandard”</w:t>
      </w:r>
      <w:hyperlink r:id="rId60">
        <w:r>
          <w:rPr>
            <w:rStyle w:val="Hyperlink"/>
          </w:rPr>
          <w:t xml:space="preserve">[39]</w:t>
        </w:r>
      </w:hyperlink>
      <w:r>
        <w:t xml:space="preserve">) highlight what to avoid. LegalizAI will implement clear disclaimers that AI-provided information is for guidance and that the platform can facilitate lawyer assistance for actual legal advice or court representation. This compliance-first approach not only avoids legal risks but also becomes a selling point for users who might mistrust a “robot lawyer” – we can assure them our AI is supervised by legal professionals. In Europe, where regulations and consumer protection are strong, this approach aligns well with user expectations and law.</w:t>
      </w:r>
    </w:p>
    <w:bookmarkEnd w:id="61"/>
    <w:bookmarkStart w:id="65" w:name="roadmap-and-expansion"/>
    <w:p>
      <w:pPr>
        <w:pStyle w:val="Heading3"/>
      </w:pPr>
      <w:r>
        <w:t xml:space="preserve">Roadmap and Expansion</w:t>
      </w:r>
    </w:p>
    <w:p>
      <w:pPr>
        <w:pStyle w:val="FirstParagraph"/>
      </w:pPr>
      <w:r>
        <w:rPr>
          <w:b/>
          <w:bCs/>
        </w:rPr>
        <w:t xml:space="preserve">Phase 1: Codai Integration (Romania Focus).</w:t>
      </w:r>
      <w:r>
        <w:t xml:space="preserve"> </w:t>
      </w:r>
      <w:r>
        <w:t xml:space="preserve">At launch, LegalizAI will roll out within Codai’s ecosystem services (e.g.,</w:t>
      </w:r>
      <w:r>
        <w:t xml:space="preserve"> </w:t>
      </w:r>
      <w:r>
        <w:rPr>
          <w:i/>
          <w:iCs/>
        </w:rPr>
        <w:t xml:space="preserve">as a feature in codai.ro or bancai.ro</w:t>
      </w:r>
      <w:r>
        <w:t xml:space="preserve"> </w:t>
      </w:r>
      <w:r>
        <w:t xml:space="preserve">for generating required legal documents</w:t>
      </w:r>
      <w:hyperlink r:id="rId46">
        <w:r>
          <w:rPr>
            <w:rStyle w:val="Hyperlink"/>
          </w:rPr>
          <w:t xml:space="preserve">[40]</w:t>
        </w:r>
      </w:hyperlink>
      <w:r>
        <w:t xml:space="preserve">). During this phase, it will refine its Romanian legal knowledge base and pilot the consumer-facing chatbot with a smaller user group (Codai’s early adopters). Metrics like accuracy of AI responses, user satisfaction, and document error rates will be closely monitored, with Romanian legal experts fine-tuning the outputs.</w:t>
      </w:r>
    </w:p>
    <w:p>
      <w:pPr>
        <w:pStyle w:val="BodyText"/>
      </w:pPr>
      <w:r>
        <w:rPr>
          <w:b/>
          <w:bCs/>
        </w:rPr>
        <w:t xml:space="preserve">Phase 2: Public Launch in Romania (B2C &amp; SME).</w:t>
      </w:r>
      <w:r>
        <w:t xml:space="preserve"> </w:t>
      </w:r>
      <w:r>
        <w:t xml:space="preserve">Once validated internally, LegalizAI will launch as a standalone platform (legalizai.ro) to the Romanian public. Marketing will emphasize its ability to make law accessible: quick answers, cheap documents, and the tagline “fără avocați, cu AI” to spark curiosity. We will leverage media stories (for example, highlighting how someone resolved a common issue with LegalizAI’s help) to drive adoption. Given the novelty, we anticipate strong initial interest, similar to how</w:t>
      </w:r>
      <w:r>
        <w:t xml:space="preserve"> </w:t>
      </w:r>
      <w:r>
        <w:rPr>
          <w:b/>
          <w:bCs/>
        </w:rPr>
        <w:t xml:space="preserve">ai-aflat.ro</w:t>
      </w:r>
      <w:r>
        <w:t xml:space="preserve"> </w:t>
      </w:r>
      <w:r>
        <w:t xml:space="preserve">quickly garnered over 10,000 users by offering free AI answers for Romanian laws</w:t>
      </w:r>
      <w:hyperlink r:id="rId62">
        <w:r>
          <w:rPr>
            <w:rStyle w:val="Hyperlink"/>
          </w:rPr>
          <w:t xml:space="preserve">[41]</w:t>
        </w:r>
      </w:hyperlink>
      <w:r>
        <w:t xml:space="preserve">. Our difference will be that beyond free info, users can transact on our platform for more help. We will also establish the lawyer network at this stage, onboarding attorneys who specialize in various fields (civil, penal, business) to be available for referrals.</w:t>
      </w:r>
    </w:p>
    <w:p>
      <w:pPr>
        <w:pStyle w:val="BodyText"/>
      </w:pPr>
      <w:r>
        <w:rPr>
          <w:b/>
          <w:bCs/>
        </w:rPr>
        <w:t xml:space="preserve">Phase 3: EU Expansion (Multilingual).</w:t>
      </w:r>
      <w:r>
        <w:t xml:space="preserve"> </w:t>
      </w:r>
      <w:r>
        <w:t xml:space="preserve">With a firm footing in Romania, the next step is extending to cover</w:t>
      </w:r>
      <w:r>
        <w:t xml:space="preserve"> </w:t>
      </w:r>
      <w:r>
        <w:rPr>
          <w:b/>
          <w:bCs/>
        </w:rPr>
        <w:t xml:space="preserve">other EU jurisdictions</w:t>
      </w:r>
      <w:r>
        <w:t xml:space="preserve">. This could involve launching in one country at a time or focusing on cross-border scenarios first. We will prioritize countries with either similar languages or high demand:</w:t>
      </w:r>
      <w:r>
        <w:t xml:space="preserve"> </w:t>
      </w:r>
      <w:r>
        <w:t xml:space="preserve">- Possibly an expansion to</w:t>
      </w:r>
      <w:r>
        <w:t xml:space="preserve"> </w:t>
      </w:r>
      <w:r>
        <w:rPr>
          <w:b/>
          <w:bCs/>
        </w:rPr>
        <w:t xml:space="preserve">Moldova</w:t>
      </w:r>
      <w:r>
        <w:t xml:space="preserve"> </w:t>
      </w:r>
      <w:r>
        <w:t xml:space="preserve">(given linguistic and legal similarities to Romania, and noting that even Lawren.ai considered a Moldovan version</w:t>
      </w:r>
      <w:hyperlink r:id="rId63">
        <w:r>
          <w:rPr>
            <w:rStyle w:val="Hyperlink"/>
          </w:rPr>
          <w:t xml:space="preserve">[42]</w:t>
        </w:r>
      </w:hyperlink>
      <w:r>
        <w:t xml:space="preserve">).</w:t>
      </w:r>
      <w:r>
        <w:t xml:space="preserve"> </w:t>
      </w:r>
      <w:r>
        <w:t xml:space="preserve">- Then major EU markets like</w:t>
      </w:r>
      <w:r>
        <w:t xml:space="preserve"> </w:t>
      </w:r>
      <w:r>
        <w:rPr>
          <w:b/>
          <w:bCs/>
        </w:rPr>
        <w:t xml:space="preserve">Germany or France</w:t>
      </w:r>
      <w:r>
        <w:t xml:space="preserve"> </w:t>
      </w:r>
      <w:r>
        <w:t xml:space="preserve">by incorporating their laws and language support (the platform already envisions translations like Ro/En/DE</w:t>
      </w:r>
      <w:hyperlink r:id="rId64">
        <w:r>
          <w:rPr>
            <w:rStyle w:val="Hyperlink"/>
          </w:rPr>
          <w:t xml:space="preserve">[43]</w:t>
        </w:r>
      </w:hyperlink>
      <w:r>
        <w:t xml:space="preserve">). This requires collaboration with local legal experts to train the AI and ensure reliability.</w:t>
      </w:r>
      <w:r>
        <w:t xml:space="preserve"> </w:t>
      </w:r>
      <w:r>
        <w:t xml:space="preserve">- As we expand, the platform might need to adapt to each legal system (civil law vs common law differences). We might partner with local law firms or legaltech companies for content and legitimacy in each country (e.g., co-branding with a known firm in that country to gain trust, much like Buju Stanciu law firm did for Lawren.ai</w:t>
      </w:r>
      <w:hyperlink r:id="rId30">
        <w:r>
          <w:rPr>
            <w:rStyle w:val="Hyperlink"/>
          </w:rPr>
          <w:t xml:space="preserve">[9]</w:t>
        </w:r>
      </w:hyperlink>
      <w:r>
        <w:t xml:space="preserve">).</w:t>
      </w:r>
    </w:p>
    <w:p>
      <w:pPr>
        <w:pStyle w:val="BodyText"/>
      </w:pPr>
      <w:r>
        <w:t xml:space="preserve">The EU expansion not only grows the user base but also allows LegalizAI to tackle</w:t>
      </w:r>
      <w:r>
        <w:t xml:space="preserve"> </w:t>
      </w:r>
      <w:r>
        <w:rPr>
          <w:b/>
          <w:bCs/>
        </w:rPr>
        <w:t xml:space="preserve">EU-wide regulations</w:t>
      </w:r>
      <w:r>
        <w:t xml:space="preserve"> </w:t>
      </w:r>
      <w:r>
        <w:t xml:space="preserve">as a specialty. For example, being the go-to AI advisor for understanding EU directives or compliance that affects all member states could be a niche.</w:t>
      </w:r>
    </w:p>
    <w:p>
      <w:pPr>
        <w:pStyle w:val="BodyText"/>
      </w:pPr>
      <w:r>
        <w:rPr>
          <w:b/>
          <w:bCs/>
        </w:rPr>
        <w:t xml:space="preserve">Phase 4: Global Reach and Continuous Development.</w:t>
      </w:r>
      <w:r>
        <w:t xml:space="preserve"> </w:t>
      </w:r>
      <w:r>
        <w:t xml:space="preserve">Looking beyond the EU, LegalizAI can approach other markets (potentially the US, though that is a more complex and crowded space, or other regions with less competition in local language legal AI). The platform’s architecture being multilingual and modular makes this feasible long-term. Meanwhile, continuous improvement will be key: regularly updating the legal databases with new laws (especially in Romania/EU where updates happen frequently), and enhancing the AI model as AI technology advances. User feedback loops will be crucial – the more people use it, the more we learn which answers or documents need refining.</w:t>
      </w:r>
    </w:p>
    <w:p>
      <w:pPr>
        <w:pStyle w:val="BodyText"/>
      </w:pPr>
      <w:r>
        <w:t xml:space="preserve">Throughout all phases, a strong focus remains on</w:t>
      </w:r>
      <w:r>
        <w:t xml:space="preserve"> </w:t>
      </w:r>
      <w:r>
        <w:rPr>
          <w:b/>
          <w:bCs/>
        </w:rPr>
        <w:t xml:space="preserve">user trust and ease of use</w:t>
      </w:r>
      <w:r>
        <w:t xml:space="preserve">. The UI will be designed for simplicity (even if the back-end AI is complex). Users should feel like they are chatting with a helpful, knowledgeable assistant that can either solve their issue or guide them to someone who can.</w:t>
      </w:r>
    </w:p>
    <w:bookmarkEnd w:id="65"/>
    <w:bookmarkStart w:id="67" w:name="conclusion"/>
    <w:p>
      <w:pPr>
        <w:pStyle w:val="Heading3"/>
      </w:pPr>
      <w:r>
        <w:t xml:space="preserve">Conclusion</w:t>
      </w:r>
    </w:p>
    <w:p>
      <w:pPr>
        <w:pStyle w:val="FirstParagraph"/>
      </w:pPr>
      <w:r>
        <w:t xml:space="preserve">LegalizAI aims to revolutionize how people and businesses deal with legal matters by providing instant, AI-powered assistance, deeply rooted in</w:t>
      </w:r>
      <w:r>
        <w:t xml:space="preserve"> </w:t>
      </w:r>
      <w:r>
        <w:rPr>
          <w:b/>
          <w:bCs/>
        </w:rPr>
        <w:t xml:space="preserve">Romanian and EU legal knowledge</w:t>
      </w:r>
      <w:r>
        <w:t xml:space="preserve"> </w:t>
      </w:r>
      <w:r>
        <w:t xml:space="preserve">and augmented by professional human expertise. It addresses a real market need: making legal help more accessible and affordable,</w:t>
      </w:r>
      <w:r>
        <w:t xml:space="preserve"> </w:t>
      </w:r>
      <w:r>
        <w:rPr>
          <w:b/>
          <w:bCs/>
        </w:rPr>
        <w:t xml:space="preserve">“so that anybody can access the law”</w:t>
      </w:r>
      <w:hyperlink r:id="rId47">
        <w:r>
          <w:rPr>
            <w:rStyle w:val="Hyperlink"/>
          </w:rPr>
          <w:t xml:space="preserve">[44]</w:t>
        </w:r>
      </w:hyperlink>
      <w:r>
        <w:t xml:space="preserve">. By starting with the Codai ecosystem and expanding outward, LegalizAI can grow from an internal compliance tool to a public-facing platform with a strong reputation for trust and innovation.</w:t>
      </w:r>
    </w:p>
    <w:p>
      <w:pPr>
        <w:pStyle w:val="BodyText"/>
      </w:pPr>
      <w:r>
        <w:t xml:space="preserve">The business plan incorporates lessons from existing solutions (the importance of proper licensing</w:t>
      </w:r>
      <w:hyperlink r:id="rId35">
        <w:r>
          <w:rPr>
            <w:rStyle w:val="Hyperlink"/>
          </w:rPr>
          <w:t xml:space="preserve">[16]</w:t>
        </w:r>
      </w:hyperlink>
      <w:r>
        <w:t xml:space="preserve">, the demand evidenced by thousands of users and paying subscribers in similar services</w:t>
      </w:r>
      <w:hyperlink r:id="rId66">
        <w:r>
          <w:rPr>
            <w:rStyle w:val="Hyperlink"/>
          </w:rPr>
          <w:t xml:space="preserve">[45]</w:t>
        </w:r>
      </w:hyperlink>
      <w:r>
        <w:t xml:space="preserve">, and the value of integrating AI into legal workflows</w:t>
      </w:r>
      <w:hyperlink r:id="rId42">
        <w:r>
          <w:rPr>
            <w:rStyle w:val="Hyperlink"/>
          </w:rPr>
          <w:t xml:space="preserve">[46]</w:t>
        </w:r>
      </w:hyperlink>
      <w:r>
        <w:t xml:space="preserve">). With robust monetization strategies like subscriptions and B2B services, LegalizAI is positioned not only to provide societal value by democratizing legal knowledge, but also to build a scalable, profitable business in the legal tech industry.</w:t>
      </w:r>
    </w:p>
    <w:p>
      <w:pPr>
        <w:pStyle w:val="BodyText"/>
      </w:pPr>
      <w:r>
        <w:t xml:space="preserve">In summary,</w:t>
      </w:r>
      <w:r>
        <w:t xml:space="preserve"> </w:t>
      </w:r>
      <w:r>
        <w:rPr>
          <w:b/>
          <w:bCs/>
        </w:rPr>
        <w:t xml:space="preserve">LegalizAI’s vision is to be the go-to “AI lawyer” for Romania and beyond</w:t>
      </w:r>
      <w:r>
        <w:t xml:space="preserve"> </w:t>
      </w:r>
      <w:r>
        <w:t xml:space="preserve">– one that can draft your contracts, answer your questions, check your compliance, and call a human lawyer when you truly need one. By focusing on both advanced technology and legal integrity, LegalizAI could become a cornerstone service in the Codai ecosystem and a leader in AI-driven legal solutions in Europe.</w:t>
      </w:r>
    </w:p>
    <w:p>
      <w:r>
        <w:pict>
          <v:rect style="width:0;height:1.5pt" o:hralign="center" o:hrstd="t" o:hr="t"/>
        </w:pict>
      </w:r>
    </w:p>
    <w:bookmarkEnd w:id="67"/>
    <w:bookmarkEnd w:id="68"/>
    <w:bookmarkStart w:id="76" w:name="versiune-în-limba-română"/>
    <w:p>
      <w:pPr>
        <w:pStyle w:val="Heading2"/>
      </w:pPr>
      <w:r>
        <w:t xml:space="preserve">Versiune în Limba Română</w:t>
      </w:r>
    </w:p>
    <w:bookmarkStart w:id="69" w:name="prezentare-generală"/>
    <w:p>
      <w:pPr>
        <w:pStyle w:val="Heading3"/>
      </w:pPr>
      <w:r>
        <w:t xml:space="preserve">Prezentare Generală</w:t>
      </w:r>
    </w:p>
    <w:p>
      <w:pPr>
        <w:pStyle w:val="FirstParagraph"/>
      </w:pPr>
      <w:r>
        <w:t xml:space="preserve">LegalizAI este conceput ca o platformă juridică și de conformitate propulsată de inteligență artificială, apărută inițial în cadrul ecosistemului Codai</w:t>
      </w:r>
      <w:hyperlink r:id="rId21">
        <w:r>
          <w:rPr>
            <w:rStyle w:val="Hyperlink"/>
          </w:rPr>
          <w:t xml:space="preserve">[1]</w:t>
        </w:r>
      </w:hyperlink>
      <w:r>
        <w:t xml:space="preserve">. Scopul său inițial era de a acționa ca</w:t>
      </w:r>
      <w:r>
        <w:t xml:space="preserve"> </w:t>
      </w:r>
      <w:r>
        <w:rPr>
          <w:i/>
          <w:iCs/>
        </w:rPr>
        <w:t xml:space="preserve">„gardian legal și agent de conformitate”</w:t>
      </w:r>
      <w:r>
        <w:t xml:space="preserve"> </w:t>
      </w:r>
      <w:r>
        <w:t xml:space="preserve">pentru toate serviciile Codai – gestionând acordurile cu utilizatorii, contractele inteligente, politicile de date și guvernanța în rețea</w:t>
      </w:r>
      <w:hyperlink r:id="rId22">
        <w:r>
          <w:rPr>
            <w:rStyle w:val="Hyperlink"/>
          </w:rPr>
          <w:t xml:space="preserve">[2]</w:t>
        </w:r>
      </w:hyperlink>
      <w:r>
        <w:t xml:space="preserve">. Acum, viziunea pentru LegalizAI s-a extins către un asistent juridic cuprinzător pentru toată lumea, adresând</w:t>
      </w:r>
      <w:r>
        <w:t xml:space="preserve"> </w:t>
      </w:r>
      <w:r>
        <w:rPr>
          <w:b/>
          <w:bCs/>
        </w:rPr>
        <w:t xml:space="preserve">orice tip de problemă juridică (civilă sau penală)</w:t>
      </w:r>
      <w:r>
        <w:t xml:space="preserve"> </w:t>
      </w:r>
      <w:r>
        <w:t xml:space="preserve">atât pentru</w:t>
      </w:r>
      <w:r>
        <w:t xml:space="preserve"> </w:t>
      </w:r>
      <w:r>
        <w:rPr>
          <w:b/>
          <w:bCs/>
        </w:rPr>
        <w:t xml:space="preserve">persoane fizice, cât și pentru companii</w:t>
      </w:r>
      <w:r>
        <w:t xml:space="preserve">. Platforma va folosi AI avansată pentru a oferi rapid informații juridice și generare de documente, integrând totodată avocați umani pentru chestiunile complexe sau reprezentare formală, atunci când este necesar. Acest model hibrid (sfaturi AI îmbinate cu revizuirea de către experți umani) își propune să ofere asistență juridică accesibilă</w:t>
      </w:r>
      <w:r>
        <w:t xml:space="preserve"> </w:t>
      </w:r>
      <w:r>
        <w:rPr>
          <w:b/>
          <w:bCs/>
        </w:rPr>
        <w:t xml:space="preserve">în mai multe limbi (în primul rând română și engleză)</w:t>
      </w:r>
      <w:r>
        <w:t xml:space="preserve">, concentrându-se profund pe legislația din România și UE la început, cu perspectiva extinderii globale ulterioare. În esență, LegalizAI își propune să</w:t>
      </w:r>
      <w:r>
        <w:t xml:space="preserve"> </w:t>
      </w:r>
      <w:r>
        <w:rPr>
          <w:b/>
          <w:bCs/>
        </w:rPr>
        <w:t xml:space="preserve">“asigure încredere, transparență și aplicabilitate juridică în lumea digitală”</w:t>
      </w:r>
      <w:hyperlink r:id="rId23">
        <w:r>
          <w:rPr>
            <w:rStyle w:val="Hyperlink"/>
          </w:rPr>
          <w:t xml:space="preserve">[3]</w:t>
        </w:r>
      </w:hyperlink>
      <w:r>
        <w:t xml:space="preserve"> </w:t>
      </w:r>
      <w:r>
        <w:t xml:space="preserve">– idee rezumată de sloganul:</w:t>
      </w:r>
      <w:r>
        <w:rPr>
          <w:i/>
          <w:iCs/>
        </w:rPr>
        <w:t xml:space="preserve">„Legal, fără avocați. Cu AI.”</w:t>
      </w:r>
      <w:hyperlink r:id="rId24">
        <w:r>
          <w:rPr>
            <w:rStyle w:val="Hyperlink"/>
          </w:rPr>
          <w:t xml:space="preserve">[4]</w:t>
        </w:r>
      </w:hyperlink>
      <w:r>
        <w:t xml:space="preserve">.</w:t>
      </w:r>
    </w:p>
    <w:bookmarkEnd w:id="69"/>
    <w:bookmarkStart w:id="70" w:name="servicii-și-caracteristici-cheie"/>
    <w:p>
      <w:pPr>
        <w:pStyle w:val="Heading3"/>
      </w:pPr>
      <w:r>
        <w:t xml:space="preserve">Servicii și Caracteristici Cheie</w:t>
      </w:r>
    </w:p>
    <w:p>
      <w:pPr>
        <w:numPr>
          <w:ilvl w:val="0"/>
          <w:numId w:val="1005"/>
        </w:numPr>
      </w:pPr>
      <w:r>
        <w:rPr>
          <w:b/>
          <w:bCs/>
        </w:rPr>
        <w:t xml:space="preserve">Conformitate pentru ecosistemul Codai:</w:t>
      </w:r>
      <w:r>
        <w:t xml:space="preserve"> </w:t>
      </w:r>
      <w:r>
        <w:t xml:space="preserve">În prim-plan, LegalizAI va asigura că întregul ecosistem Codai și aplicațiile sale respectă prevederile legale. Aceasta include generarea de Termeni și Condiții și Politici de Confidențialitate personalizate pentru fiecare produs Codai, gestionarea notificărilor de tip cookies pentru site-urile .ro, precum și efectuarea verificărilor KYC/AML împreună cu serviciile financiare ale platformei</w:t>
      </w:r>
      <w:hyperlink r:id="rId26">
        <w:r>
          <w:rPr>
            <w:rStyle w:val="Hyperlink"/>
          </w:rPr>
          <w:t xml:space="preserve">[5]</w:t>
        </w:r>
      </w:hyperlink>
      <w:hyperlink r:id="rId27">
        <w:r>
          <w:rPr>
            <w:rStyle w:val="Hyperlink"/>
          </w:rPr>
          <w:t xml:space="preserve">[6]</w:t>
        </w:r>
      </w:hyperlink>
      <w:r>
        <w:t xml:space="preserve">. Un asistent AI pentru conformitate GDPR va ajuta la monitorizarea obligațiilor de protecție a datelor în cadrul bazei de utilizatori Codai</w:t>
      </w:r>
      <w:hyperlink r:id="rId28">
        <w:r>
          <w:rPr>
            <w:rStyle w:val="Hyperlink"/>
          </w:rPr>
          <w:t xml:space="preserve">[7]</w:t>
        </w:r>
      </w:hyperlink>
      <w:r>
        <w:t xml:space="preserve">. Acționând ca stratul legal al ecosistemului, LegalizAI clădește încrederea utilizatorilor și asigură îndeplinirea cerințelor de reglementare încă de la început.</w:t>
      </w:r>
    </w:p>
    <w:p>
      <w:pPr>
        <w:numPr>
          <w:ilvl w:val="0"/>
          <w:numId w:val="1005"/>
        </w:numPr>
      </w:pPr>
      <w:r>
        <w:rPr>
          <w:b/>
          <w:bCs/>
        </w:rPr>
        <w:t xml:space="preserve">Asistent juridic AI pentru persoane fizice:</w:t>
      </w:r>
      <w:r>
        <w:t xml:space="preserve"> </w:t>
      </w:r>
      <w:r>
        <w:t xml:space="preserve">LegalizAI oferă un</w:t>
      </w:r>
      <w:r>
        <w:t xml:space="preserve"> </w:t>
      </w:r>
      <w:r>
        <w:rPr>
          <w:b/>
          <w:bCs/>
        </w:rPr>
        <w:t xml:space="preserve">chatbot juridic bazat pe AI</w:t>
      </w:r>
      <w:r>
        <w:t xml:space="preserve"> </w:t>
      </w:r>
      <w:r>
        <w:t xml:space="preserve">care poate răspunde la întrebările utilizatorilor și poate explica jargonul legal pe înțelesul tuturor</w:t>
      </w:r>
      <w:hyperlink r:id="rId29">
        <w:r>
          <w:rPr>
            <w:rStyle w:val="Hyperlink"/>
          </w:rPr>
          <w:t xml:space="preserve">[8]</w:t>
        </w:r>
      </w:hyperlink>
      <w:r>
        <w:t xml:space="preserve">. De exemplu, un utilizator obișnuit ar putea întreba despre drepturile chiriașilor sau pașii pentru a contesta o amendă de circulație, primind un răspuns instantaneu și ușor de înțeles, fundamentat în legislația românească. Acest concept și-a dovedit deja fezabilitatea prin instrumente precum Lawren.ai, care</w:t>
      </w:r>
      <w:r>
        <w:t xml:space="preserve"> </w:t>
      </w:r>
      <w:r>
        <w:rPr>
          <w:i/>
          <w:iCs/>
        </w:rPr>
        <w:t xml:space="preserve">„oferă acces instant la informații juridice complexe, explicând raționamentele și procedurile legale într-un limbaj simplu”</w:t>
      </w:r>
      <w:hyperlink r:id="rId30">
        <w:r>
          <w:rPr>
            <w:rStyle w:val="Hyperlink"/>
          </w:rPr>
          <w:t xml:space="preserve">[9]</w:t>
        </w:r>
      </w:hyperlink>
      <w:r>
        <w:t xml:space="preserve">. În mod similar, LegalizAI va demistifica legea pentru ne-juriști, acoperind subiecte de la litigii civile mărunte până la proceduri penale de bază. Pentru a menține acuratețea, AI-ul va fi antrenat pe legislația românească actualizată și pe directivele UE, și își va</w:t>
      </w:r>
      <w:r>
        <w:t xml:space="preserve"> </w:t>
      </w:r>
      <w:r>
        <w:rPr>
          <w:b/>
          <w:bCs/>
        </w:rPr>
        <w:t xml:space="preserve">susține răspunsurile cu trimiteri la legi sau jurisprudență</w:t>
      </w:r>
      <w:r>
        <w:t xml:space="preserve"> </w:t>
      </w:r>
      <w:r>
        <w:t xml:space="preserve">relevante (asemenea unui motor de căutare juridică care indică sursele, sporind credibilitatea informației oferite).</w:t>
      </w:r>
    </w:p>
    <w:p>
      <w:pPr>
        <w:numPr>
          <w:ilvl w:val="0"/>
          <w:numId w:val="1005"/>
        </w:numPr>
      </w:pPr>
      <w:r>
        <w:rPr>
          <w:b/>
          <w:bCs/>
        </w:rPr>
        <w:t xml:space="preserve">Generarea și automatizarea documentelor:</w:t>
      </w:r>
      <w:r>
        <w:t xml:space="preserve"> </w:t>
      </w:r>
      <w:r>
        <w:t xml:space="preserve">Utilizatorii (atât persoane fizice, cât și firme mici sau startup-uri) vor putea genera automat documente juridice uzuale prin platformă. LegalizAI va include un</w:t>
      </w:r>
      <w:r>
        <w:t xml:space="preserve"> </w:t>
      </w:r>
      <w:r>
        <w:rPr>
          <w:b/>
          <w:bCs/>
        </w:rPr>
        <w:t xml:space="preserve">generator AI de documente</w:t>
      </w:r>
      <w:r>
        <w:t xml:space="preserve"> </w:t>
      </w:r>
      <w:r>
        <w:t xml:space="preserve">capabil să elaboreze contracte și formulare precum NDA-uri (acorduri de confidențialitate), contracte de prestări servicii, contracte de muncă, contracte de închiriere sau chiar testamente simple, personalizate în funcție de datele furnizate de utilizator. Platforma va oferi o bibliotecă de șabloane legale românești, adaptate de AI – un</w:t>
      </w:r>
      <w:r>
        <w:t xml:space="preserve"> </w:t>
      </w:r>
      <w:r>
        <w:rPr>
          <w:i/>
          <w:iCs/>
        </w:rPr>
        <w:t xml:space="preserve">„generator de șabloane juridice românești cu citări din surse reale”</w:t>
      </w:r>
      <w:hyperlink r:id="rId29">
        <w:r>
          <w:rPr>
            <w:rStyle w:val="Hyperlink"/>
          </w:rPr>
          <w:t xml:space="preserve">[8]</w:t>
        </w:r>
      </w:hyperlink>
      <w:r>
        <w:t xml:space="preserve"> </w:t>
      </w:r>
      <w:r>
        <w:t xml:space="preserve">– asigurând că documentele create nu doar că au formatul corect, dar și respectă legislația din România/UE. De pildă, o microîntreprindere își va putea obține rapid un contract pentru un freelancer sau un model de factură care să corespundă cerințelor legale, economisind timp și onorariile unui avocat. Toate documentele generate vor fi verificate de AI pentru coerență și, opțional, pot fi</w:t>
      </w:r>
      <w:r>
        <w:t xml:space="preserve"> </w:t>
      </w:r>
      <w:r>
        <w:rPr>
          <w:b/>
          <w:bCs/>
        </w:rPr>
        <w:t xml:space="preserve">revizuite de un avocat uman</w:t>
      </w:r>
      <w:r>
        <w:t xml:space="preserve"> </w:t>
      </w:r>
      <w:r>
        <w:t xml:space="preserve">la cerere, pentru un plus de siguranță juridică.</w:t>
      </w:r>
    </w:p>
    <w:p>
      <w:pPr>
        <w:numPr>
          <w:ilvl w:val="0"/>
          <w:numId w:val="1005"/>
        </w:numPr>
      </w:pPr>
      <w:r>
        <w:rPr>
          <w:b/>
          <w:bCs/>
        </w:rPr>
        <w:t xml:space="preserve">Verificarea conformității și evaluarea riscurilor pentru afaceri:</w:t>
      </w:r>
      <w:r>
        <w:t xml:space="preserve"> </w:t>
      </w:r>
      <w:r>
        <w:t xml:space="preserve">Dincolo de documente, LegalizAI va funcționa ca un veritabil ofițer virtual de conformitate. Companiile îl pot utiliza pentru a</w:t>
      </w:r>
      <w:r>
        <w:t xml:space="preserve"> </w:t>
      </w:r>
      <w:r>
        <w:rPr>
          <w:b/>
          <w:bCs/>
        </w:rPr>
        <w:t xml:space="preserve">audita respectarea legislației în activitatea lor, în timp real</w:t>
      </w:r>
      <w:r>
        <w:t xml:space="preserve">. De exemplu, AI-ul poate verifica modul în care o companie prelucrează datele personale pentru conformitatea cu GDPR sau poate analiza un contract smart (smart contract) pentru a răspunde la întrebarea</w:t>
      </w:r>
      <w:r>
        <w:t xml:space="preserve"> </w:t>
      </w:r>
      <w:r>
        <w:rPr>
          <w:i/>
          <w:iCs/>
        </w:rPr>
        <w:t xml:space="preserve">„Respectă acesta cerințele UE/RO?”</w:t>
      </w:r>
      <w:hyperlink r:id="rId31">
        <w:r>
          <w:rPr>
            <w:rStyle w:val="Hyperlink"/>
          </w:rPr>
          <w:t xml:space="preserve">[10]</w:t>
        </w:r>
      </w:hyperlink>
      <w:r>
        <w:t xml:space="preserve">. LegalizAI poate semnala riscuri juridice potențiale (cum ar fi o clauză care ar putea încălca legea protecției consumatorilor) și poate sugera remedieri. În contextul Codai, aceasta înseamnă chiar validarea contractelor on-chain și a propunerilor DAO față de standardele legale aplicabile</w:t>
      </w:r>
      <w:hyperlink r:id="rId31">
        <w:r>
          <w:rPr>
            <w:rStyle w:val="Hyperlink"/>
          </w:rPr>
          <w:t xml:space="preserve">[11]</w:t>
        </w:r>
      </w:hyperlink>
      <w:hyperlink r:id="rId32">
        <w:r>
          <w:rPr>
            <w:rStyle w:val="Hyperlink"/>
          </w:rPr>
          <w:t xml:space="preserve">[12]</w:t>
        </w:r>
      </w:hyperlink>
      <w:r>
        <w:t xml:space="preserve">. În termeni mai generali, o firmă din România ar putea încărca în platformă un regulament intern sau un contract comercial, iar AI-ul ar verifica textul în raport cu Codul muncii sau alte reglementări relevante. Platforma va realiza</w:t>
      </w:r>
      <w:r>
        <w:t xml:space="preserve"> </w:t>
      </w:r>
      <w:r>
        <w:rPr>
          <w:b/>
          <w:bCs/>
        </w:rPr>
        <w:t xml:space="preserve">audituri juridice automatizate</w:t>
      </w:r>
      <w:r>
        <w:t xml:space="preserve"> </w:t>
      </w:r>
      <w:r>
        <w:t xml:space="preserve">și va genera rapoarte de conformitate, așa cum este evidențiat și în planul Codai</w:t>
      </w:r>
      <w:hyperlink r:id="rId33">
        <w:r>
          <w:rPr>
            <w:rStyle w:val="Hyperlink"/>
          </w:rPr>
          <w:t xml:space="preserve">[13]</w:t>
        </w:r>
      </w:hyperlink>
      <w:r>
        <w:t xml:space="preserve">. Acest „control de sănătate juridică” proactiv este un punct forte pentru clienții din mediul de afaceri, care se confruntă cu o rețea tot mai complexă de reglementări.</w:t>
      </w:r>
    </w:p>
    <w:p>
      <w:pPr>
        <w:numPr>
          <w:ilvl w:val="0"/>
          <w:numId w:val="1005"/>
        </w:numPr>
      </w:pPr>
      <w:r>
        <w:rPr>
          <w:b/>
          <w:bCs/>
        </w:rPr>
        <w:t xml:space="preserve">Suport multilingvistic și integrare europeană:</w:t>
      </w:r>
      <w:r>
        <w:t xml:space="preserve"> </w:t>
      </w:r>
      <w:r>
        <w:t xml:space="preserve">Având în vedere că în UE legile pot avea efect transfrontalier, LegalizAI va oferi suport</w:t>
      </w:r>
      <w:r>
        <w:t xml:space="preserve"> </w:t>
      </w:r>
      <w:r>
        <w:rPr>
          <w:b/>
          <w:bCs/>
        </w:rPr>
        <w:t xml:space="preserve">multilingv</w:t>
      </w:r>
      <w:r>
        <w:t xml:space="preserve"> </w:t>
      </w:r>
      <w:r>
        <w:t xml:space="preserve">pentru rezultate și analiză. Contractele sau întrebările juridice vor putea fi traduse între română, engleză și alte limbi europene importante</w:t>
      </w:r>
      <w:hyperlink r:id="rId31">
        <w:r>
          <w:rPr>
            <w:rStyle w:val="Hyperlink"/>
          </w:rPr>
          <w:t xml:space="preserve">[14]</w:t>
        </w:r>
      </w:hyperlink>
      <w:r>
        <w:t xml:space="preserve">. De pildă, un utilizator ar putea solicita ca un contract de închiriere în limba română să fie tradus în engleză pentru un partener străin, sau ar putea cere o explicație în română a unei directive UE redactate în engleză. Această funcționalitate nu doar extinde baza de utilizatori (deservind expați, companii internaționale etc.), dar pregătește terenul pentru</w:t>
      </w:r>
      <w:r>
        <w:t xml:space="preserve"> </w:t>
      </w:r>
      <w:r>
        <w:rPr>
          <w:b/>
          <w:bCs/>
        </w:rPr>
        <w:t xml:space="preserve">extinderea globală</w:t>
      </w:r>
      <w:r>
        <w:t xml:space="preserve"> </w:t>
      </w:r>
      <w:r>
        <w:t xml:space="preserve">a serviciului, întrucât AI-ul de la bază poate fi antrenat treptat și pe legile altor jurisdicții.</w:t>
      </w:r>
    </w:p>
    <w:p>
      <w:pPr>
        <w:numPr>
          <w:ilvl w:val="0"/>
          <w:numId w:val="1005"/>
        </w:numPr>
      </w:pPr>
      <w:r>
        <w:rPr>
          <w:b/>
          <w:bCs/>
        </w:rPr>
        <w:t xml:space="preserve">Integrarea avocaților umani:</w:t>
      </w:r>
      <w:r>
        <w:t xml:space="preserve"> </w:t>
      </w:r>
      <w:r>
        <w:t xml:space="preserve">Recunoscând atât limitele inteligenței artificiale, cât și cadrul legal privind consultanța juridică, LegalizAI va include opțiunea de a consulta un</w:t>
      </w:r>
      <w:r>
        <w:t xml:space="preserve"> </w:t>
      </w:r>
      <w:r>
        <w:rPr>
          <w:b/>
          <w:bCs/>
        </w:rPr>
        <w:t xml:space="preserve">avocat uman</w:t>
      </w:r>
      <w:r>
        <w:t xml:space="preserve"> </w:t>
      </w:r>
      <w:r>
        <w:t xml:space="preserve">atunci când este nevoie. Dacă AI-ul detectează că o problemă este foarte specifică, implică reprezentare în fața unei instanțe sau dacă utilizatorul dorește pur și simplu confirmarea unui profesionist, platforma poate direcționa utilizatorul către o rețea de avocați verificați. Acest concept reflectă abordarea unor proiecte precum Avocatul Digital, care își propun explicit să</w:t>
      </w:r>
      <w:r>
        <w:t xml:space="preserve"> </w:t>
      </w:r>
      <w:r>
        <w:rPr>
          <w:i/>
          <w:iCs/>
        </w:rPr>
        <w:t xml:space="preserve">“conecteze utilizatorii cu avocați verificați – făcând asistența juridică rapidă, accesibilă și la îndemână”</w:t>
      </w:r>
      <w:hyperlink r:id="rId34">
        <w:r>
          <w:rPr>
            <w:rStyle w:val="Hyperlink"/>
          </w:rPr>
          <w:t xml:space="preserve">[15]</w:t>
        </w:r>
      </w:hyperlink>
      <w:r>
        <w:t xml:space="preserve">. Pentru LegalizAI, asta înseamnă construirea unor parteneriate cu avocați autorizați în România (și ulterior în alte țări), care pot interveni pentru servicii ce necesită licență (cum ar fi reprezentarea în instanță, consultanța juridică personalizată sau autentificarea actelor). Integrarea ar putea funcționa fie prin preluarea conversației de către avocat în chat, fie prin programarea unor consultări. Acest lucru nu doar ajută utilizatorii să beneficieze de servicii complete, dar și asigură</w:t>
      </w:r>
      <w:r>
        <w:t xml:space="preserve"> </w:t>
      </w:r>
      <w:r>
        <w:rPr>
          <w:b/>
          <w:bCs/>
        </w:rPr>
        <w:t xml:space="preserve">respectarea legislației care rezervă anumite activități exclusiv avocaților licențiați</w:t>
      </w:r>
      <w:r>
        <w:t xml:space="preserve">. (Este relevant de menționat că, în majoritatea jurisdicțiilor,</w:t>
      </w:r>
      <w:r>
        <w:t xml:space="preserve"> </w:t>
      </w:r>
      <w:r>
        <w:rPr>
          <w:i/>
          <w:iCs/>
        </w:rPr>
        <w:t xml:space="preserve">doar avocații autorizați au dreptul de a oferi consultanță juridică și servicii legale</w:t>
      </w:r>
      <w:hyperlink r:id="rId35">
        <w:r>
          <w:rPr>
            <w:rStyle w:val="Hyperlink"/>
          </w:rPr>
          <w:t xml:space="preserve">[16]</w:t>
        </w:r>
      </w:hyperlink>
      <w:r>
        <w:t xml:space="preserve">; prin urmare, această funcționalitate ajută LegalizAI să evite practicarea ilegală a avocaturii, implicând un avocat uman acolo unde este obligatoriu.)</w:t>
      </w:r>
    </w:p>
    <w:p>
      <w:pPr>
        <w:numPr>
          <w:ilvl w:val="0"/>
          <w:numId w:val="1005"/>
        </w:numPr>
      </w:pPr>
      <w:r>
        <w:rPr>
          <w:b/>
          <w:bCs/>
        </w:rPr>
        <w:t xml:space="preserve">Funcționalități suplimentare de nișă:</w:t>
      </w:r>
      <w:r>
        <w:t xml:space="preserve"> </w:t>
      </w:r>
      <w:r>
        <w:t xml:space="preserve">Fiind o platformă inovatoare, LegalizAI poate explora și caracteristici la intersecția dintre domeniul juridic și tehnologiile emergente. De exemplu, ar putea oferi o simulare de</w:t>
      </w:r>
      <w:r>
        <w:t xml:space="preserve"> </w:t>
      </w:r>
      <w:r>
        <w:rPr>
          <w:b/>
          <w:bCs/>
        </w:rPr>
        <w:t xml:space="preserve">„tribunal AI”</w:t>
      </w:r>
      <w:r>
        <w:t xml:space="preserve"> </w:t>
      </w:r>
      <w:r>
        <w:t xml:space="preserve">pentru soluționarea disputelor în mod privat sau pentru a genera rezumate de arbitraj</w:t>
      </w:r>
      <w:hyperlink r:id="rId36">
        <w:r>
          <w:rPr>
            <w:rStyle w:val="Hyperlink"/>
          </w:rPr>
          <w:t xml:space="preserve">[17]</w:t>
        </w:r>
      </w:hyperlink>
      <w:r>
        <w:t xml:space="preserve">, instrumente pentru verificarea proprietății intelectuale (cum ar fi scanarea unui text sau a unei imagini pentru a identifica potențiale probleme de copyright – util pentru creatori de conținut) sau o funcție de tip</w:t>
      </w:r>
      <w:r>
        <w:t xml:space="preserve"> </w:t>
      </w:r>
      <w:r>
        <w:rPr>
          <w:b/>
          <w:bCs/>
        </w:rPr>
        <w:t xml:space="preserve">„explică clauza”</w:t>
      </w:r>
      <w:r>
        <w:t xml:space="preserve">, prin care utilizatorii pot încărca un contract, iar AI-ul explică pe rând fiecare clauză într-un limbaj accesibil. Acest lucru ar ajuta, de exemplu, pe cineva care urmează să semneze un contract să înțeleagă pe deplin implicațiile, fără jargon juridic dificil. Planul Codai menționează o astfel de capabilitate</w:t>
      </w:r>
      <w:r>
        <w:t xml:space="preserve"> </w:t>
      </w:r>
      <w:r>
        <w:rPr>
          <w:i/>
          <w:iCs/>
        </w:rPr>
        <w:t xml:space="preserve">„Explain This Clause”</w:t>
      </w:r>
      <w:r>
        <w:t xml:space="preserve"> </w:t>
      </w:r>
      <w:r>
        <w:t xml:space="preserve">– un AI care explică termeni legali pe înțelesul oricui</w:t>
      </w:r>
      <w:hyperlink r:id="rId37">
        <w:r>
          <w:rPr>
            <w:rStyle w:val="Hyperlink"/>
          </w:rPr>
          <w:t xml:space="preserve">[18]</w:t>
        </w:r>
      </w:hyperlink>
      <w:r>
        <w:t xml:space="preserve"> </w:t>
      </w:r>
      <w:r>
        <w:t xml:space="preserve">– ceea ce ar aduce beneficii imediate oricărui utilizator neinițiat care se confruntă cu un document juridic stufos. Deși asemenea funcții sunt avansate, ele diferențiază LegalizAI ca un serviciu de avangardă în domeniul tech juridic.</w:t>
      </w:r>
    </w:p>
    <w:bookmarkEnd w:id="70"/>
    <w:bookmarkStart w:id="71" w:name="piața-țintă-și-cererea"/>
    <w:p>
      <w:pPr>
        <w:pStyle w:val="Heading3"/>
      </w:pPr>
      <w:r>
        <w:t xml:space="preserve">Piața Țintă și Cererea</w:t>
      </w:r>
    </w:p>
    <w:p>
      <w:pPr>
        <w:pStyle w:val="FirstParagraph"/>
      </w:pPr>
      <w:r>
        <w:t xml:space="preserve">LegalizAI se adresează unui public larg, practic</w:t>
      </w:r>
      <w:r>
        <w:t xml:space="preserve"> </w:t>
      </w:r>
      <w:r>
        <w:rPr>
          <w:b/>
          <w:bCs/>
        </w:rPr>
        <w:t xml:space="preserve">„oricui” are nevoie de îndrumare juridică</w:t>
      </w:r>
      <w:r>
        <w:t xml:space="preserve">, însă putem identifica câteva segmente principale de utilizatori:</w:t>
      </w:r>
    </w:p>
    <w:p>
      <w:pPr>
        <w:numPr>
          <w:ilvl w:val="0"/>
          <w:numId w:val="1006"/>
        </w:numPr>
      </w:pPr>
      <w:r>
        <w:rPr>
          <w:b/>
          <w:bCs/>
        </w:rPr>
        <w:t xml:space="preserve">Persoane fizice și familii:</w:t>
      </w:r>
      <w:r>
        <w:t xml:space="preserve"> </w:t>
      </w:r>
      <w:r>
        <w:t xml:space="preserve">Oamenii obișnuiți se lovesc adesea de probleme juridice (contracte de închiriere, drepturi de consumator, amenzi, chestiuni de familie etc.), dar ezită să apeleze la avocați din cauza costurilor sau a complexității. În România, ca și în alte țări,</w:t>
      </w:r>
      <w:r>
        <w:t xml:space="preserve"> </w:t>
      </w:r>
      <w:r>
        <w:rPr>
          <w:i/>
          <w:iCs/>
        </w:rPr>
        <w:t xml:space="preserve">„ajutorul juridic este scump, lent și inaccesibil”</w:t>
      </w:r>
      <w:r>
        <w:t xml:space="preserve"> </w:t>
      </w:r>
      <w:r>
        <w:t xml:space="preserve">multora</w:t>
      </w:r>
      <w:hyperlink r:id="rId39">
        <w:r>
          <w:rPr>
            <w:rStyle w:val="Hyperlink"/>
          </w:rPr>
          <w:t xml:space="preserve">[19]</w:t>
        </w:r>
      </w:hyperlink>
      <w:r>
        <w:t xml:space="preserve">. LegalizAI poate umple acest gol, oferind răspunsuri rapide și soluții de tip „fă-o singur” (DIY) pentru problemele comune, la costuri reduse. De exemplu, o persoană ar putea folosi AI-ul pentru a genera o simplă plângere către o instituție sau pentru a afla cum să conteste o amendă de parcare, fără să plătească un avocat pentru un caz mărunt (scenariu similar cu cel abordat inițial de DoNotPay, care s-a concentrat pe spețe mărunte de drepturi ale consumatorilor</w:t>
      </w:r>
      <w:hyperlink r:id="rId49">
        <w:r>
          <w:rPr>
            <w:rStyle w:val="Hyperlink"/>
          </w:rPr>
          <w:t xml:space="preserve">[30]</w:t>
        </w:r>
      </w:hyperlink>
      <w:r>
        <w:t xml:space="preserve">). Acest segment apreciază în mod special</w:t>
      </w:r>
      <w:r>
        <w:t xml:space="preserve"> </w:t>
      </w:r>
      <w:r>
        <w:rPr>
          <w:b/>
          <w:bCs/>
        </w:rPr>
        <w:t xml:space="preserve">accesibilitatea financiară și simplitatea</w:t>
      </w:r>
      <w:r>
        <w:t xml:space="preserve">, pe care LegalizAI le oferă prin automatizare și interfață prietenoasă.</w:t>
      </w:r>
    </w:p>
    <w:p>
      <w:pPr>
        <w:numPr>
          <w:ilvl w:val="0"/>
          <w:numId w:val="1006"/>
        </w:numPr>
      </w:pPr>
      <w:r>
        <w:rPr>
          <w:b/>
          <w:bCs/>
        </w:rPr>
        <w:t xml:space="preserve">Întreprinderi mici și mijlocii (IMM) și startup-uri:</w:t>
      </w:r>
      <w:r>
        <w:t xml:space="preserve"> </w:t>
      </w:r>
      <w:r>
        <w:t xml:space="preserve">IMM-urile de obicei nu au departament juridic propriu, dar tot trebuie să gestioneze contracte, legislația muncii, conformitate fiscală sau protecția datelor. Uneltele de generare de documente și verificare a conformității oferite de LegalizAI sunt atractive în mod special aici – de exemplu, un fondator de startup poate obține rapid prin AI un NDA (acord de confidențialitate) sau poate verifica un contract de furnizare, economisind astfel onorariile unui avocat extern. De asemenea, comunitatea de dezvoltatori a Codai (care va include adoptatorii timpurii ai LegalizAI) cuprinde freelanceri și antreprenori tech care vor aprecia suportul juridic integrat (spre exemplu, posibilitatea de a genera Termeni și Condiții pentru noua lor aplicație direct prin LegalizAI</w:t>
      </w:r>
      <w:hyperlink r:id="rId41">
        <w:r>
          <w:rPr>
            <w:rStyle w:val="Hyperlink"/>
          </w:rPr>
          <w:t xml:space="preserve">[21]</w:t>
        </w:r>
      </w:hyperlink>
      <w:r>
        <w:t xml:space="preserve">). Concentrându-se pe legislația românească și europeană, platforma devine o resursă de încredere pentru startup-urile locale care trebuie să navigheze prin normele UE (precum GDPR, legile muncii etc.), adesea percepute ca dificile.</w:t>
      </w:r>
    </w:p>
    <w:p>
      <w:pPr>
        <w:numPr>
          <w:ilvl w:val="0"/>
          <w:numId w:val="1006"/>
        </w:numPr>
      </w:pPr>
      <w:r>
        <w:rPr>
          <w:b/>
          <w:bCs/>
        </w:rPr>
        <w:t xml:space="preserve">Companii mari și departamente de conformitate:</w:t>
      </w:r>
      <w:r>
        <w:t xml:space="preserve"> </w:t>
      </w:r>
      <w:r>
        <w:t xml:space="preserve">Pentru companiile mai mari, LegalizAI poate servi drept instrument complementar în activitatea departamentului juridic sau de compliance. Capacitatea sa de a analiza în volum mare documente (de pildă, scanarea a sute de contracte pentru a identifica o anumită clauză sau potențiale riscuri) și de a monitoriza modificările legislative poate crește eficiența echipelor juridice. Organizațiile care operează în România sau UE ar putea integra LegalizAI prin API pentru a verifica tranzacții sau conținut în raport cu reglementările (imaginați-vă o platformă e-commerce care își scanează automat descrierile de produse pentru a nu încălca vreo reglementare, sau o bancă ce folosește agentul KYC/AML în procesul de onboarding al clienților</w:t>
      </w:r>
      <w:hyperlink r:id="rId26">
        <w:r>
          <w:rPr>
            <w:rStyle w:val="Hyperlink"/>
          </w:rPr>
          <w:t xml:space="preserve">[22]</w:t>
        </w:r>
      </w:hyperlink>
      <w:r>
        <w:t xml:space="preserve">). Deși corporațiile mari au de obicei juriști angajați, AI-ul oferă un prim filtru rapid și reduce volumul de muncă repetitivă – ceea ce corespunde cu constatările din industrie cum că AI-ul poate economisi avocaților ore importante în verificarea documentelor și cercetare</w:t>
      </w:r>
      <w:hyperlink r:id="rId42">
        <w:r>
          <w:rPr>
            <w:rStyle w:val="Hyperlink"/>
          </w:rPr>
          <w:t xml:space="preserve">[23]</w:t>
        </w:r>
      </w:hyperlink>
      <w:hyperlink r:id="rId43">
        <w:r>
          <w:rPr>
            <w:rStyle w:val="Hyperlink"/>
          </w:rPr>
          <w:t xml:space="preserve">[24]</w:t>
        </w:r>
      </w:hyperlink>
      <w:r>
        <w:t xml:space="preserve">. Mai mult, având în vedere că</w:t>
      </w:r>
      <w:r>
        <w:t xml:space="preserve"> </w:t>
      </w:r>
      <w:r>
        <w:rPr>
          <w:b/>
          <w:bCs/>
        </w:rPr>
        <w:t xml:space="preserve">72% dintre profesioniștii din domeniul juridic privesc AI-ul ca pe un factor benefic</w:t>
      </w:r>
      <w:r>
        <w:t xml:space="preserve">, iar jumătate dintre firme investesc deja în soluții AI</w:t>
      </w:r>
      <w:hyperlink r:id="rId44">
        <w:r>
          <w:rPr>
            <w:rStyle w:val="Hyperlink"/>
          </w:rPr>
          <w:t xml:space="preserve">[25]</w:t>
        </w:r>
      </w:hyperlink>
      <w:r>
        <w:t xml:space="preserve">, LegalizAI ar putea fi oferit chiar</w:t>
      </w:r>
      <w:r>
        <w:t xml:space="preserve"> </w:t>
      </w:r>
      <w:r>
        <w:rPr>
          <w:i/>
          <w:iCs/>
        </w:rPr>
        <w:t xml:space="preserve">către</w:t>
      </w:r>
      <w:r>
        <w:t xml:space="preserve"> </w:t>
      </w:r>
      <w:r>
        <w:t xml:space="preserve">firme de avocatură ca unealtă (de exemplu, o casă de avocatură din România ar putea avea abonament la platformă pentru a-i asista pe avocați la cercetare sau la generarea primelor drafturi, similar cu modul în care unele firme au început să folosească Harvey AI sau alte asistente juridice bazate pe AI).</w:t>
      </w:r>
    </w:p>
    <w:p>
      <w:pPr>
        <w:numPr>
          <w:ilvl w:val="0"/>
          <w:numId w:val="1006"/>
        </w:numPr>
      </w:pPr>
      <w:r>
        <w:rPr>
          <w:b/>
          <w:bCs/>
        </w:rPr>
        <w:t xml:space="preserve">Sectorul public și ONG-uri:</w:t>
      </w:r>
      <w:r>
        <w:t xml:space="preserve"> </w:t>
      </w:r>
      <w:r>
        <w:t xml:space="preserve">Un alt segment potențial este sectorul public – agenții guvernamentale sau organizații non-profit care au nevoie să comunice informații legale publicului. De exemplu, o primărie ar putea integra un chatbot LegalizAI pe site-ul său pentru a răspunde la întrebările cetățenilor despre procedurile locale, sau un ONG l-ar putea folosi pentru a genera modele de petiții sau ghiduri informative pentru cetățeni (aliniat cu misiunea</w:t>
      </w:r>
      <w:r>
        <w:t xml:space="preserve"> </w:t>
      </w:r>
      <w:r>
        <w:rPr>
          <w:i/>
          <w:iCs/>
        </w:rPr>
        <w:t xml:space="preserve">publicai.ro</w:t>
      </w:r>
      <w:r>
        <w:t xml:space="preserve"> </w:t>
      </w:r>
      <w:r>
        <w:t xml:space="preserve">din ecosistemul Codai, de a oferi tehnologie civică</w:t>
      </w:r>
      <w:hyperlink r:id="rId45">
        <w:r>
          <w:rPr>
            <w:rStyle w:val="Hyperlink"/>
          </w:rPr>
          <w:t xml:space="preserve">[26]</w:t>
        </w:r>
      </w:hyperlink>
      <w:hyperlink r:id="rId46">
        <w:r>
          <w:rPr>
            <w:rStyle w:val="Hyperlink"/>
          </w:rPr>
          <w:t xml:space="preserve">[27]</w:t>
        </w:r>
      </w:hyperlink>
      <w:r>
        <w:t xml:space="preserve">). Acest lucru demonstrează versatilitatea platformei, care poate servi “tuturor” categoriilor – nu doar mediului privat, ci și interesului public.</w:t>
      </w:r>
    </w:p>
    <w:p>
      <w:pPr>
        <w:pStyle w:val="FirstParagraph"/>
      </w:pPr>
      <w:r>
        <w:rPr>
          <w:b/>
          <w:bCs/>
        </w:rPr>
        <w:t xml:space="preserve">Validarea pieței:</w:t>
      </w:r>
      <w:r>
        <w:t xml:space="preserve"> </w:t>
      </w:r>
      <w:r>
        <w:t xml:space="preserve">Există indicii clare că o astfel de platformă răspunde unei nevoi reale:</w:t>
      </w:r>
      <w:r>
        <w:t xml:space="preserve"> </w:t>
      </w:r>
      <w:r>
        <w:t xml:space="preserve">- În România a fost lansat în 2024</w:t>
      </w:r>
      <w:r>
        <w:t xml:space="preserve"> </w:t>
      </w:r>
      <w:r>
        <w:rPr>
          <w:b/>
          <w:bCs/>
        </w:rPr>
        <w:t xml:space="preserve">Lawren.ai</w:t>
      </w:r>
      <w:r>
        <w:t xml:space="preserve">, susținut de o firmă de avocatură cu o investiție inițială de peste 200.000 € și cu scopul explicit de a oferi</w:t>
      </w:r>
      <w:r>
        <w:t xml:space="preserve"> </w:t>
      </w:r>
      <w:r>
        <w:rPr>
          <w:i/>
          <w:iCs/>
        </w:rPr>
        <w:t xml:space="preserve">„acces rapid și accesibil la informații juridice de calitate”</w:t>
      </w:r>
      <w:r>
        <w:t xml:space="preserve"> </w:t>
      </w:r>
      <w:r>
        <w:t xml:space="preserve">publicului larg</w:t>
      </w:r>
      <w:hyperlink r:id="rId30">
        <w:r>
          <w:rPr>
            <w:rStyle w:val="Hyperlink"/>
          </w:rPr>
          <w:t xml:space="preserve">[9]</w:t>
        </w:r>
      </w:hyperlink>
      <w:hyperlink r:id="rId47">
        <w:r>
          <w:rPr>
            <w:rStyle w:val="Hyperlink"/>
          </w:rPr>
          <w:t xml:space="preserve">[28]</w:t>
        </w:r>
      </w:hyperlink>
      <w:r>
        <w:t xml:space="preserve">. Acest fapt arată interesul local pentru soluții juridice bazate pe AI. Dezvoltarea Lawren.ai de către juriști și folosirea jurisprudenței românești reprezintă un model de la care LegalizAI poate porni, extinzând însă funcționalitățile.</w:t>
      </w:r>
      <w:r>
        <w:t xml:space="preserve"> </w:t>
      </w:r>
      <w:r>
        <w:t xml:space="preserve">- O altă inițiativă autohtonă,</w:t>
      </w:r>
      <w:r>
        <w:t xml:space="preserve"> </w:t>
      </w:r>
      <w:r>
        <w:rPr>
          <w:b/>
          <w:bCs/>
        </w:rPr>
        <w:t xml:space="preserve">Avocatul Digital</w:t>
      </w:r>
      <w:r>
        <w:t xml:space="preserve">, se poziționează similar, ca</w:t>
      </w:r>
      <w:r>
        <w:t xml:space="preserve"> </w:t>
      </w:r>
      <w:r>
        <w:rPr>
          <w:i/>
          <w:iCs/>
        </w:rPr>
        <w:t xml:space="preserve">“asistent juridic propulsat de AI”</w:t>
      </w:r>
      <w:r>
        <w:t xml:space="preserve"> </w:t>
      </w:r>
      <w:r>
        <w:t xml:space="preserve">care conectează utilizatorii cu avocați</w:t>
      </w:r>
      <w:hyperlink r:id="rId34">
        <w:r>
          <w:rPr>
            <w:rStyle w:val="Hyperlink"/>
          </w:rPr>
          <w:t xml:space="preserve">[15]</w:t>
        </w:r>
      </w:hyperlink>
      <w:r>
        <w:t xml:space="preserve">, subliniind din nou dorința multor oameni de a avea o modalitate mai rapidă de a-și rezolva problemele legale. Aceste servicii emergente validează conceptul LegalizAI, dar evidențiază și necesitatea de a ne diferenția (de exemplu, LegalizAI va avea integrarea în Codai și o sferă mai largă de acoperire, combinând</w:t>
      </w:r>
      <w:r>
        <w:t xml:space="preserve"> </w:t>
      </w:r>
      <w:r>
        <w:rPr>
          <w:b/>
          <w:bCs/>
        </w:rPr>
        <w:t xml:space="preserve">auto-asistența automatizată cu escaladarea către profesioniști umani</w:t>
      </w:r>
      <w:r>
        <w:t xml:space="preserve">).</w:t>
      </w:r>
      <w:r>
        <w:t xml:space="preserve"> </w:t>
      </w:r>
      <w:r>
        <w:t xml:space="preserve">- La nivel global, succesul unor platforme precum</w:t>
      </w:r>
      <w:r>
        <w:t xml:space="preserve"> </w:t>
      </w:r>
      <w:r>
        <w:rPr>
          <w:b/>
          <w:bCs/>
        </w:rPr>
        <w:t xml:space="preserve">DoNotPay</w:t>
      </w:r>
      <w:r>
        <w:t xml:space="preserve"> </w:t>
      </w:r>
      <w:r>
        <w:t xml:space="preserve">(care, conform declarațiilor din 2023, avea bine peste 200.000 de abonați plătitori</w:t>
      </w:r>
      <w:hyperlink r:id="rId48">
        <w:r>
          <w:rPr>
            <w:rStyle w:val="Hyperlink"/>
          </w:rPr>
          <w:t xml:space="preserve">[29]</w:t>
        </w:r>
      </w:hyperlink>
      <w:r>
        <w:t xml:space="preserve">) arată că oamenii sunt dispuși să plătească abonamente pentru ajutor juridic oferit de AI în probleme cotidiene. Modelul DoNotPay de a aborda probleme mici, dar numeroase, a scos la iveală o piață neexploatată de consumatori care consideră serviciile juridice tradiționale prea scumpe pentru chestiuni mărunte</w:t>
      </w:r>
      <w:hyperlink r:id="rId49">
        <w:r>
          <w:rPr>
            <w:rStyle w:val="Hyperlink"/>
          </w:rPr>
          <w:t xml:space="preserve">[30]</w:t>
        </w:r>
      </w:hyperlink>
      <w:r>
        <w:t xml:space="preserve">. Totuși, DoNotPay a ilustrat și capcanele posibile – s-a confruntat cu provocări legale pentru că a operat fără avocați licențiați în proces</w:t>
      </w:r>
      <w:hyperlink r:id="rId50">
        <w:r>
          <w:rPr>
            <w:rStyle w:val="Hyperlink"/>
          </w:rPr>
          <w:t xml:space="preserve">[31]</w:t>
        </w:r>
      </w:hyperlink>
      <w:r>
        <w:t xml:space="preserve">. LegalizAI ține cont de această lecție, asigurând conformitatea și calitatea prin implicarea avocaților umani și concentrându-se pe</w:t>
      </w:r>
      <w:r>
        <w:t xml:space="preserve"> </w:t>
      </w:r>
      <w:r>
        <w:rPr>
          <w:b/>
          <w:bCs/>
        </w:rPr>
        <w:t xml:space="preserve">informare juridică și asistență la redactare</w:t>
      </w:r>
      <w:r>
        <w:t xml:space="preserve"> </w:t>
      </w:r>
      <w:r>
        <w:t xml:space="preserve">(însoțite de avertismente/disclaimere), mai degrabă decât pe reprezentare directă. Per ansamblu, piața tehnologiei juridice asistate de AI este în creștere (software-ul de AI legal la nivel global era estimat la ~548 milioane $ în 2022, cu o creștere anuală de ~29%</w:t>
      </w:r>
      <w:hyperlink r:id="rId51">
        <w:r>
          <w:rPr>
            <w:rStyle w:val="Hyperlink"/>
          </w:rPr>
          <w:t xml:space="preserve">[32]</w:t>
        </w:r>
      </w:hyperlink>
      <w:r>
        <w:t xml:space="preserve">), iar soluțiile AI orientate direct către consumatori sunt încă la început (majoritatea soluțiilor legaltech tradiționale erau destinate avocaților, nu publicului larg</w:t>
      </w:r>
      <w:hyperlink r:id="rId52">
        <w:r>
          <w:rPr>
            <w:rStyle w:val="Hyperlink"/>
          </w:rPr>
          <w:t xml:space="preserve">[33]</w:t>
        </w:r>
      </w:hyperlink>
      <w:r>
        <w:t xml:space="preserve">). Acest context oferă LegalizAI atât o</w:t>
      </w:r>
      <w:r>
        <w:t xml:space="preserve"> </w:t>
      </w:r>
      <w:r>
        <w:rPr>
          <w:i/>
          <w:iCs/>
        </w:rPr>
        <w:t xml:space="preserve">piață fertilă</w:t>
      </w:r>
      <w:r>
        <w:t xml:space="preserve">, cât și ocazia de a fi un pionier în România și UE în segmentul de asistență juridică pentru public prin AI.</w:t>
      </w:r>
    </w:p>
    <w:bookmarkEnd w:id="71"/>
    <w:bookmarkStart w:id="72" w:name="strategii-de-monetizare"/>
    <w:p>
      <w:pPr>
        <w:pStyle w:val="Heading3"/>
      </w:pPr>
      <w:r>
        <w:t xml:space="preserve">Strategii de Monetizare</w:t>
      </w:r>
    </w:p>
    <w:p>
      <w:pPr>
        <w:pStyle w:val="FirstParagraph"/>
      </w:pPr>
      <w:r>
        <w:t xml:space="preserve">Un model de afaceri sustenabil pentru LegalizAI va combina, cel mai probabil, multiple surse de venit. Câteva dintre</w:t>
      </w:r>
      <w:r>
        <w:t xml:space="preserve"> </w:t>
      </w:r>
      <w:r>
        <w:rPr>
          <w:b/>
          <w:bCs/>
        </w:rPr>
        <w:t xml:space="preserve">strategiile de monetizare</w:t>
      </w:r>
      <w:r>
        <w:t xml:space="preserve"> </w:t>
      </w:r>
      <w:r>
        <w:t xml:space="preserve">avute în vedere includ:</w:t>
      </w:r>
    </w:p>
    <w:p>
      <w:pPr>
        <w:pStyle w:val="Compact"/>
        <w:numPr>
          <w:ilvl w:val="0"/>
          <w:numId w:val="1007"/>
        </w:numPr>
      </w:pPr>
      <w:r>
        <w:rPr>
          <w:b/>
          <w:bCs/>
        </w:rPr>
        <w:t xml:space="preserve">Abonamente cu niveluri diferite (Subscription plans):</w:t>
      </w:r>
      <w:r>
        <w:t xml:space="preserve"> </w:t>
      </w:r>
      <w:r>
        <w:t xml:space="preserve">Urmând modelul SaaS popular, LegalizAI poate oferi abonamente lunare sau anuale pentru diverse categorii de utilizatori. De exemplu:</w:t>
      </w:r>
    </w:p>
    <w:p>
      <w:pPr>
        <w:pStyle w:val="Compact"/>
        <w:numPr>
          <w:ilvl w:val="0"/>
          <w:numId w:val="1007"/>
        </w:numPr>
      </w:pPr>
      <w:r>
        <w:rPr>
          <w:i/>
          <w:iCs/>
        </w:rPr>
        <w:t xml:space="preserve">Plan Individual:</w:t>
      </w:r>
      <w:r>
        <w:t xml:space="preserve"> </w:t>
      </w:r>
      <w:r>
        <w:t xml:space="preserve">Un abonament cu cost redus (de exemplu, ~50-100 lei pe lună) care oferă persoanelor fizice acces la întrebări și răspunsuri AI nelimitate, modele de documente de bază și poate un număr limitat de documente personalizate generate complet sau credit pentru consultări cu avocat. Ideea este de a fi</w:t>
      </w:r>
      <w:r>
        <w:t xml:space="preserve"> </w:t>
      </w:r>
      <w:r>
        <w:rPr>
          <w:i/>
          <w:iCs/>
        </w:rPr>
        <w:t xml:space="preserve">accesibil pentru omul de rând</w:t>
      </w:r>
      <w:r>
        <w:t xml:space="preserve">, în spiritul misiunii platformei de a democratiza accesul la lege. (Spre comparație, DoNotPay percepe ~18 USD pe lună</w:t>
      </w:r>
      <w:hyperlink r:id="rId54">
        <w:r>
          <w:rPr>
            <w:rStyle w:val="Hyperlink"/>
          </w:rPr>
          <w:t xml:space="preserve">[34]</w:t>
        </w:r>
      </w:hyperlink>
      <w:hyperlink r:id="rId55">
        <w:r>
          <w:rPr>
            <w:rStyle w:val="Hyperlink"/>
          </w:rPr>
          <w:t xml:space="preserve">[35]</w:t>
        </w:r>
      </w:hyperlink>
      <w:r>
        <w:t xml:space="preserve">, ceea ce indică faptul că utilizatorii sunt dispuși să plătească o taxă moderată pentru astfel de servicii.)</w:t>
      </w:r>
    </w:p>
    <w:p>
      <w:pPr>
        <w:pStyle w:val="Compact"/>
        <w:numPr>
          <w:ilvl w:val="0"/>
          <w:numId w:val="1007"/>
        </w:numPr>
      </w:pPr>
      <w:r>
        <w:rPr>
          <w:i/>
          <w:iCs/>
        </w:rPr>
        <w:t xml:space="preserve">Plan pentru Afaceri Mici:</w:t>
      </w:r>
      <w:r>
        <w:t xml:space="preserve"> </w:t>
      </w:r>
      <w:r>
        <w:t xml:space="preserve">Un abonament de nivel superior pentru IMM-uri (de exemplu, echivalentul a 200-500 lei pe lună, în funcție de mărimea companiei) care include mai mulți utilizatori, generări de documente mai complexe (contracte comerciale, politici interne), unelte de audit de conformitate și eventual posibilitatea de integrare (API) în fluxurile de lucru ale firmei. Acest plan ar atrage startup-urile și firmele mici care au nevoie de suport juridic dar sunt sensibile la costuri.</w:t>
      </w:r>
    </w:p>
    <w:p>
      <w:pPr>
        <w:numPr>
          <w:ilvl w:val="0"/>
          <w:numId w:val="1007"/>
        </w:numPr>
      </w:pPr>
      <w:r>
        <w:rPr>
          <w:i/>
          <w:iCs/>
        </w:rPr>
        <w:t xml:space="preserve">Plan Enterprise/Personalizat:</w:t>
      </w:r>
      <w:r>
        <w:t xml:space="preserve"> </w:t>
      </w:r>
      <w:r>
        <w:t xml:space="preserve">Pentru companiile mari sau instituțiile care doresc funcționalități extinse, LegalizAI poate oferi pachete personalizate cu preț negociat (posibil câteva mii de lei pe lună sau mai mult), oferind acces API nelimitat, opțiuni de implementare dedicată (on-premises) sau funcții specializate. De exemplu, o bancă ce vrea să integreze AI-ul pentru revizuirea contractelor ar putea prefera un tarif forfetar sau per volum de documente, negociat individual.</w:t>
      </w:r>
    </w:p>
    <w:p>
      <w:pPr>
        <w:numPr>
          <w:ilvl w:val="0"/>
          <w:numId w:val="1007"/>
        </w:numPr>
      </w:pPr>
      <w:r>
        <w:rPr>
          <w:b/>
          <w:bCs/>
        </w:rPr>
        <w:t xml:space="preserve">Model Freemium pentru atragerea utilizatorilor:</w:t>
      </w:r>
      <w:r>
        <w:t xml:space="preserve"> </w:t>
      </w:r>
      <w:r>
        <w:t xml:space="preserve">Pentru a construi rapid o bază de utilizatori, LegalizAI ar putea adopta o abordare freemium. Anumite</w:t>
      </w:r>
      <w:r>
        <w:t xml:space="preserve"> </w:t>
      </w:r>
      <w:r>
        <w:rPr>
          <w:b/>
          <w:bCs/>
        </w:rPr>
        <w:t xml:space="preserve">funcționalități de bază ar fi gratuite</w:t>
      </w:r>
      <w:r>
        <w:t xml:space="preserve">, urmând ca utilizatorii să plătească pentru facilități avansate. De pildă, oricine ar putea adresa o întrebare juridică simplă gratis sau ar putea descărca un șablon standard (cum ar fi un contract de comodat simplu), însă întrebările mai complexe sau documentele personalizate ar necesita un plan plătit. Versiunea gratuită acționează ca un magnet – utilizatorii experimentează utilitatea platformei, apoi sunt tentați să facă upgrade pentru acces complet</w:t>
      </w:r>
      <w:hyperlink r:id="rId56">
        <w:r>
          <w:rPr>
            <w:rStyle w:val="Hyperlink"/>
          </w:rPr>
          <w:t xml:space="preserve">[36]</w:t>
        </w:r>
      </w:hyperlink>
      <w:r>
        <w:t xml:space="preserve">. Acest model este folosit cu succes de multe servicii online: oferă destul de mult gratuit pentru a atrage, dar păstrează funcțiile premium contra cost (de exemplu, generarea efectivă a unui document complet adaptat situației utilizatorului ar putea fi o funcție rezervată abonaților). Cheia este găsirea echilibrului astfel încât utilizatorii să vadă valoarea în serviciul gratuit, dar să își dorească beneficiile suplimentare ale abonamentului.</w:t>
      </w:r>
    </w:p>
    <w:p>
      <w:pPr>
        <w:numPr>
          <w:ilvl w:val="0"/>
          <w:numId w:val="1007"/>
        </w:numPr>
      </w:pPr>
      <w:r>
        <w:rPr>
          <w:b/>
          <w:bCs/>
        </w:rPr>
        <w:t xml:space="preserve">Plată pe utilizare (Pay-per-use):</w:t>
      </w:r>
      <w:r>
        <w:t xml:space="preserve"> </w:t>
      </w:r>
      <w:r>
        <w:t xml:space="preserve">Pe lângă abonamente, anumite funcții pot fi monetizate</w:t>
      </w:r>
      <w:r>
        <w:t xml:space="preserve"> </w:t>
      </w:r>
      <w:r>
        <w:rPr>
          <w:i/>
          <w:iCs/>
        </w:rPr>
        <w:t xml:space="preserve">pe bază de tranzacție unică</w:t>
      </w:r>
      <w:r>
        <w:t xml:space="preserve">. Nu toți doresc un abonament recurent, așa că LegalizAI poate permite și achiziții individuale:</w:t>
      </w:r>
    </w:p>
    <w:p>
      <w:pPr>
        <w:pStyle w:val="Compact"/>
        <w:numPr>
          <w:ilvl w:val="0"/>
          <w:numId w:val="1007"/>
        </w:numPr>
      </w:pPr>
      <w:r>
        <w:rPr>
          <w:b/>
          <w:bCs/>
        </w:rPr>
        <w:t xml:space="preserve">Generare de document la cerere:</w:t>
      </w:r>
      <w:r>
        <w:t xml:space="preserve"> </w:t>
      </w:r>
      <w:r>
        <w:t xml:space="preserve">Un utilizator ar putea plăti o taxă unică (de exemplu, 20, 50 sau 100 lei, în funcție de complexitate) pentru ca AI-ul să genereze un document anume (cum ar fi un contract personalizat de închiriere sau o plângere adresată unei instituții). Prin comparație, angajarea unui avocat pentru redactare poate costa câteva sute de lei sau mai mult, deci un contract generat de AI pentru, să zicem, 50 lei, devine o alternativă atractivă.</w:t>
      </w:r>
    </w:p>
    <w:p>
      <w:pPr>
        <w:pStyle w:val="Compact"/>
        <w:numPr>
          <w:ilvl w:val="0"/>
          <w:numId w:val="1007"/>
        </w:numPr>
      </w:pPr>
      <w:r>
        <w:rPr>
          <w:b/>
          <w:bCs/>
        </w:rPr>
        <w:t xml:space="preserve">Consultații punctuale:</w:t>
      </w:r>
      <w:r>
        <w:t xml:space="preserve"> </w:t>
      </w:r>
      <w:r>
        <w:t xml:space="preserve">Dacă cineva are nevoie de opinia unui avocat uman sau de revizuirea unui document generat, poate plăti pentru o sesiune singulară (de exemplu, o consultație de 30 de minute) prin platformă. LegalizAI poate stabili un tarif fix competitiv pentru aceasta (ex: 100-200 lei), din care o parte revine platformei ca comision. Astfel de consultații one-time oferă flexibilitate utilizatorilor care vor intervenția umană doar ocazional.</w:t>
      </w:r>
    </w:p>
    <w:p>
      <w:pPr>
        <w:numPr>
          <w:ilvl w:val="0"/>
          <w:numId w:val="1007"/>
        </w:numPr>
      </w:pPr>
      <w:r>
        <w:rPr>
          <w:b/>
          <w:bCs/>
        </w:rPr>
        <w:t xml:space="preserve">Utilizare API / volum pentru companii:</w:t>
      </w:r>
      <w:r>
        <w:t xml:space="preserve"> </w:t>
      </w:r>
      <w:r>
        <w:t xml:space="preserve">Pentru firmele care nu doresc abonament lunar, s-ar putea oferi tarifare la cerere, de exemplu pe număr de apeluri API sau pe număr de pagini analizate de AI. O corporație ar putea plăti, de exemplu, câțiva lei pentru fiecare document verificat de AI pentru conformitate, fără să se aboneze la un plan fix. Acest model “pay as you go” ar atrage companiile care au doar nevoie sporadică de serviciu sau doresc să îl testeze la scară mică înainte de un angajament mai mare.</w:t>
      </w:r>
    </w:p>
    <w:p>
      <w:pPr>
        <w:numPr>
          <w:ilvl w:val="0"/>
          <w:numId w:val="1007"/>
        </w:numPr>
      </w:pPr>
      <w:r>
        <w:rPr>
          <w:b/>
          <w:bCs/>
        </w:rPr>
        <w:t xml:space="preserve">Comisioane de intermediere cu avocații:</w:t>
      </w:r>
      <w:r>
        <w:t xml:space="preserve"> </w:t>
      </w:r>
      <w:r>
        <w:t xml:space="preserve">Integrarea</w:t>
      </w:r>
      <w:r>
        <w:t xml:space="preserve"> </w:t>
      </w:r>
      <w:r>
        <w:rPr>
          <w:b/>
          <w:bCs/>
        </w:rPr>
        <w:t xml:space="preserve">avocaților umani</w:t>
      </w:r>
      <w:r>
        <w:t xml:space="preserve"> </w:t>
      </w:r>
      <w:r>
        <w:t xml:space="preserve">deschide calea către venituri prin comisioane de recomandare sau taxe de parteneriat. Avocații sau firmele de avocatură ar putea plăti un abonament sau o taxă pentru a face parte din rețeaua LegalizAI (beneficiind de clienți potențiali trimiși de platformă). Atunci când un utilizator trece de la AI la angajarea unui avocat prin intermediul platformei, LegalizAI ar putea câștiga un comision de recomandare (un model comun în serviciile de matching avocat-client, deși ar trebui respectate normele etice privind onorariile). Alternativ, dacă platforma oferă un serviciu de “revizuire de către avocat” a documentelor generate de AI, avocatul care efectuează revizuirea ar fi plătit de utilizator prin platformă, LegalizAI reținând un procent. Acest lucru nu numai că monetizează legătura AI-om, dar și motivează avocații să se alăture (oferindu-le o sursă nouă de cazuri) și consolidează încrederea utilizatorilor că pot obține ajutor calificat la nevoie.</w:t>
      </w:r>
    </w:p>
    <w:p>
      <w:pPr>
        <w:numPr>
          <w:ilvl w:val="0"/>
          <w:numId w:val="1007"/>
        </w:numPr>
      </w:pPr>
      <w:r>
        <w:rPr>
          <w:b/>
          <w:bCs/>
        </w:rPr>
        <w:t xml:space="preserve">Servicii B2B și soluții white-label:</w:t>
      </w:r>
      <w:r>
        <w:t xml:space="preserve"> </w:t>
      </w:r>
      <w:r>
        <w:t xml:space="preserve">LegalizAI poate genera venit și prin punerea la dispoziție a tehnologiei sale altor organizații:</w:t>
      </w:r>
    </w:p>
    <w:p>
      <w:pPr>
        <w:pStyle w:val="Compact"/>
        <w:numPr>
          <w:ilvl w:val="0"/>
          <w:numId w:val="1007"/>
        </w:numPr>
      </w:pPr>
      <w:r>
        <w:t xml:space="preserve">De exemplu, oferirea unei versiuni</w:t>
      </w:r>
      <w:r>
        <w:t xml:space="preserve"> </w:t>
      </w:r>
      <w:r>
        <w:rPr>
          <w:b/>
          <w:bCs/>
        </w:rPr>
        <w:t xml:space="preserve">white-label</w:t>
      </w:r>
      <w:r>
        <w:t xml:space="preserve"> </w:t>
      </w:r>
      <w:r>
        <w:t xml:space="preserve">a asistentului AI pentru firme de avocatură sau departamente juridice corporate. O firmă de avocatură ar putea plăti pentru a utiliza platforma intern, sub brandul propriu, ca să își ajute avocații în documentare și redactare – similar cu modul în care unele societăți colaborează cu platforma Harvey AI pentru a crește eficiența.</w:t>
      </w:r>
    </w:p>
    <w:p>
      <w:pPr>
        <w:pStyle w:val="Compact"/>
        <w:numPr>
          <w:ilvl w:val="0"/>
          <w:numId w:val="1007"/>
        </w:numPr>
      </w:pPr>
      <w:r>
        <w:t xml:space="preserve">Parteneriate cu entități mari: de pildă, integrarea LegalizAI în portaluri de afaceri sau aplicațiile unor bănci, pentru a oferi clienților lor informații legale. Astfel de parteneri ar putea plăti o taxă de licență sau am putea împărți veniturile generate prin utilizarea platformei de către clienții lor.</w:t>
      </w:r>
    </w:p>
    <w:p>
      <w:pPr>
        <w:numPr>
          <w:ilvl w:val="0"/>
          <w:numId w:val="1007"/>
        </w:numPr>
      </w:pPr>
      <w:r>
        <w:rPr>
          <w:b/>
          <w:bCs/>
        </w:rPr>
        <w:t xml:space="preserve">Contracte cu instituții publice sau ONG-uri:</w:t>
      </w:r>
      <w:r>
        <w:t xml:space="preserve"> </w:t>
      </w:r>
      <w:r>
        <w:t xml:space="preserve">Deși nu este o direcție principală la început, există posibilitatea de a oferi serviciul către instituții guvernamentale (în scopul educației juridice a cetățenilor) sau către programe de asistență juridică ale ONG-urilor, unde platforma este finanțată de aceste organizații pentru a ajuta publicul deservit de ele.</w:t>
      </w:r>
    </w:p>
    <w:p>
      <w:pPr>
        <w:numPr>
          <w:ilvl w:val="0"/>
          <w:numId w:val="1007"/>
        </w:numPr>
      </w:pPr>
      <w:r>
        <w:rPr>
          <w:b/>
          <w:bCs/>
        </w:rPr>
        <w:t xml:space="preserve">Publicitate și parteneriate (abordare prudentă):</w:t>
      </w:r>
      <w:r>
        <w:t xml:space="preserve"> </w:t>
      </w:r>
      <w:r>
        <w:t xml:space="preserve">Publicitatea directă este delicată într-un context legal (nu dorim să afectăm încrederea utilizatorilor afișând reclame nepotrivite atunci când cineva caută un sfat juridic). Totuși, se pot lua în considerare</w:t>
      </w:r>
      <w:r>
        <w:t xml:space="preserve"> </w:t>
      </w:r>
      <w:r>
        <w:rPr>
          <w:b/>
          <w:bCs/>
        </w:rPr>
        <w:t xml:space="preserve">parteneriate strategice</w:t>
      </w:r>
      <w:r>
        <w:t xml:space="preserve"> </w:t>
      </w:r>
      <w:r>
        <w:t xml:space="preserve">– de exemplu, o companie de asigurări juridice ar putea sponsoriza conținut educativ despre asigurarea de protecție juridică, sau un furnizor de soft de conformitate ar putea co-organiza webinarii pentru clienții enterprise ai platformei. Dacă recurgem la astfel de venituri, ele trebuie să fie discrete și relevante, menținând întotdeauna încrederea utilizatorilor. Ipoteza de bază este că modelele de monetizare</w:t>
      </w:r>
      <w:r>
        <w:t xml:space="preserve"> </w:t>
      </w:r>
      <w:r>
        <w:rPr>
          <w:i/>
          <w:iCs/>
        </w:rPr>
        <w:t xml:space="preserve">plătite de utilizatori</w:t>
      </w:r>
      <w:r>
        <w:t xml:space="preserve"> </w:t>
      </w:r>
      <w:r>
        <w:t xml:space="preserve">(abonamente, plăți per serviciu) vor fi pilonul principal, tocmai pentru a nu depinde de publicitate și pentru a păstra serviciul centrat pe nevoile utilizatorilor.</w:t>
      </w:r>
    </w:p>
    <w:p>
      <w:pPr>
        <w:numPr>
          <w:ilvl w:val="0"/>
          <w:numId w:val="1007"/>
        </w:numPr>
      </w:pPr>
      <w:r>
        <w:rPr>
          <w:b/>
          <w:bCs/>
        </w:rPr>
        <w:t xml:space="preserve">Extinderea gamei de servicii contra cost:</w:t>
      </w:r>
      <w:r>
        <w:t xml:space="preserve"> </w:t>
      </w:r>
      <w:r>
        <w:t xml:space="preserve">Pe măsură ce baza de utilizatori crește, LegalizAI ar putea introduce și servicii suplimentare plătite:</w:t>
      </w:r>
    </w:p>
    <w:p>
      <w:pPr>
        <w:pStyle w:val="Compact"/>
        <w:numPr>
          <w:ilvl w:val="0"/>
          <w:numId w:val="1007"/>
        </w:numPr>
      </w:pPr>
      <w:r>
        <w:rPr>
          <w:b/>
          <w:bCs/>
        </w:rPr>
        <w:t xml:space="preserve">Acces la o bază de date juridice avansate:</w:t>
      </w:r>
      <w:r>
        <w:t xml:space="preserve"> </w:t>
      </w:r>
      <w:r>
        <w:t xml:space="preserve">Taxarea accesului la un modul de căutare avansată într-o bază de date de legislație și jurisprudență, integrată cu AI-ul. Profesioniștii ar putea plăti pentru această profunzime suplimentară (practic un hibrid între un portal juridic tip legis/lex și AI).</w:t>
      </w:r>
    </w:p>
    <w:p>
      <w:pPr>
        <w:pStyle w:val="Compact"/>
        <w:numPr>
          <w:ilvl w:val="0"/>
          <w:numId w:val="1007"/>
        </w:numPr>
      </w:pPr>
      <w:r>
        <w:rPr>
          <w:b/>
          <w:bCs/>
        </w:rPr>
        <w:t xml:space="preserve">Conținut premium sau cursuri:</w:t>
      </w:r>
      <w:r>
        <w:t xml:space="preserve"> </w:t>
      </w:r>
      <w:r>
        <w:t xml:space="preserve">Oferirea de webinar-uri plătite sau ghiduri interactive generate de AI despre proceduri legale comune (de exemplu, un curs pas cu pas despre cum să înființezi o firmă în România, sau cum decurge un proces civil, personalizat pentru situația utilizatorului).</w:t>
      </w:r>
    </w:p>
    <w:p>
      <w:pPr>
        <w:pStyle w:val="Compact"/>
        <w:numPr>
          <w:ilvl w:val="0"/>
          <w:numId w:val="1007"/>
        </w:numPr>
      </w:pPr>
      <w:r>
        <w:rPr>
          <w:b/>
          <w:bCs/>
        </w:rPr>
        <w:t xml:space="preserve">Planuri de asigurare/garanție:</w:t>
      </w:r>
      <w:r>
        <w:t xml:space="preserve"> </w:t>
      </w:r>
      <w:r>
        <w:t xml:space="preserve">Potențial, s-ar putea oferi contra cost un fel de garanție asupra consultanței primite – de pildă, un supliment la abonament prin care, dacă utilizatorul întâmpină probleme din cauza unei erori a platformei, i se acoperă un anumit cuantum al cheltuielilor legale ulterioare. Aceasta ar semăna cu o asigurare juridică legată de serviciu și ar trebui gestionată atent (intrând într-o zonă de asigurări și răspundere), deci este mai degrabă o idee pentru o etapă ulterioară de maturitate a afacerii.</w:t>
      </w:r>
    </w:p>
    <w:p>
      <w:pPr>
        <w:pStyle w:val="FirstParagraph"/>
      </w:pPr>
      <w:r>
        <w:t xml:space="preserve">În concluzie, monetizarea va combina</w:t>
      </w:r>
      <w:r>
        <w:t xml:space="preserve"> </w:t>
      </w:r>
      <w:r>
        <w:rPr>
          <w:b/>
          <w:bCs/>
        </w:rPr>
        <w:t xml:space="preserve">venituri recurente (abonamente)</w:t>
      </w:r>
      <w:r>
        <w:t xml:space="preserve"> </w:t>
      </w:r>
      <w:r>
        <w:t xml:space="preserve">pentru stabilitate cu</w:t>
      </w:r>
      <w:r>
        <w:t xml:space="preserve"> </w:t>
      </w:r>
      <w:r>
        <w:rPr>
          <w:b/>
          <w:bCs/>
        </w:rPr>
        <w:t xml:space="preserve">venituri pe tranzacție</w:t>
      </w:r>
      <w:r>
        <w:t xml:space="preserve"> </w:t>
      </w:r>
      <w:r>
        <w:t xml:space="preserve">pentru flexibilitate și acoperirea diverselor preferințe ale clienților. Obiectivul este să menținem un</w:t>
      </w:r>
      <w:r>
        <w:t xml:space="preserve"> </w:t>
      </w:r>
      <w:r>
        <w:rPr>
          <w:b/>
          <w:bCs/>
        </w:rPr>
        <w:t xml:space="preserve">acces de bază cât mai larg și ușor</w:t>
      </w:r>
      <w:r>
        <w:t xml:space="preserve"> </w:t>
      </w:r>
      <w:r>
        <w:t xml:space="preserve">(pentru a îndeplini scopul social de a facilita accesul la justiție), în timp ce taxăm contra cost elementele cu valoare adăugată mare. Comparând modele existente – abonamentul integral al DoNotPay</w:t>
      </w:r>
      <w:hyperlink r:id="rId54">
        <w:r>
          <w:rPr>
            <w:rStyle w:val="Hyperlink"/>
          </w:rPr>
          <w:t xml:space="preserve">[34]</w:t>
        </w:r>
      </w:hyperlink>
      <w:r>
        <w:t xml:space="preserve">, modelul de recomandare al Avocatului Digital, sau serviciile SaaS juridice tradiționale – LegalizAI va adopta combinația optimă pentru piața românească și europeană.</w:t>
      </w:r>
    </w:p>
    <w:bookmarkEnd w:id="72"/>
    <w:bookmarkStart w:id="73" w:name="avantaje-competitive-și-diferențiere"/>
    <w:p>
      <w:pPr>
        <w:pStyle w:val="Heading3"/>
      </w:pPr>
      <w:r>
        <w:t xml:space="preserve">Avantaje competitive și diferențiere</w:t>
      </w:r>
    </w:p>
    <w:p>
      <w:pPr>
        <w:pStyle w:val="FirstParagraph"/>
      </w:pPr>
      <w:r>
        <w:t xml:space="preserve">Spațiul legal tech în 2025 devine tot mai competitiv, așa că LegalizAI trebuie să se evidențieze clar:</w:t>
      </w:r>
      <w:r>
        <w:t xml:space="preserve"> </w:t>
      </w:r>
      <w:r>
        <w:t xml:space="preserve">-</w:t>
      </w:r>
      <w:r>
        <w:t xml:space="preserve"> </w:t>
      </w:r>
      <w:r>
        <w:rPr>
          <w:b/>
          <w:bCs/>
        </w:rPr>
        <w:t xml:space="preserve">Focus local cu viziune globală:</w:t>
      </w:r>
      <w:r>
        <w:t xml:space="preserve"> </w:t>
      </w:r>
      <w:r>
        <w:t xml:space="preserve">Spre deosebire de produsele internaționale care sunt axate pe dreptul anglo-saxon (SUA/Marea Britanie), LegalizAI este ancorat în mod specific în</w:t>
      </w:r>
      <w:r>
        <w:t xml:space="preserve"> </w:t>
      </w:r>
      <w:r>
        <w:rPr>
          <w:b/>
          <w:bCs/>
        </w:rPr>
        <w:t xml:space="preserve">dreptul românesc și al UE</w:t>
      </w:r>
      <w:r>
        <w:t xml:space="preserve">. Această expertiză locală (cunoașterea Codului civil, a procedurilor din România, a limbajului juridic românesc) îl deosebește pe piața locală inițială, unde competiția e redusă în zona AI-ului juridic specializat pe limba română. Concomitent, designul platformei este scalabil către alte jurisdicții, iar capacitățile multilingve îi conferă potențial de extindere dincolo de granițe. Acest echilibru poziționează LegalizAI drept liderul natural în România și, pe termen lung, un jucător puternic în alte țări UE în care se va extinde.</w:t>
      </w:r>
    </w:p>
    <w:p>
      <w:pPr>
        <w:numPr>
          <w:ilvl w:val="0"/>
          <w:numId w:val="1008"/>
        </w:numPr>
      </w:pPr>
      <w:r>
        <w:rPr>
          <w:b/>
          <w:bCs/>
        </w:rPr>
        <w:t xml:space="preserve">Integrare într-un ecosistem tehnologic:</w:t>
      </w:r>
      <w:r>
        <w:t xml:space="preserve"> </w:t>
      </w:r>
      <w:r>
        <w:t xml:space="preserve">Faptul că LegalizAI face parte din ecosistemul Codai îi oferă imediat cazuri de utilizare concrete (deservind nevoile juridice ale serviciilor Codai și ale utilizatorilor acestora) și un avantaj de promovare încrucișată. Utilizatorii Codai care dezvoltă aplicații sau derulează afaceri vor găsi util LegalizAI – de pildă, un developer pe codai.ro poate genera documentația legală necesară aplicației sale fără a părăsi platforma. În timp ce competitorii acționează de obicei independent, LegalizAI poate fi promovat prin canalele Codai și chiar inclus ca parte a pachetelor Codai, accelerând astfel adoptarea.</w:t>
      </w:r>
    </w:p>
    <w:p>
      <w:pPr>
        <w:numPr>
          <w:ilvl w:val="0"/>
          <w:numId w:val="1008"/>
        </w:numPr>
      </w:pPr>
      <w:r>
        <w:rPr>
          <w:b/>
          <w:bCs/>
        </w:rPr>
        <w:t xml:space="preserve">Serviciu „all-in-one” cuprinzător:</w:t>
      </w:r>
      <w:r>
        <w:t xml:space="preserve"> </w:t>
      </w:r>
      <w:r>
        <w:t xml:space="preserve">Multe soluții existente rezolvă</w:t>
      </w:r>
      <w:r>
        <w:t xml:space="preserve"> </w:t>
      </w:r>
      <w:r>
        <w:rPr>
          <w:i/>
          <w:iCs/>
        </w:rPr>
        <w:t xml:space="preserve">fragmente</w:t>
      </w:r>
      <w:r>
        <w:t xml:space="preserve"> </w:t>
      </w:r>
      <w:r>
        <w:t xml:space="preserve">din problematica asistenței juridice. De exemplu, unele instrumente AI fac doar revizie de contracte, altele răspund la întrebări simple, altele te pun în legătură cu avocați. Planul pentru LegalizAI este să ofere o platformă</w:t>
      </w:r>
      <w:r>
        <w:t xml:space="preserve"> </w:t>
      </w:r>
      <w:r>
        <w:rPr>
          <w:b/>
          <w:bCs/>
        </w:rPr>
        <w:t xml:space="preserve">completă, unică</w:t>
      </w:r>
      <w:r>
        <w:t xml:space="preserve">: de la a răspunde unei întrebări rapide, la a genera un document, la a gestiona conformitatea unei firme, până la a te pune în legătură cu un avocat dacă e nevoie – totul într-un singur loc. Această abordare holistică, dacă este bine implementată, constituie un argument puternic de vânzare: utilizatorii nu trebuie să sară dintr-o parte în alta între instrumente sau servicii diferite, ci găsesc totul centralizat.</w:t>
      </w:r>
    </w:p>
    <w:p>
      <w:pPr>
        <w:numPr>
          <w:ilvl w:val="0"/>
          <w:numId w:val="1008"/>
        </w:numPr>
      </w:pPr>
      <w:r>
        <w:rPr>
          <w:b/>
          <w:bCs/>
        </w:rPr>
        <w:t xml:space="preserve">Tehnologie AI și îmbunătățire continuă:</w:t>
      </w:r>
      <w:r>
        <w:t xml:space="preserve"> </w:t>
      </w:r>
      <w:r>
        <w:t xml:space="preserve">Prin utilizarea celor mai recente modele de limbaj (LLM) și antrenarea lor pe date juridice cu validare de la experți (abordare confirmată de exemplu de Lawren.ai, care a folosit feedback de la juriști pentru a crește acuratețea</w:t>
      </w:r>
      <w:hyperlink r:id="rId58">
        <w:r>
          <w:rPr>
            <w:rStyle w:val="Hyperlink"/>
          </w:rPr>
          <w:t xml:space="preserve">[37]</w:t>
        </w:r>
      </w:hyperlink>
      <w:r>
        <w:t xml:space="preserve">), LegalizAI va menține un nivel înalt al calității răspunsurilor. Sistemul va pune accent pe răspunsuri</w:t>
      </w:r>
      <w:r>
        <w:t xml:space="preserve"> </w:t>
      </w:r>
      <w:r>
        <w:rPr>
          <w:b/>
          <w:bCs/>
        </w:rPr>
        <w:t xml:space="preserve">fundamentate pe surse</w:t>
      </w:r>
      <w:r>
        <w:t xml:space="preserve"> </w:t>
      </w:r>
      <w:r>
        <w:t xml:space="preserve">(cu citarea legilor, după cum am menționat) pentru a câștiga încrederea utilizatorilor. În timp, se poate ajunge la dezvoltarea unui model de AI juridic proprietar, calibrat special pentru contextul românesc/european – un atu valoros, dificil de reprodus de eventuali nou-intrați pe piață fără acces la aceleași date și la perioada de training. Inovații tehnice precum</w:t>
      </w:r>
      <w:r>
        <w:t xml:space="preserve"> </w:t>
      </w:r>
      <w:r>
        <w:rPr>
          <w:i/>
          <w:iCs/>
        </w:rPr>
        <w:t xml:space="preserve">baza de cunoștințe juridice robustă</w:t>
      </w:r>
      <w:r>
        <w:t xml:space="preserve"> </w:t>
      </w:r>
      <w:r>
        <w:t xml:space="preserve">și sistemul de regăsire a informației după cuvinte-cheie folosite de Lawren.ai</w:t>
      </w:r>
      <w:hyperlink r:id="rId59">
        <w:r>
          <w:rPr>
            <w:rStyle w:val="Hyperlink"/>
          </w:rPr>
          <w:t xml:space="preserve">[38]</w:t>
        </w:r>
      </w:hyperlink>
      <w:r>
        <w:t xml:space="preserve"> </w:t>
      </w:r>
      <w:r>
        <w:t xml:space="preserve">pot fi încorporate pentru a asigura că LegalizAI furnizează informații precise și actualizate.</w:t>
      </w:r>
    </w:p>
    <w:p>
      <w:pPr>
        <w:numPr>
          <w:ilvl w:val="0"/>
          <w:numId w:val="1008"/>
        </w:numPr>
      </w:pPr>
      <w:r>
        <w:rPr>
          <w:b/>
          <w:bCs/>
        </w:rPr>
        <w:t xml:space="preserve">Conformitate etică și legală:</w:t>
      </w:r>
      <w:r>
        <w:t xml:space="preserve"> </w:t>
      </w:r>
      <w:r>
        <w:t xml:space="preserve">Prin abordarea pro-activă a limitărilor legale (implicând un avocat acolo unde e necesar, și fiind transparent că AI-ul nu este avocat licențiat), LegalizAI se poziționează ca un jucător</w:t>
      </w:r>
      <w:r>
        <w:t xml:space="preserve"> </w:t>
      </w:r>
      <w:r>
        <w:rPr>
          <w:b/>
          <w:bCs/>
        </w:rPr>
        <w:t xml:space="preserve">responsabil</w:t>
      </w:r>
      <w:r>
        <w:t xml:space="preserve">, în contrast cu unele încercări anterioare din domeniu. De exemplu, problemele întâmpinate de DoNotPay (procese în care se afirma că practica avocatura fără licență și că serviciile sale AI erau „sub-standard”</w:t>
      </w:r>
      <w:hyperlink r:id="rId60">
        <w:r>
          <w:rPr>
            <w:rStyle w:val="Hyperlink"/>
          </w:rPr>
          <w:t xml:space="preserve">[39]</w:t>
        </w:r>
      </w:hyperlink>
      <w:r>
        <w:t xml:space="preserve">) evidențiază ce trebuie evitat. LegalizAI va implementa mesaje clare de declinare a răspunderii, specificând că informațiile oferite de AI au scop informativ și că platforma poate facilita accesul la un avocat pentru consultanță legală propriu-zisă sau reprezentare. Această abordare orientată spre</w:t>
      </w:r>
      <w:r>
        <w:t xml:space="preserve"> </w:t>
      </w:r>
      <w:r>
        <w:rPr>
          <w:b/>
          <w:bCs/>
        </w:rPr>
        <w:t xml:space="preserve">conformitate încă de la început</w:t>
      </w:r>
      <w:r>
        <w:t xml:space="preserve"> </w:t>
      </w:r>
      <w:r>
        <w:t xml:space="preserve">nu doar că ferește afacerea de riscuri juridice, dar devine și un punct de vânzare pentru utilizatori, care ar putea fi reticenți la ideea de „avocat robot” – le putem oferi siguranța că AI-ul nostru operează sub supravegherea unor profesioniști juridici reali. În Europa, unde reglementările și protecția consumatorului sunt riguroase, o asemenea abordare este în armonie cu așteptările utilizatorilor și cu cerințele legale.</w:t>
      </w:r>
    </w:p>
    <w:bookmarkEnd w:id="73"/>
    <w:bookmarkStart w:id="74" w:name="plan-de-implementare-și-extindere"/>
    <w:p>
      <w:pPr>
        <w:pStyle w:val="Heading3"/>
      </w:pPr>
      <w:r>
        <w:t xml:space="preserve">Plan de implementare și extindere</w:t>
      </w:r>
    </w:p>
    <w:p>
      <w:pPr>
        <w:pStyle w:val="FirstParagraph"/>
      </w:pPr>
      <w:r>
        <w:rPr>
          <w:b/>
          <w:bCs/>
        </w:rPr>
        <w:t xml:space="preserve">Faza 1: Integrarea în Codai (focus pe România).</w:t>
      </w:r>
      <w:r>
        <w:t xml:space="preserve"> </w:t>
      </w:r>
      <w:r>
        <w:t xml:space="preserve">La momentul lansării, LegalizAI va fi implementat mai întâi în interiorul ecosistemului Codai (de exemplu,</w:t>
      </w:r>
      <w:r>
        <w:t xml:space="preserve"> </w:t>
      </w:r>
      <w:r>
        <w:rPr>
          <w:i/>
          <w:iCs/>
        </w:rPr>
        <w:t xml:space="preserve">ca funcționalitate în codai.ro sau bancai.ro</w:t>
      </w:r>
      <w:r>
        <w:t xml:space="preserve"> </w:t>
      </w:r>
      <w:r>
        <w:t xml:space="preserve">pentru generarea documentelor juridice necesare acelor servicii</w:t>
      </w:r>
      <w:hyperlink r:id="rId46">
        <w:r>
          <w:rPr>
            <w:rStyle w:val="Hyperlink"/>
          </w:rPr>
          <w:t xml:space="preserve">[40]</w:t>
        </w:r>
      </w:hyperlink>
      <w:r>
        <w:t xml:space="preserve">). În această fază incipientă, ne vom concentra pe perfecționarea bazei de cunoștințe juridice românești a AI-ului și pe testarea chatbot-ului către un grup restrâns de utilizatori (comunitatea Codai, care este orientată tech și va oferi feedback valoros). Vom monitoriza atent indicatori precum acuratețea răspunsurilor AI, satisfacția utilizatorilor, rata de erori în documentele generate – și vom folosi juriști români pentru a calibra în continuare răspunsurile. Practic, această etapă asigură că produsul atinge un nivel de calitate înalt într-un mediu controlat, înainte de a-l expune publicului larg.</w:t>
      </w:r>
    </w:p>
    <w:p>
      <w:pPr>
        <w:pStyle w:val="BodyText"/>
      </w:pPr>
      <w:r>
        <w:rPr>
          <w:b/>
          <w:bCs/>
        </w:rPr>
        <w:t xml:space="preserve">Faza 2: Lansare publică în România (B2C și IMM).</w:t>
      </w:r>
      <w:r>
        <w:t xml:space="preserve"> </w:t>
      </w:r>
      <w:r>
        <w:t xml:space="preserve">După validarea internă, LegalizAI va fi lansat ca platformă de sine stătătoare (legalizai.ro) către publicul din România. Strategia de marketing va sublinia capacitatea sa de a face legea accesibilă: răspunsuri rapide, documente la un click distanță, toate la costuri modice. Vom folosi inclusiv sloganul atractiv “fără avocați, cu AI” pentru a stârni interesul și a comunica mesajul că tehnologia poate simplifica lucrurile. Ne vom folosi de potențiale povești de succes în presă (de exemplu, relatări despre cum cineva și-a rezolvat o problemă comună folosind LegalizAI) pentru a impulsiona adoptarea. Având în vedere noutatea conceptului, ne așteptăm la un interes inițial ridicat – similar cu modul în care</w:t>
      </w:r>
      <w:r>
        <w:t xml:space="preserve"> </w:t>
      </w:r>
      <w:r>
        <w:rPr>
          <w:b/>
          <w:bCs/>
        </w:rPr>
        <w:t xml:space="preserve">ai-aflat.ro</w:t>
      </w:r>
      <w:r>
        <w:t xml:space="preserve"> </w:t>
      </w:r>
      <w:r>
        <w:t xml:space="preserve">(asistentul juridic gratuit) a atras mii de utilizatori oferind răspunsuri AI la întrebări despre legile românești</w:t>
      </w:r>
      <w:hyperlink r:id="rId62">
        <w:r>
          <w:rPr>
            <w:rStyle w:val="Hyperlink"/>
          </w:rPr>
          <w:t xml:space="preserve">[41]</w:t>
        </w:r>
      </w:hyperlink>
      <w:r>
        <w:t xml:space="preserve">. Diferența noastră va fi că, dincolo de informații gratuite, utilizatorii pot</w:t>
      </w:r>
      <w:r>
        <w:t xml:space="preserve"> </w:t>
      </w:r>
      <w:r>
        <w:rPr>
          <w:b/>
          <w:bCs/>
        </w:rPr>
        <w:t xml:space="preserve">și acționa</w:t>
      </w:r>
      <w:r>
        <w:t xml:space="preserve"> </w:t>
      </w:r>
      <w:r>
        <w:t xml:space="preserve">pe platformă (obținând documente, consultând avocați). Tot în această fază, vom consolida rețeaua de avocați colaboratori, înrolând specialiști pe diverse domenii (drept civil, penal, comercial etc.) care să fie disponibili pentru solicitările trimise de platformă. Colaborarea strânsă cu Barourile sau cu asociații profesionale ar putea ajuta la legitimarea platformei și la recrutarea avocaților potriviți.</w:t>
      </w:r>
    </w:p>
    <w:p>
      <w:pPr>
        <w:pStyle w:val="BodyText"/>
      </w:pPr>
      <w:r>
        <w:rPr>
          <w:b/>
          <w:bCs/>
        </w:rPr>
        <w:t xml:space="preserve">Faza 3: Extindere în UE (multilingv).</w:t>
      </w:r>
      <w:r>
        <w:t xml:space="preserve"> </w:t>
      </w:r>
      <w:r>
        <w:t xml:space="preserve">După ce ne-am consolidat poziția în România, pasul următor este extinderea acoperirii către</w:t>
      </w:r>
      <w:r>
        <w:t xml:space="preserve"> </w:t>
      </w:r>
      <w:r>
        <w:rPr>
          <w:b/>
          <w:bCs/>
        </w:rPr>
        <w:t xml:space="preserve">alte jurisdicții UE</w:t>
      </w:r>
      <w:r>
        <w:t xml:space="preserve">. Asta ar putea însemna lansarea treptată în câte o țară sau, inițial, axarea pe scenarii transfrontaliere. Vom prioritiza țările fie cu afinitate lingvistică, fie cu cerere ridicată:</w:t>
      </w:r>
      <w:r>
        <w:t xml:space="preserve"> </w:t>
      </w:r>
      <w:r>
        <w:t xml:space="preserve">- O posibilă direcție imediată este extinderea în</w:t>
      </w:r>
      <w:r>
        <w:t xml:space="preserve"> </w:t>
      </w:r>
      <w:r>
        <w:rPr>
          <w:b/>
          <w:bCs/>
        </w:rPr>
        <w:t xml:space="preserve">Republica Moldova</w:t>
      </w:r>
      <w:r>
        <w:t xml:space="preserve">, dată fiind similaritatea de limbă și elementele de drept (Moldova are o bază legală înrudită cu a României și, de altfel, startup-ul românesc Lawren.ai se pregătea și el să lanseze o versiune în Moldova</w:t>
      </w:r>
      <w:hyperlink r:id="rId63">
        <w:r>
          <w:rPr>
            <w:rStyle w:val="Hyperlink"/>
          </w:rPr>
          <w:t xml:space="preserve">[42]</w:t>
        </w:r>
      </w:hyperlink>
      <w:r>
        <w:t xml:space="preserve">).</w:t>
      </w:r>
      <w:r>
        <w:t xml:space="preserve"> </w:t>
      </w:r>
      <w:r>
        <w:t xml:space="preserve">- Ulterior, ne putem concentra pe piețe mari din UE, precum</w:t>
      </w:r>
      <w:r>
        <w:t xml:space="preserve"> </w:t>
      </w:r>
      <w:r>
        <w:rPr>
          <w:b/>
          <w:bCs/>
        </w:rPr>
        <w:t xml:space="preserve">Germania, Franța sau Spania</w:t>
      </w:r>
      <w:r>
        <w:t xml:space="preserve">, prin încorporarea legislației acelor țări și suport lingvistic adecvat. Acest lucru va necesita colaborarea cu experți legali locali pentru a antrena AI-ul și a valida conținutul (posibil chiar parteneriate cu firme de avocatură de top din respectivele jurisdicții, pentru credibilitate și know-how local).</w:t>
      </w:r>
      <w:r>
        <w:t xml:space="preserve"> </w:t>
      </w:r>
      <w:r>
        <w:t xml:space="preserve">- În extinderea UE, trebuie avut în vedere că sistemele juridice diferă (cele de drept civil vs. common law în cazul UK/Irlanda, de exemplu). Ne vom orienta inițial spre țările de drept civil din UE, unde AI-ul nostru „învățat” pe modelul românesc se poate adapta mai ușor la stilul legislativ (codificat). Pe măsură ce intrăm pe fiecare piață, ne vom adapta modelul de afaceri la specificul local (de exemplu, în unele țări ar putea fi o cerere mai mare pe partea de conformitate corporativă, în altele pe partea de consumatori).</w:t>
      </w:r>
      <w:r>
        <w:t xml:space="preserve"> </w:t>
      </w:r>
      <w:r>
        <w:t xml:space="preserve">- Un avantaj în extindere va fi componenta de legislație europeană unificată: multe norme (regulamente, directive) se aplică similar în toate statele membre. LegalizAI, având deja expertiză GDPR, drept al UE etc., se poate poziționa și ca un</w:t>
      </w:r>
      <w:r>
        <w:t xml:space="preserve"> </w:t>
      </w:r>
      <w:r>
        <w:rPr>
          <w:b/>
          <w:bCs/>
        </w:rPr>
        <w:t xml:space="preserve">expert AI în dreptul UE</w:t>
      </w:r>
      <w:r>
        <w:t xml:space="preserve"> </w:t>
      </w:r>
      <w:r>
        <w:t xml:space="preserve">integrat, ajutând companiile și cetățenii să navigheze prin legislația comunitară indiferent de țară.</w:t>
      </w:r>
    </w:p>
    <w:p>
      <w:pPr>
        <w:pStyle w:val="BodyText"/>
      </w:pPr>
      <w:r>
        <w:rPr>
          <w:b/>
          <w:bCs/>
        </w:rPr>
        <w:t xml:space="preserve">Faza 4: Acoperire globală și dezvoltare continuă.</w:t>
      </w:r>
      <w:r>
        <w:t xml:space="preserve"> </w:t>
      </w:r>
      <w:r>
        <w:t xml:space="preserve">Privind și mai departe, LegalizAI poate aborda și piețe din afara Europei (poate Statele Unite – deși acolo există competiție ridicată și un cadru juridic diferit – sau piețe emergente unde localizarea AI-ului ar aduce o valoare de pionierat). Arhitectura platformei fiind deja gândită pentru multilingvism și modularitate pe seturi de legi permite, cel puțin tehnic, extinderea către orice sistem juridic, atâta timp cât obținem datele necesare și expertiza locală pentru validare. Între timp, vom continua să îmbunătățim constant platforma: actualizând bazele de date legislative (foarte important, având în vedere că în România și UE legile se modifică frecvent – menținerea la zi va fi un diferențiator de calitate), și perfecționând modelul AI odată cu evoluțiile tehnologiei. Feedback-ul utilizatorilor va juca un rol crucial – cu cât vom avea mai mulți utilizatori, cu atât vom observa mai bine ce întrebări sau situații pun probleme AI-ului, ce tipuri de răspunsuri trebuie rafinate, ce funcționalități noi ar dori publicul.</w:t>
      </w:r>
    </w:p>
    <w:p>
      <w:pPr>
        <w:pStyle w:val="BodyText"/>
      </w:pPr>
      <w:r>
        <w:t xml:space="preserve">În toate fazele, vom menține un accent puternic pe</w:t>
      </w:r>
      <w:r>
        <w:t xml:space="preserve"> </w:t>
      </w:r>
      <w:r>
        <w:rPr>
          <w:b/>
          <w:bCs/>
        </w:rPr>
        <w:t xml:space="preserve">încrederea utilizatorilor și ușurința în utilizare</w:t>
      </w:r>
      <w:r>
        <w:t xml:space="preserve">. Interfața va fi concepută pentru simplitate și claritate (chiar dacă în spate AI-ul efectuează operațiuni complexe). Utilizatorii ar trebui să simtă că discută cu un asistent de încredere și competent, care fie le rezolvă problema, fie îi îndrumă către soluția potrivită.</w:t>
      </w:r>
    </w:p>
    <w:bookmarkEnd w:id="74"/>
    <w:bookmarkStart w:id="75" w:name="concluzii"/>
    <w:p>
      <w:pPr>
        <w:pStyle w:val="Heading3"/>
      </w:pPr>
      <w:r>
        <w:t xml:space="preserve">Concluzii</w:t>
      </w:r>
    </w:p>
    <w:p>
      <w:pPr>
        <w:pStyle w:val="FirstParagraph"/>
      </w:pPr>
      <w:r>
        <w:t xml:space="preserve">LegalizAI își propune să revoluționeze modul în care oamenii și companiile abordează problemele juridice, oferind asistență instantanee prin AI și asigurând conformitatea legală într-o lume din ce în ce mai digitalizată. Este puternic ancorat în cunoașterea juridică</w:t>
      </w:r>
      <w:r>
        <w:t xml:space="preserve"> </w:t>
      </w:r>
      <w:r>
        <w:rPr>
          <w:b/>
          <w:bCs/>
        </w:rPr>
        <w:t xml:space="preserve">locală (România și UE)</w:t>
      </w:r>
      <w:r>
        <w:t xml:space="preserve">, dar are perspectiva extinderii globale, și îmbină tehnologia de vârf cu expertiza umană pentru a garanta acuratețea și legitimitatea. Platforma răspunde unei nevoi reale a pieței: aceea de a face asistenta juridică mai</w:t>
      </w:r>
      <w:r>
        <w:t xml:space="preserve"> </w:t>
      </w:r>
      <w:r>
        <w:rPr>
          <w:b/>
          <w:bCs/>
        </w:rPr>
        <w:t xml:space="preserve">accesibilă și mai rapidă</w:t>
      </w:r>
      <w:r>
        <w:t xml:space="preserve">, astfel încât</w:t>
      </w:r>
      <w:r>
        <w:t xml:space="preserve"> </w:t>
      </w:r>
      <w:r>
        <w:rPr>
          <w:i/>
          <w:iCs/>
        </w:rPr>
        <w:t xml:space="preserve">“oricine să poată avea acces la lege, indiferent de pregătirea sau resursele sale”</w:t>
      </w:r>
      <w:hyperlink r:id="rId47">
        <w:r>
          <w:rPr>
            <w:rStyle w:val="Hyperlink"/>
          </w:rPr>
          <w:t xml:space="preserve">[44]</w:t>
        </w:r>
      </w:hyperlink>
      <w:r>
        <w:t xml:space="preserve">.</w:t>
      </w:r>
    </w:p>
    <w:p>
      <w:pPr>
        <w:pStyle w:val="BodyText"/>
      </w:pPr>
      <w:r>
        <w:t xml:space="preserve">Planul de afaceri al LegalizAI integrează lecții din soluțiile existente (importanța implicării avocaților licențiați</w:t>
      </w:r>
      <w:hyperlink r:id="rId35">
        <w:r>
          <w:rPr>
            <w:rStyle w:val="Hyperlink"/>
          </w:rPr>
          <w:t xml:space="preserve">[16]</w:t>
        </w:r>
      </w:hyperlink>
      <w:r>
        <w:t xml:space="preserve">, cererea demonstrată de zecile de mii de utilizatori și abonati plătitori ai serviciilor similare</w:t>
      </w:r>
      <w:hyperlink r:id="rId66">
        <w:r>
          <w:rPr>
            <w:rStyle w:val="Hyperlink"/>
          </w:rPr>
          <w:t xml:space="preserve">[45]</w:t>
        </w:r>
      </w:hyperlink>
      <w:r>
        <w:t xml:space="preserve">, precum și valoarea pe care AI-ul o poate aduce în eficientizarea activității juridice</w:t>
      </w:r>
      <w:hyperlink r:id="rId42">
        <w:r>
          <w:rPr>
            <w:rStyle w:val="Hyperlink"/>
          </w:rPr>
          <w:t xml:space="preserve">[46]</w:t>
        </w:r>
      </w:hyperlink>
      <w:r>
        <w:t xml:space="preserve">). Cu strategii de monetizare robuste – de la abonamente pentru persoane fizice și companii, la servicii personalizate B2B – LegalizAI este poziționat nu doar să ofere valoare societală prin democratizarea cunoașterii juridice, ci și să devină o afacere scalabilă și profitabilă în industria tehnologiei juridice.</w:t>
      </w:r>
    </w:p>
    <w:p>
      <w:pPr>
        <w:pStyle w:val="BodyText"/>
      </w:pPr>
      <w:r>
        <w:t xml:space="preserve">În esență,</w:t>
      </w:r>
      <w:r>
        <w:t xml:space="preserve"> </w:t>
      </w:r>
      <w:r>
        <w:rPr>
          <w:b/>
          <w:bCs/>
        </w:rPr>
        <w:t xml:space="preserve">viziunea LegalizAI este să devină „avocatul AI” de încredere pentru România și mai departe</w:t>
      </w:r>
      <w:r>
        <w:t xml:space="preserve"> </w:t>
      </w:r>
      <w:r>
        <w:t xml:space="preserve">– un asistent care îți poate redacta contractele, îți poate răspunde la întrebări, îți verifică afacerea din punct de vedere legal și îți recomandă un avocat din carne și oase atunci când ai cu adevărat nevoie. Concentrându-se atât pe tehnologia avansată, cât și pe integritatea juridică, LegalizAI poate deveni o piesă de bază a ecosistemului Codai și un lider al soluțiilor legale asistate de AI în Europa.</w:t>
      </w:r>
    </w:p>
    <w:bookmarkEnd w:id="75"/>
    <w:bookmarkEnd w:id="76"/>
    <w:bookmarkEnd w:id="77"/>
    <w:bookmarkEnd w:id="78"/>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1">
        <w:r>
          <w:rPr>
            <w:rStyle w:val="Hyperlink"/>
          </w:rPr>
          <w:t xml:space="preserve">[14]</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41">
        <w:r>
          <w:rPr>
            <w:rStyle w:val="Hyperlink"/>
          </w:rPr>
          <w:t xml:space="preserve">[21]</w:t>
        </w:r>
      </w:hyperlink>
      <w:r>
        <w:t xml:space="preserve"> </w:t>
      </w:r>
      <w:hyperlink r:id="rId26">
        <w:r>
          <w:rPr>
            <w:rStyle w:val="Hyperlink"/>
          </w:rPr>
          <w:t xml:space="preserve">[22]</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6">
        <w:r>
          <w:rPr>
            <w:rStyle w:val="Hyperlink"/>
          </w:rPr>
          <w:t xml:space="preserve">[40]</w:t>
        </w:r>
      </w:hyperlink>
      <w:r>
        <w:t xml:space="preserve"> </w:t>
      </w:r>
      <w:hyperlink r:id="rId64">
        <w:r>
          <w:rPr>
            <w:rStyle w:val="Hyperlink"/>
          </w:rPr>
          <w:t xml:space="preserve">[43]</w:t>
        </w:r>
      </w:hyperlink>
      <w:r>
        <w:t xml:space="preserve"> </w:t>
      </w:r>
      <w:r>
        <w:t xml:space="preserve">plan.txt</w:t>
      </w:r>
    </w:p>
    <w:p>
      <w:pPr>
        <w:pStyle w:val="BodyText"/>
      </w:pPr>
      <w:hyperlink r:id="rId79">
        <w:r>
          <w:rPr>
            <w:rStyle w:val="Hyperlink"/>
          </w:rPr>
          <w:t xml:space="preserve">file://file-4BThGnCM4Vq4s29eaScZPB</w:t>
        </w:r>
      </w:hyperlink>
    </w:p>
    <w:p>
      <w:pPr>
        <w:pStyle w:val="BodyText"/>
      </w:pPr>
      <w:hyperlink r:id="rId30">
        <w:r>
          <w:rPr>
            <w:rStyle w:val="Hyperlink"/>
          </w:rPr>
          <w:t xml:space="preserve">[9]</w:t>
        </w:r>
      </w:hyperlink>
      <w:r>
        <w:t xml:space="preserve"> </w:t>
      </w:r>
      <w:hyperlink r:id="rId47">
        <w:r>
          <w:rPr>
            <w:rStyle w:val="Hyperlink"/>
          </w:rPr>
          <w:t xml:space="preserve">[28]</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47">
        <w:r>
          <w:rPr>
            <w:rStyle w:val="Hyperlink"/>
          </w:rPr>
          <w:t xml:space="preserve">[44]</w:t>
        </w:r>
      </w:hyperlink>
      <w:r>
        <w:t xml:space="preserve"> </w:t>
      </w:r>
      <w:r>
        <w:t xml:space="preserve">Legal Network International</w:t>
      </w:r>
    </w:p>
    <w:p>
      <w:pPr>
        <w:pStyle w:val="BodyText"/>
      </w:pPr>
      <w:hyperlink r:id="rId80">
        <w:r>
          <w:rPr>
            <w:rStyle w:val="Hyperlink"/>
          </w:rPr>
          <w:t xml:space="preserve">https://legalnetworkinternational.com/buju-stanciu-asociatii-launches-lawren-ai-romanias-first-ai-powered-legal-virtual-assistant/</w:t>
        </w:r>
      </w:hyperlink>
    </w:p>
    <w:p>
      <w:pPr>
        <w:pStyle w:val="BodyText"/>
      </w:pPr>
      <w:hyperlink r:id="rId34">
        <w:r>
          <w:rPr>
            <w:rStyle w:val="Hyperlink"/>
          </w:rPr>
          <w:t xml:space="preserve">[15]</w:t>
        </w:r>
      </w:hyperlink>
      <w:r>
        <w:t xml:space="preserve"> </w:t>
      </w:r>
      <w:hyperlink r:id="rId39">
        <w:r>
          <w:rPr>
            <w:rStyle w:val="Hyperlink"/>
          </w:rPr>
          <w:t xml:space="preserve">[19]</w:t>
        </w:r>
      </w:hyperlink>
      <w:r>
        <w:t xml:space="preserve"> </w:t>
      </w:r>
      <w:r>
        <w:t xml:space="preserve">SBC global website</w:t>
      </w:r>
    </w:p>
    <w:p>
      <w:pPr>
        <w:pStyle w:val="BodyText"/>
      </w:pPr>
      <w:hyperlink r:id="rId81">
        <w:r>
          <w:rPr>
            <w:rStyle w:val="Hyperlink"/>
          </w:rPr>
          <w:t xml:space="preserve">https://www.startupbootcamp.org/startup/avocatul-digital</w:t>
        </w:r>
      </w:hyperlink>
    </w:p>
    <w:p>
      <w:pPr>
        <w:pStyle w:val="BodyText"/>
      </w:pPr>
      <w:hyperlink r:id="rId35">
        <w:r>
          <w:rPr>
            <w:rStyle w:val="Hyperlink"/>
          </w:rPr>
          <w:t xml:space="preserve">[16]</w:t>
        </w:r>
      </w:hyperlink>
      <w:r>
        <w:t xml:space="preserve"> </w:t>
      </w:r>
      <w:hyperlink r:id="rId40">
        <w:r>
          <w:rPr>
            <w:rStyle w:val="Hyperlink"/>
          </w:rPr>
          <w:t xml:space="preserve">[20]</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60">
        <w:r>
          <w:rPr>
            <w:rStyle w:val="Hyperlink"/>
          </w:rPr>
          <w:t xml:space="preserve">[39]</w:t>
        </w:r>
      </w:hyperlink>
      <w:r>
        <w:t xml:space="preserve"> </w:t>
      </w:r>
      <w:hyperlink r:id="rId66">
        <w:r>
          <w:rPr>
            <w:rStyle w:val="Hyperlink"/>
          </w:rPr>
          <w:t xml:space="preserve">[45]</w:t>
        </w:r>
      </w:hyperlink>
      <w:r>
        <w:t xml:space="preserve"> </w:t>
      </w:r>
      <w:r>
        <w:t xml:space="preserve">Report: DoNotPay Business Breakdown &amp; Founding Story | Contrary Research</w:t>
      </w:r>
    </w:p>
    <w:p>
      <w:pPr>
        <w:pStyle w:val="BodyText"/>
      </w:pPr>
      <w:hyperlink r:id="rId82">
        <w:r>
          <w:rPr>
            <w:rStyle w:val="Hyperlink"/>
          </w:rPr>
          <w:t xml:space="preserve">https://research.contrary.com/company/donotpay</w:t>
        </w:r>
      </w:hyperlink>
    </w:p>
    <w:p>
      <w:pPr>
        <w:pStyle w:val="BodyText"/>
      </w:pP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2">
        <w:r>
          <w:rPr>
            <w:rStyle w:val="Hyperlink"/>
          </w:rPr>
          <w:t xml:space="preserve">[46]</w:t>
        </w:r>
      </w:hyperlink>
      <w:r>
        <w:t xml:space="preserve"> </w:t>
      </w:r>
      <w:r>
        <w:t xml:space="preserve">How AI is transforming the legal profession (2025) | Legal Blog</w:t>
      </w:r>
    </w:p>
    <w:p>
      <w:pPr>
        <w:pStyle w:val="BodyText"/>
      </w:pPr>
      <w:hyperlink r:id="rId83">
        <w:r>
          <w:rPr>
            <w:rStyle w:val="Hyperlink"/>
          </w:rPr>
          <w:t xml:space="preserve">https://legal.thomsonreuters.com/blog/how-ai-is-transforming-the-legal-profession/</w:t>
        </w:r>
      </w:hyperlink>
    </w:p>
    <w:p>
      <w:pPr>
        <w:pStyle w:val="BodyText"/>
      </w:pPr>
      <w:hyperlink r:id="rId56">
        <w:r>
          <w:rPr>
            <w:rStyle w:val="Hyperlink"/>
          </w:rPr>
          <w:t xml:space="preserve">[36]</w:t>
        </w:r>
      </w:hyperlink>
      <w:r>
        <w:t xml:space="preserve"> </w:t>
      </w:r>
      <w:r>
        <w:t xml:space="preserve">Legaltech Business Model</w:t>
      </w:r>
    </w:p>
    <w:p>
      <w:pPr>
        <w:pStyle w:val="BodyText"/>
      </w:pPr>
      <w:hyperlink r:id="rId84">
        <w:r>
          <w:rPr>
            <w:rStyle w:val="Hyperlink"/>
          </w:rPr>
          <w:t xml:space="preserve">https://businessmodelanalyst.com/downloads/legaltech-business-model/?srsltid=AfmBOoqNkLoY8SLXdBYdviiopRhu_WLLvUnKdXnh7ksSxBhjCeqq3zOy</w:t>
        </w:r>
      </w:hyperlink>
    </w:p>
    <w:p>
      <w:pPr>
        <w:pStyle w:val="BodyText"/>
      </w:pPr>
      <w:hyperlink r:id="rId62">
        <w:r>
          <w:rPr>
            <w:rStyle w:val="Hyperlink"/>
          </w:rPr>
          <w:t xml:space="preserve">[41]</w:t>
        </w:r>
      </w:hyperlink>
      <w:r>
        <w:t xml:space="preserve"> </w:t>
      </w:r>
      <w:r>
        <w:t xml:space="preserve">Vlad Tudor — AI Entrepreneur, ChatGPT Solutions Expert, Custom Software Developer | Sapio AI Founder</w:t>
      </w:r>
    </w:p>
    <w:p>
      <w:pPr>
        <w:pStyle w:val="BodyText"/>
      </w:pPr>
      <w:hyperlink r:id="rId85">
        <w:r>
          <w:rPr>
            <w:rStyle w:val="Hyperlink"/>
          </w:rPr>
          <w:t xml:space="preserve">https://www.vladtudor.com/</w:t>
        </w:r>
      </w:hyperlink>
    </w:p>
    <w:p>
      <w:pPr>
        <w:pStyle w:val="BodyText"/>
      </w:pPr>
      <w:hyperlink r:id="rId63">
        <w:r>
          <w:rPr>
            <w:rStyle w:val="Hyperlink"/>
          </w:rPr>
          <w:t xml:space="preserve">[42]</w:t>
        </w:r>
      </w:hyperlink>
      <w:r>
        <w:t xml:space="preserve"> </w:t>
      </w:r>
      <w:r>
        <w:t xml:space="preserve">AI lawyer. Romanian startup wants to expand in Moldova with legal ...</w:t>
      </w:r>
    </w:p>
    <w:p>
      <w:pPr>
        <w:pStyle w:val="BodyText"/>
      </w:pPr>
      <w:hyperlink r:id="rId86">
        <w:r>
          <w:rPr>
            <w:rStyle w:val="Hyperlink"/>
          </w:rPr>
          <w:t xml:space="preserve">https://ipn.md/en/ai-lawyer-romanian-startup-wants-to-expand-in-moldova-with-legal-chatbot/</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file://file-4BThGnCM4Vq4s29eaScZPB" TargetMode="External" /><Relationship Type="http://schemas.openxmlformats.org/officeDocument/2006/relationships/hyperlink" Id="rId29" Target="file://file-4BThGnCM4Vq4s29eaScZPB#:~:text=%E2%9A%96%EF%B8%8F%20AI%20%2B%20Law%20Automation,NDA%2C%20service%20agreements%2C%20freelance%20invoices" TargetMode="External" /><Relationship Type="http://schemas.openxmlformats.org/officeDocument/2006/relationships/hyperlink" Id="rId23" Target="file://file-4BThGnCM4Vq4s29eaScZPB#:~:text=%E2%9C%85%20Why%20It%20Matters%3A%20In,a%20world%20where" TargetMode="External" /><Relationship Type="http://schemas.openxmlformats.org/officeDocument/2006/relationships/hyperlink" Id="rId46" Target="file://file-4BThGnCM4Vq4s29eaScZPB#:~:text=%F0%9F%8C%8D%20Cross,legal%20docs%2C%20dispute%20resolution%20support" TargetMode="External" /><Relationship Type="http://schemas.openxmlformats.org/officeDocument/2006/relationships/hyperlink" Id="rId32" Target="file://file-4BThGnCM4Vq4s29eaScZPB#:~:text=%F0%9F%8F%9B%20Governance%20%26%20Trust%20DAO,ro" TargetMode="External" /><Relationship Type="http://schemas.openxmlformats.org/officeDocument/2006/relationships/hyperlink" Id="rId24" Target="file://file-4BThGnCM4Vq4s29eaScZPB#:~:text=%F0%9F%92%AC%20Optional%20Tagline%3A%20%E2%80%9CLegal%2C%20f%C4%83r%C4%83,%C8%9Bi%20siguran%C8%9Ba%20legal%C4%83.%E2%80%9D" TargetMode="External" /><Relationship Type="http://schemas.openxmlformats.org/officeDocument/2006/relationships/hyperlink" Id="rId26" Target="file://file-4BThGnCM4Vq4s29eaScZPB#:~:text=%F0%9F%9B%A1%20User%20%26%20Business%20Compliance,ro" TargetMode="External" /><Relationship Type="http://schemas.openxmlformats.org/officeDocument/2006/relationships/hyperlink" Id="rId31" Target="file://file-4BThGnCM4Vq4s29eaScZPB#:~:text=%F0%9F%A7%BE%20Smart%20Contract%20Legalization%20Generate,chain%20contracts" TargetMode="External" /><Relationship Type="http://schemas.openxmlformats.org/officeDocument/2006/relationships/hyperlink" Id="rId21" Target="file://file-4BThGnCM4Vq4s29eaScZPB#:~:text=10,Trust%20in%20the%20Codai%20Ecosystem" TargetMode="External" /><Relationship Type="http://schemas.openxmlformats.org/officeDocument/2006/relationships/hyperlink" Id="rId45" Target="file://file-4BThGnCM4Vq4s29eaScZPB#:~:text=4,Politics%2C%20and%20the%20Public%20Good" TargetMode="External" /><Relationship Type="http://schemas.openxmlformats.org/officeDocument/2006/relationships/hyperlink" Id="rId37" Target="file://file-4BThGnCM4Vq4s29eaScZPB#:~:text=AI%20Legal%20Summaries%20%20,X%20without%20user%20approval%E2%80%9D" TargetMode="External" /><Relationship Type="http://schemas.openxmlformats.org/officeDocument/2006/relationships/hyperlink" Id="rId64" Target="file://file-4BThGnCM4Vq4s29eaScZPB#:~:text=AI,this%20meet%20EU%2FRO%20compliance%3F%E2%80%9D" TargetMode="External" /><Relationship Type="http://schemas.openxmlformats.org/officeDocument/2006/relationships/hyperlink" Id="rId33" Target="file://file-4BThGnCM4Vq4s29eaScZPB#:~:text=Automated%20Legal%20Audits%3A%20Uses%20AI,time%20audits%20for%20compliance%20issues" TargetMode="External" /><Relationship Type="http://schemas.openxmlformats.org/officeDocument/2006/relationships/hyperlink" Id="rId22" Target="file://file-4BThGnCM4Vq4s29eaScZPB#:~:text=Core%20Purpose%3A%20To%20serve%20as,guardian%20and%20compliance%20agent%20for" TargetMode="External" /><Relationship Type="http://schemas.openxmlformats.org/officeDocument/2006/relationships/hyperlink" Id="rId36" Target="file://file-4BThGnCM4Vq4s29eaScZPB#:~:text=DAO%20dispute%20resolution%20framework%20,ro" TargetMode="External" /><Relationship Type="http://schemas.openxmlformats.org/officeDocument/2006/relationships/hyperlink" Id="rId41" Target="file://file-4BThGnCM4Vq4s29eaScZPB#:~:text=GDPR%20compliance%20assistant" TargetMode="External" /><Relationship Type="http://schemas.openxmlformats.org/officeDocument/2006/relationships/hyperlink" Id="rId27" Target="file://file-4BThGnCM4Vq4s29eaScZPB#:~:text=Integration%20%20%20%20,legal%20docs%2C%20dispute%20resolution%20support" TargetMode="External" /><Relationship Type="http://schemas.openxmlformats.org/officeDocument/2006/relationships/hyperlink" Id="rId28" Target="file://file-4BThGnCM4Vq4s29eaScZPB#:~:text=KYC%2FAML%20check%20agent%20,ro" TargetMode="External" /><Relationship Type="http://schemas.openxmlformats.org/officeDocument/2006/relationships/hyperlink" Id="rId84" Target="https://businessmodelanalyst.com/downloads/legaltech-business-model/?srsltid=AfmBOoqNkLoY8SLXdBYdviiopRhu_WLLvUnKdXnh7ksSxBhjCeqq3zOy" TargetMode="External" /><Relationship Type="http://schemas.openxmlformats.org/officeDocument/2006/relationships/hyperlink" Id="rId56" Target="https://businessmodelanalyst.com/downloads/legaltech-business-model/?srsltid=AfmBOoqNkLoY8SLXdBYdviiopRhu_WLLvUnKdXnh7ksSxBhjCeqq3zOy#:~:text=3.%20Subscription,Freemium%20Users%20To%20Paid%20Customers" TargetMode="External" /><Relationship Type="http://schemas.openxmlformats.org/officeDocument/2006/relationships/hyperlink" Id="rId86" Target="https://ipn.md/en/ai-lawyer-romanian-startup-wants-to-expand-in-moldova-with-legal-chatbot/" TargetMode="External" /><Relationship Type="http://schemas.openxmlformats.org/officeDocument/2006/relationships/hyperlink" Id="rId63" Target="https://ipn.md/en/ai-lawyer-romanian-startup-wants-to-expand-in-moldova-with-legal-chatbot/#:~:text=AI%20lawyer,legal%20AI%20chatbot%2C%20IPN%20reports" TargetMode="External" /><Relationship Type="http://schemas.openxmlformats.org/officeDocument/2006/relationships/hyperlink" Id="rId83" Target="https://legal.thomsonreuters.com/blog/how-ai-is-transforming-the-legal-profession/" TargetMode="External" /><Relationship Type="http://schemas.openxmlformats.org/officeDocument/2006/relationships/hyperlink" Id="rId44" Target="https://legal.thomsonreuters.com/blog/how-ai-is-transforming-the-legal-profession/#:~:text=%2A%2077,customer%20satisfaction%20and%20operational%20efficiency" TargetMode="External" /><Relationship Type="http://schemas.openxmlformats.org/officeDocument/2006/relationships/hyperlink" Id="rId42" Target="https://legal.thomsonreuters.com/blog/how-ai-is-transforming-the-legal-profession/#:~:text=According%20to%20the%20professionals%20surveyed,billable%20time%20per%20lawyer%20annually" TargetMode="External" /><Relationship Type="http://schemas.openxmlformats.org/officeDocument/2006/relationships/hyperlink" Id="rId43" Target="https://legal.thomsonreuters.com/blog/how-ai-is-transforming-the-legal-profession/#:~:text=time%20savings%2C%20particularly%20through%20the,much%20faster%20and%20less%20tedious" TargetMode="External" /><Relationship Type="http://schemas.openxmlformats.org/officeDocument/2006/relationships/hyperlink" Id="rId80" Target="https://legalnetworkinternational.com/buju-stanciu-asociatii-launches-lawren-ai-romanias-first-ai-powered-legal-virtual-assistant/" TargetMode="External" /><Relationship Type="http://schemas.openxmlformats.org/officeDocument/2006/relationships/hyperlink" Id="rId30" Target="https://legalnetworkinternational.com/buju-stanciu-asociatii-launches-lawren-ai-romanias-first-ai-powered-legal-virtual-assistant/#:~:text=Buju%20Stanciu%20%26%20Asocia%C8%9Bii%20is,understand%20language" TargetMode="External" /><Relationship Type="http://schemas.openxmlformats.org/officeDocument/2006/relationships/hyperlink" Id="rId47" Target="https://legalnetworkinternational.com/buju-stanciu-asociatii-launches-lawren-ai-romanias-first-ai-powered-legal-virtual-assistant/#:~:text=Following%20an%20initial%20investment%20of,response%20to%20a%20legal%20query" TargetMode="External" /><Relationship Type="http://schemas.openxmlformats.org/officeDocument/2006/relationships/hyperlink" Id="rId59" Target="https://legalnetworkinternational.com/buju-stanciu-asociatii-launches-lawren-ai-romanias-first-ai-powered-legal-virtual-assistant/#:~:text=Lawren,date%20information" TargetMode="External" /><Relationship Type="http://schemas.openxmlformats.org/officeDocument/2006/relationships/hyperlink" Id="rId58" Target="https://legalnetworkinternational.com/buju-stanciu-asociatii-launches-lawren-ai-romanias-first-ai-powered-legal-virtual-assistant/#:~:text=Lawren,reasoning%20and%20accuracy%20of%20answers" TargetMode="External" /><Relationship Type="http://schemas.openxmlformats.org/officeDocument/2006/relationships/hyperlink" Id="rId82" Target="https://research.contrary.com/company/donotpay" TargetMode="External" /><Relationship Type="http://schemas.openxmlformats.org/officeDocument/2006/relationships/hyperlink" Id="rId55" Target="https://research.contrary.com/company/donotpay#:~:text=DoNotPay%20charges%20users%20%2436%20every,over%20the%20previous%20two%20years" TargetMode="External" /><Relationship Type="http://schemas.openxmlformats.org/officeDocument/2006/relationships/hyperlink" Id="rId40" Target="https://research.contrary.com/company/donotpay#:~:text=DoNotPay%20helps%20consumers%20skip%20time,on%20solving%20this%20specific%20challenge" TargetMode="External" /><Relationship Type="http://schemas.openxmlformats.org/officeDocument/2006/relationships/hyperlink" Id="rId35" Target="https://research.contrary.com/company/donotpay#:~:text=However%2C%20it%20is%20important%20to,powered%20software" TargetMode="External" /><Relationship Type="http://schemas.openxmlformats.org/officeDocument/2006/relationships/hyperlink" Id="rId66" Target="https://research.contrary.com/company/donotpay#:~:text=In%202021%2C%20Browder%20reported%20that,had%20%E2%80%9Cwell%20over%20200%2C000%20subscribers%E2%80%9D" TargetMode="External" /><Relationship Type="http://schemas.openxmlformats.org/officeDocument/2006/relationships/hyperlink" Id="rId60" Target="https://research.contrary.com/company/donotpay#:~:text=In%20March%202023%20a%20prominent,The%20lawsuit%20additionally%20states" TargetMode="External" /><Relationship Type="http://schemas.openxmlformats.org/officeDocument/2006/relationships/hyperlink" Id="rId51" Target="https://research.contrary.com/company/donotpay#:~:text=The%20legal%20AI%20software%20market,bypassing%20the%20entire%20legal%20industry" TargetMode="External" /><Relationship Type="http://schemas.openxmlformats.org/officeDocument/2006/relationships/hyperlink" Id="rId48" Target="https://research.contrary.com/company/donotpay#:~:text=Traction" TargetMode="External" /><Relationship Type="http://schemas.openxmlformats.org/officeDocument/2006/relationships/hyperlink" Id="rId49" Target="https://research.contrary.com/company/donotpay#:~:text=aims%20to%20build%20products%20that,on%20solving%20this%20specific%20challenge" TargetMode="External" /><Relationship Type="http://schemas.openxmlformats.org/officeDocument/2006/relationships/hyperlink" Id="rId54" Target="https://research.contrary.com/company/donotpay#:~:text=also%20generates%20fake%20email%20addresses,million%20Series%20C%20in%202021" TargetMode="External" /><Relationship Type="http://schemas.openxmlformats.org/officeDocument/2006/relationships/hyperlink" Id="rId50" Target="https://research.contrary.com/company/donotpay#:~:text=from%20state%20bar%20prosecutors%20to,market%20without%20the%20required%20licenses" TargetMode="External" /><Relationship Type="http://schemas.openxmlformats.org/officeDocument/2006/relationships/hyperlink" Id="rId52" Target="https://research.contrary.com/company/donotpay#:~:text=million%20www,bypassing%20the%20entire%20legal%20industry" TargetMode="External" /><Relationship Type="http://schemas.openxmlformats.org/officeDocument/2006/relationships/hyperlink" Id="rId81" Target="https://www.startupbootcamp.org/startup/avocatul-digital" TargetMode="External" /><Relationship Type="http://schemas.openxmlformats.org/officeDocument/2006/relationships/hyperlink" Id="rId34" Target="https://www.startupbootcamp.org/startup/avocatul-digital#:~:text=" TargetMode="External" /><Relationship Type="http://schemas.openxmlformats.org/officeDocument/2006/relationships/hyperlink" Id="rId39" Target="https://www.startupbootcamp.org/startup/avocatul-digital#:~:text=Legal%20help%20is%20expensive%2C%20slow%2C,lawyer%20when%20they%20need%20one" TargetMode="External" /><Relationship Type="http://schemas.openxmlformats.org/officeDocument/2006/relationships/hyperlink" Id="rId85" Target="https://www.vladtudor.com/" TargetMode="External" /><Relationship Type="http://schemas.openxmlformats.org/officeDocument/2006/relationships/hyperlink" Id="rId62" Target="https://www.vladtudor.com/#:~:text=Romania%27s%20first%20AI" TargetMode="External" /></Relationships>
</file>

<file path=word/_rels/footnotes.xml.rels><?xml version="1.0" encoding="UTF-8"?><Relationships xmlns="http://schemas.openxmlformats.org/package/2006/relationships"><Relationship Type="http://schemas.openxmlformats.org/officeDocument/2006/relationships/hyperlink" Id="rId79" Target="file://file-4BThGnCM4Vq4s29eaScZPB" TargetMode="External" /><Relationship Type="http://schemas.openxmlformats.org/officeDocument/2006/relationships/hyperlink" Id="rId29" Target="file://file-4BThGnCM4Vq4s29eaScZPB#:~:text=%E2%9A%96%EF%B8%8F%20AI%20%2B%20Law%20Automation,NDA%2C%20service%20agreements%2C%20freelance%20invoices" TargetMode="External" /><Relationship Type="http://schemas.openxmlformats.org/officeDocument/2006/relationships/hyperlink" Id="rId23" Target="file://file-4BThGnCM4Vq4s29eaScZPB#:~:text=%E2%9C%85%20Why%20It%20Matters%3A%20In,a%20world%20where" TargetMode="External" /><Relationship Type="http://schemas.openxmlformats.org/officeDocument/2006/relationships/hyperlink" Id="rId46" Target="file://file-4BThGnCM4Vq4s29eaScZPB#:~:text=%F0%9F%8C%8D%20Cross,legal%20docs%2C%20dispute%20resolution%20support" TargetMode="External" /><Relationship Type="http://schemas.openxmlformats.org/officeDocument/2006/relationships/hyperlink" Id="rId32" Target="file://file-4BThGnCM4Vq4s29eaScZPB#:~:text=%F0%9F%8F%9B%20Governance%20%26%20Trust%20DAO,ro" TargetMode="External" /><Relationship Type="http://schemas.openxmlformats.org/officeDocument/2006/relationships/hyperlink" Id="rId24" Target="file://file-4BThGnCM4Vq4s29eaScZPB#:~:text=%F0%9F%92%AC%20Optional%20Tagline%3A%20%E2%80%9CLegal%2C%20f%C4%83r%C4%83,%C8%9Bi%20siguran%C8%9Ba%20legal%C4%83.%E2%80%9D" TargetMode="External" /><Relationship Type="http://schemas.openxmlformats.org/officeDocument/2006/relationships/hyperlink" Id="rId26" Target="file://file-4BThGnCM4Vq4s29eaScZPB#:~:text=%F0%9F%9B%A1%20User%20%26%20Business%20Compliance,ro" TargetMode="External" /><Relationship Type="http://schemas.openxmlformats.org/officeDocument/2006/relationships/hyperlink" Id="rId31" Target="file://file-4BThGnCM4Vq4s29eaScZPB#:~:text=%F0%9F%A7%BE%20Smart%20Contract%20Legalization%20Generate,chain%20contracts" TargetMode="External" /><Relationship Type="http://schemas.openxmlformats.org/officeDocument/2006/relationships/hyperlink" Id="rId21" Target="file://file-4BThGnCM4Vq4s29eaScZPB#:~:text=10,Trust%20in%20the%20Codai%20Ecosystem" TargetMode="External" /><Relationship Type="http://schemas.openxmlformats.org/officeDocument/2006/relationships/hyperlink" Id="rId45" Target="file://file-4BThGnCM4Vq4s29eaScZPB#:~:text=4,Politics%2C%20and%20the%20Public%20Good" TargetMode="External" /><Relationship Type="http://schemas.openxmlformats.org/officeDocument/2006/relationships/hyperlink" Id="rId37" Target="file://file-4BThGnCM4Vq4s29eaScZPB#:~:text=AI%20Legal%20Summaries%20%20,X%20without%20user%20approval%E2%80%9D" TargetMode="External" /><Relationship Type="http://schemas.openxmlformats.org/officeDocument/2006/relationships/hyperlink" Id="rId64" Target="file://file-4BThGnCM4Vq4s29eaScZPB#:~:text=AI,this%20meet%20EU%2FRO%20compliance%3F%E2%80%9D" TargetMode="External" /><Relationship Type="http://schemas.openxmlformats.org/officeDocument/2006/relationships/hyperlink" Id="rId33" Target="file://file-4BThGnCM4Vq4s29eaScZPB#:~:text=Automated%20Legal%20Audits%3A%20Uses%20AI,time%20audits%20for%20compliance%20issues" TargetMode="External" /><Relationship Type="http://schemas.openxmlformats.org/officeDocument/2006/relationships/hyperlink" Id="rId22" Target="file://file-4BThGnCM4Vq4s29eaScZPB#:~:text=Core%20Purpose%3A%20To%20serve%20as,guardian%20and%20compliance%20agent%20for" TargetMode="External" /><Relationship Type="http://schemas.openxmlformats.org/officeDocument/2006/relationships/hyperlink" Id="rId36" Target="file://file-4BThGnCM4Vq4s29eaScZPB#:~:text=DAO%20dispute%20resolution%20framework%20,ro" TargetMode="External" /><Relationship Type="http://schemas.openxmlformats.org/officeDocument/2006/relationships/hyperlink" Id="rId41" Target="file://file-4BThGnCM4Vq4s29eaScZPB#:~:text=GDPR%20compliance%20assistant" TargetMode="External" /><Relationship Type="http://schemas.openxmlformats.org/officeDocument/2006/relationships/hyperlink" Id="rId27" Target="file://file-4BThGnCM4Vq4s29eaScZPB#:~:text=Integration%20%20%20%20,legal%20docs%2C%20dispute%20resolution%20support" TargetMode="External" /><Relationship Type="http://schemas.openxmlformats.org/officeDocument/2006/relationships/hyperlink" Id="rId28" Target="file://file-4BThGnCM4Vq4s29eaScZPB#:~:text=KYC%2FAML%20check%20agent%20,ro" TargetMode="External" /><Relationship Type="http://schemas.openxmlformats.org/officeDocument/2006/relationships/hyperlink" Id="rId84" Target="https://businessmodelanalyst.com/downloads/legaltech-business-model/?srsltid=AfmBOoqNkLoY8SLXdBYdviiopRhu_WLLvUnKdXnh7ksSxBhjCeqq3zOy" TargetMode="External" /><Relationship Type="http://schemas.openxmlformats.org/officeDocument/2006/relationships/hyperlink" Id="rId56" Target="https://businessmodelanalyst.com/downloads/legaltech-business-model/?srsltid=AfmBOoqNkLoY8SLXdBYdviiopRhu_WLLvUnKdXnh7ksSxBhjCeqq3zOy#:~:text=3.%20Subscription,Freemium%20Users%20To%20Paid%20Customers" TargetMode="External" /><Relationship Type="http://schemas.openxmlformats.org/officeDocument/2006/relationships/hyperlink" Id="rId86" Target="https://ipn.md/en/ai-lawyer-romanian-startup-wants-to-expand-in-moldova-with-legal-chatbot/" TargetMode="External" /><Relationship Type="http://schemas.openxmlformats.org/officeDocument/2006/relationships/hyperlink" Id="rId63" Target="https://ipn.md/en/ai-lawyer-romanian-startup-wants-to-expand-in-moldova-with-legal-chatbot/#:~:text=AI%20lawyer,legal%20AI%20chatbot%2C%20IPN%20reports" TargetMode="External" /><Relationship Type="http://schemas.openxmlformats.org/officeDocument/2006/relationships/hyperlink" Id="rId83" Target="https://legal.thomsonreuters.com/blog/how-ai-is-transforming-the-legal-profession/" TargetMode="External" /><Relationship Type="http://schemas.openxmlformats.org/officeDocument/2006/relationships/hyperlink" Id="rId44" Target="https://legal.thomsonreuters.com/blog/how-ai-is-transforming-the-legal-profession/#:~:text=%2A%2077,customer%20satisfaction%20and%20operational%20efficiency" TargetMode="External" /><Relationship Type="http://schemas.openxmlformats.org/officeDocument/2006/relationships/hyperlink" Id="rId42" Target="https://legal.thomsonreuters.com/blog/how-ai-is-transforming-the-legal-profession/#:~:text=According%20to%20the%20professionals%20surveyed,billable%20time%20per%20lawyer%20annually" TargetMode="External" /><Relationship Type="http://schemas.openxmlformats.org/officeDocument/2006/relationships/hyperlink" Id="rId43" Target="https://legal.thomsonreuters.com/blog/how-ai-is-transforming-the-legal-profession/#:~:text=time%20savings%2C%20particularly%20through%20the,much%20faster%20and%20less%20tedious" TargetMode="External" /><Relationship Type="http://schemas.openxmlformats.org/officeDocument/2006/relationships/hyperlink" Id="rId80" Target="https://legalnetworkinternational.com/buju-stanciu-asociatii-launches-lawren-ai-romanias-first-ai-powered-legal-virtual-assistant/" TargetMode="External" /><Relationship Type="http://schemas.openxmlformats.org/officeDocument/2006/relationships/hyperlink" Id="rId30" Target="https://legalnetworkinternational.com/buju-stanciu-asociatii-launches-lawren-ai-romanias-first-ai-powered-legal-virtual-assistant/#:~:text=Buju%20Stanciu%20%26%20Asocia%C8%9Bii%20is,understand%20language" TargetMode="External" /><Relationship Type="http://schemas.openxmlformats.org/officeDocument/2006/relationships/hyperlink" Id="rId47" Target="https://legalnetworkinternational.com/buju-stanciu-asociatii-launches-lawren-ai-romanias-first-ai-powered-legal-virtual-assistant/#:~:text=Following%20an%20initial%20investment%20of,response%20to%20a%20legal%20query" TargetMode="External" /><Relationship Type="http://schemas.openxmlformats.org/officeDocument/2006/relationships/hyperlink" Id="rId59" Target="https://legalnetworkinternational.com/buju-stanciu-asociatii-launches-lawren-ai-romanias-first-ai-powered-legal-virtual-assistant/#:~:text=Lawren,date%20information" TargetMode="External" /><Relationship Type="http://schemas.openxmlformats.org/officeDocument/2006/relationships/hyperlink" Id="rId58" Target="https://legalnetworkinternational.com/buju-stanciu-asociatii-launches-lawren-ai-romanias-first-ai-powered-legal-virtual-assistant/#:~:text=Lawren,reasoning%20and%20accuracy%20of%20answers" TargetMode="External" /><Relationship Type="http://schemas.openxmlformats.org/officeDocument/2006/relationships/hyperlink" Id="rId82" Target="https://research.contrary.com/company/donotpay" TargetMode="External" /><Relationship Type="http://schemas.openxmlformats.org/officeDocument/2006/relationships/hyperlink" Id="rId55" Target="https://research.contrary.com/company/donotpay#:~:text=DoNotPay%20charges%20users%20%2436%20every,over%20the%20previous%20two%20years" TargetMode="External" /><Relationship Type="http://schemas.openxmlformats.org/officeDocument/2006/relationships/hyperlink" Id="rId40" Target="https://research.contrary.com/company/donotpay#:~:text=DoNotPay%20helps%20consumers%20skip%20time,on%20solving%20this%20specific%20challenge" TargetMode="External" /><Relationship Type="http://schemas.openxmlformats.org/officeDocument/2006/relationships/hyperlink" Id="rId35" Target="https://research.contrary.com/company/donotpay#:~:text=However%2C%20it%20is%20important%20to,powered%20software" TargetMode="External" /><Relationship Type="http://schemas.openxmlformats.org/officeDocument/2006/relationships/hyperlink" Id="rId66" Target="https://research.contrary.com/company/donotpay#:~:text=In%202021%2C%20Browder%20reported%20that,had%20%E2%80%9Cwell%20over%20200%2C000%20subscribers%E2%80%9D" TargetMode="External" /><Relationship Type="http://schemas.openxmlformats.org/officeDocument/2006/relationships/hyperlink" Id="rId60" Target="https://research.contrary.com/company/donotpay#:~:text=In%20March%202023%20a%20prominent,The%20lawsuit%20additionally%20states" TargetMode="External" /><Relationship Type="http://schemas.openxmlformats.org/officeDocument/2006/relationships/hyperlink" Id="rId51" Target="https://research.contrary.com/company/donotpay#:~:text=The%20legal%20AI%20software%20market,bypassing%20the%20entire%20legal%20industry" TargetMode="External" /><Relationship Type="http://schemas.openxmlformats.org/officeDocument/2006/relationships/hyperlink" Id="rId48" Target="https://research.contrary.com/company/donotpay#:~:text=Traction" TargetMode="External" /><Relationship Type="http://schemas.openxmlformats.org/officeDocument/2006/relationships/hyperlink" Id="rId49" Target="https://research.contrary.com/company/donotpay#:~:text=aims%20to%20build%20products%20that,on%20solving%20this%20specific%20challenge" TargetMode="External" /><Relationship Type="http://schemas.openxmlformats.org/officeDocument/2006/relationships/hyperlink" Id="rId54" Target="https://research.contrary.com/company/donotpay#:~:text=also%20generates%20fake%20email%20addresses,million%20Series%20C%20in%202021" TargetMode="External" /><Relationship Type="http://schemas.openxmlformats.org/officeDocument/2006/relationships/hyperlink" Id="rId50" Target="https://research.contrary.com/company/donotpay#:~:text=from%20state%20bar%20prosecutors%20to,market%20without%20the%20required%20licenses" TargetMode="External" /><Relationship Type="http://schemas.openxmlformats.org/officeDocument/2006/relationships/hyperlink" Id="rId52" Target="https://research.contrary.com/company/donotpay#:~:text=million%20www,bypassing%20the%20entire%20legal%20industry" TargetMode="External" /><Relationship Type="http://schemas.openxmlformats.org/officeDocument/2006/relationships/hyperlink" Id="rId81" Target="https://www.startupbootcamp.org/startup/avocatul-digital" TargetMode="External" /><Relationship Type="http://schemas.openxmlformats.org/officeDocument/2006/relationships/hyperlink" Id="rId34" Target="https://www.startupbootcamp.org/startup/avocatul-digital#:~:text=" TargetMode="External" /><Relationship Type="http://schemas.openxmlformats.org/officeDocument/2006/relationships/hyperlink" Id="rId39" Target="https://www.startupbootcamp.org/startup/avocatul-digital#:~:text=Legal%20help%20is%20expensive%2C%20slow%2C,lawyer%20when%20they%20need%20one" TargetMode="External" /><Relationship Type="http://schemas.openxmlformats.org/officeDocument/2006/relationships/hyperlink" Id="rId85" Target="https://www.vladtudor.com/" TargetMode="External" /><Relationship Type="http://schemas.openxmlformats.org/officeDocument/2006/relationships/hyperlink" Id="rId62" Target="https://www.vladtudor.com/#:~:text=Romania%27s%20first%20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2025-07-31T16:27:08Z</dcterms:created>
  <dcterms:modified xsi:type="dcterms:W3CDTF">2025-07-31T16:27:08Z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