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dc29c11b27b5ab83464cf3730ac805e033577ab"/>
    <w:p>
      <w:pPr>
        <w:pStyle w:val="Heading1"/>
      </w:pPr>
      <w:r>
        <w:t xml:space="preserve">MarketAI &amp; CumparAI – Codai’s AI-Powered Commerce Ecosystem Business Plan</w:t>
      </w:r>
    </w:p>
    <w:bookmarkStart w:id="24" w:name="executive-summary"/>
    <w:p>
      <w:pPr>
        <w:pStyle w:val="Heading2"/>
      </w:pPr>
      <w:r>
        <w:t xml:space="preserve">Executive Summary</w:t>
      </w:r>
    </w:p>
    <w:p>
      <w:pPr>
        <w:pStyle w:val="FirstParagraph"/>
      </w:pPr>
      <w:r>
        <w:t xml:space="preserve">MarketAI and CumparAI form an integrated AI-driven commerce platform that empowers businesses to create intelligent online storefronts and provides consumers with a personalized shopping experience. MarketAI enables merchants and service providers to publish and manage listings with ease, leveraging AI for content generation, pricing, and analytics. CumparAI serves as the consumer-facing</w:t>
      </w:r>
      <w:r>
        <w:t xml:space="preserve"> </w:t>
      </w:r>
      <w:r>
        <w:rPr>
          <w:b/>
          <w:bCs/>
        </w:rPr>
        <w:t xml:space="preserve">AI shopping assistant and discovery portal</w:t>
      </w:r>
      <w:r>
        <w:t xml:space="preserve">, guiding users to products and offers tailored to their preferences. This ecosystem, built on Codai’s infrastructure, is designed to</w:t>
      </w:r>
      <w:r>
        <w:t xml:space="preserve"> </w:t>
      </w:r>
      <w:r>
        <w:rPr>
          <w:b/>
          <w:bCs/>
        </w:rPr>
        <w:t xml:space="preserve">outperform e-commerce incumbents</w:t>
      </w:r>
      <w:r>
        <w:t xml:space="preserve"> </w:t>
      </w:r>
      <w:r>
        <w:t xml:space="preserve">by combining the strengths of marketplaces (Amazon, eBay, eMag), merchant platforms (Shopify, WooCommerce), and emerging models (Temu, Shein) with deep AI integration and a seamless user experience. The platform will incorporate Codai’s services –</w:t>
      </w:r>
      <w:r>
        <w:t xml:space="preserve"> </w:t>
      </w:r>
      <w:r>
        <w:rPr>
          <w:b/>
          <w:bCs/>
        </w:rPr>
        <w:t xml:space="preserve">BancAI</w:t>
      </w:r>
      <w:r>
        <w:t xml:space="preserve"> </w:t>
      </w:r>
      <w:r>
        <w:t xml:space="preserve">for payments,</w:t>
      </w:r>
      <w:r>
        <w:t xml:space="preserve"> </w:t>
      </w:r>
      <w:r>
        <w:rPr>
          <w:b/>
          <w:bCs/>
        </w:rPr>
        <w:t xml:space="preserve">Wallet</w:t>
      </w:r>
      <w:r>
        <w:t xml:space="preserve"> </w:t>
      </w:r>
      <w:r>
        <w:t xml:space="preserve">for one-click checkout,</w:t>
      </w:r>
      <w:r>
        <w:t xml:space="preserve"> </w:t>
      </w:r>
      <w:r>
        <w:rPr>
          <w:b/>
          <w:bCs/>
        </w:rPr>
        <w:t xml:space="preserve">MemorAI</w:t>
      </w:r>
      <w:r>
        <w:t xml:space="preserve"> </w:t>
      </w:r>
      <w:r>
        <w:t xml:space="preserve">for personalization,</w:t>
      </w:r>
      <w:r>
        <w:t xml:space="preserve"> </w:t>
      </w:r>
      <w:r>
        <w:rPr>
          <w:b/>
          <w:bCs/>
        </w:rPr>
        <w:t xml:space="preserve">LegalizAI</w:t>
      </w:r>
      <w:r>
        <w:t xml:space="preserve"> </w:t>
      </w:r>
      <w:r>
        <w:t xml:space="preserve">for trust and contracts, and</w:t>
      </w:r>
      <w:r>
        <w:t xml:space="preserve"> </w:t>
      </w:r>
      <w:r>
        <w:rPr>
          <w:b/>
          <w:bCs/>
        </w:rPr>
        <w:t xml:space="preserve">Codai ID</w:t>
      </w:r>
      <w:r>
        <w:t xml:space="preserve"> </w:t>
      </w:r>
      <w:r>
        <w:t xml:space="preserve">for secure identity – to build a</w:t>
      </w:r>
      <w:r>
        <w:t xml:space="preserve"> </w:t>
      </w:r>
      <w:r>
        <w:rPr>
          <w:b/>
          <w:bCs/>
        </w:rPr>
        <w:t xml:space="preserve">next-generation commerce ecosystem</w:t>
      </w:r>
      <w:r>
        <w:t xml:space="preserve">.</w:t>
      </w:r>
    </w:p>
    <w:p>
      <w:pPr>
        <w:pStyle w:val="BodyText"/>
      </w:pPr>
      <w:r>
        <w:rPr>
          <w:b/>
          <w:bCs/>
        </w:rPr>
        <w:t xml:space="preserve">Value Proposition:</w:t>
      </w:r>
      <w:r>
        <w:t xml:space="preserve"> </w:t>
      </w:r>
      <w:r>
        <w:t xml:space="preserve">MarketAI &amp; CumparAI offer a</w:t>
      </w:r>
      <w:r>
        <w:t xml:space="preserve"> </w:t>
      </w:r>
      <w:r>
        <w:rPr>
          <w:b/>
          <w:bCs/>
        </w:rPr>
        <w:t xml:space="preserve">truly AI-native commerce experience</w:t>
      </w:r>
      <w:r>
        <w:t xml:space="preserve"> </w:t>
      </w:r>
      <w:r>
        <w:t xml:space="preserve">where:</w:t>
      </w:r>
    </w:p>
    <w:p>
      <w:pPr>
        <w:pStyle w:val="Compact"/>
        <w:numPr>
          <w:ilvl w:val="0"/>
          <w:numId w:val="1001"/>
        </w:numPr>
      </w:pPr>
      <w:r>
        <w:t xml:space="preserve">Sellers can easily generate product descriptions, images, and pricing strategies using generative AI</w:t>
      </w:r>
      <w:hyperlink r:id="rId21">
        <w:r>
          <w:rPr>
            <w:rStyle w:val="Hyperlink"/>
          </w:rPr>
          <w:t xml:space="preserve">[1]</w:t>
        </w:r>
      </w:hyperlink>
      <w:hyperlink r:id="rId22">
        <w:r>
          <w:rPr>
            <w:rStyle w:val="Hyperlink"/>
          </w:rPr>
          <w:t xml:space="preserve">[2]</w:t>
        </w:r>
      </w:hyperlink>
      <w:r>
        <w:t xml:space="preserve">, and access smart tools for inventory, fulfillment, and customer service.</w:t>
      </w:r>
    </w:p>
    <w:p>
      <w:pPr>
        <w:pStyle w:val="Compact"/>
        <w:numPr>
          <w:ilvl w:val="0"/>
          <w:numId w:val="1001"/>
        </w:numPr>
      </w:pPr>
      <w:r>
        <w:t xml:space="preserve">Buyers interact via an AI assistant (CumparAI) that can answer questions in natural language, provide curated recommendations, and even handle transactions conversationally, mirroring the personal touch of an in-store experience</w:t>
      </w:r>
      <w:hyperlink r:id="rId23">
        <w:r>
          <w:rPr>
            <w:rStyle w:val="Hyperlink"/>
          </w:rPr>
          <w:t xml:space="preserve">[3]</w:t>
        </w:r>
      </w:hyperlink>
      <w:r>
        <w:t xml:space="preserve">.</w:t>
      </w:r>
    </w:p>
    <w:p>
      <w:pPr>
        <w:pStyle w:val="Compact"/>
        <w:numPr>
          <w:ilvl w:val="0"/>
          <w:numId w:val="1001"/>
        </w:numPr>
      </w:pPr>
      <w:r>
        <w:t xml:space="preserve">The ecosystem encourages</w:t>
      </w:r>
      <w:r>
        <w:t xml:space="preserve"> </w:t>
      </w:r>
      <w:r>
        <w:rPr>
          <w:b/>
          <w:bCs/>
        </w:rPr>
        <w:t xml:space="preserve">viral and social commerce</w:t>
      </w:r>
      <w:r>
        <w:t xml:space="preserve"> </w:t>
      </w:r>
      <w:r>
        <w:t xml:space="preserve">by enabling influencers and affiliates to plug in, promoting products through personalized storefronts and earning commissions.</w:t>
      </w:r>
    </w:p>
    <w:p>
      <w:pPr>
        <w:pStyle w:val="Compact"/>
        <w:numPr>
          <w:ilvl w:val="0"/>
          <w:numId w:val="1001"/>
        </w:numPr>
      </w:pPr>
      <w:r>
        <w:t xml:space="preserve">Trust and convenience are enhanced through Codai’s secure payments, identity verification, and contract automation, reducing fraud and building confidence for high-value transactions.</w:t>
      </w:r>
    </w:p>
    <w:p>
      <w:pPr>
        <w:pStyle w:val="FirstParagraph"/>
      </w:pPr>
      <w:r>
        <w:t xml:space="preserve">With an initial launch in Romania and an eye toward global expansion, MarketAI &amp; CumparAI aim to capture a significant share of the growing e-commerce market by delivering an</w:t>
      </w:r>
      <w:r>
        <w:t xml:space="preserve"> </w:t>
      </w:r>
      <w:r>
        <w:rPr>
          <w:b/>
          <w:bCs/>
        </w:rPr>
        <w:t xml:space="preserve">unmatched level of personalization, automation, and integration</w:t>
      </w:r>
      <w:r>
        <w:t xml:space="preserve">. The following plan details the market landscape, competitive analysis, monetization model, go-to-market strategy, technical roadmap, and user acquisition approach for this ambitious platform.</w:t>
      </w:r>
    </w:p>
    <w:bookmarkEnd w:id="24"/>
    <w:bookmarkStart w:id="31" w:name="X99bbf3af4ecd2f9338a6d6ebc18250a7bb95167"/>
    <w:p>
      <w:pPr>
        <w:pStyle w:val="Heading2"/>
      </w:pPr>
      <w:r>
        <w:t xml:space="preserve">Market Research: Global E-Commerce &amp; AI Trends</w:t>
      </w:r>
    </w:p>
    <w:p>
      <w:pPr>
        <w:pStyle w:val="Compact"/>
        <w:numPr>
          <w:ilvl w:val="0"/>
          <w:numId w:val="1002"/>
        </w:numPr>
      </w:pPr>
      <w:r>
        <w:rPr>
          <w:b/>
          <w:bCs/>
        </w:rPr>
        <w:t xml:space="preserve">Robust Growth in Online Retail:</w:t>
      </w:r>
      <w:r>
        <w:t xml:space="preserve"> </w:t>
      </w:r>
      <w:r>
        <w:t xml:space="preserve">E-commerce is a massive and still-growing channel worldwide. Retail e-commerce sales are projected to exceed</w:t>
      </w:r>
      <w:r>
        <w:t xml:space="preserve"> </w:t>
      </w:r>
      <w:r>
        <w:rPr>
          <w:b/>
          <w:bCs/>
        </w:rPr>
        <w:t xml:space="preserve">$6 trillion in 2024</w:t>
      </w:r>
      <w:r>
        <w:t xml:space="preserve">, accounting for roughly</w:t>
      </w:r>
      <w:r>
        <w:t xml:space="preserve"> </w:t>
      </w:r>
      <w:r>
        <w:rPr>
          <w:b/>
          <w:bCs/>
        </w:rPr>
        <w:t xml:space="preserve">20% of total retail sales globally</w:t>
      </w:r>
      <w:hyperlink r:id="rId25">
        <w:r>
          <w:rPr>
            <w:rStyle w:val="Hyperlink"/>
          </w:rPr>
          <w:t xml:space="preserve">[4]</w:t>
        </w:r>
      </w:hyperlink>
      <w:r>
        <w:t xml:space="preserve">. While growth has tempered post-pandemic, online sales continue to rise steadily across most markets as consumers increasingly shift their spending online. In Romania and Eastern Europe, e-commerce penetration is also climbing, presenting a ripe opportunity for a new platform to capture digital buyers.</w:t>
      </w:r>
    </w:p>
    <w:p>
      <w:pPr>
        <w:pStyle w:val="Compact"/>
        <w:numPr>
          <w:ilvl w:val="0"/>
          <w:numId w:val="1002"/>
        </w:numPr>
      </w:pPr>
      <w:r>
        <w:rPr>
          <w:b/>
          <w:bCs/>
        </w:rPr>
        <w:t xml:space="preserve">Marketplaces Dominating Sales:</w:t>
      </w:r>
      <w:r>
        <w:t xml:space="preserve"> </w:t>
      </w:r>
      <w:r>
        <w:t xml:space="preserve">Online marketplaces (third-party seller platforms) are a dominant force, outpacing traditional retail’s online growth. Globally,</w:t>
      </w:r>
      <w:r>
        <w:t xml:space="preserve"> </w:t>
      </w:r>
      <w:r>
        <w:rPr>
          <w:b/>
          <w:bCs/>
        </w:rPr>
        <w:t xml:space="preserve">third-party e-commerce is growing ~11.7% CAGR (2023–2028)</w:t>
      </w:r>
      <w:r>
        <w:t xml:space="preserve">, faster than first-party retail at 6.6%</w:t>
      </w:r>
      <w:hyperlink r:id="rId26">
        <w:r>
          <w:rPr>
            <w:rStyle w:val="Hyperlink"/>
          </w:rPr>
          <w:t xml:space="preserve">[5]</w:t>
        </w:r>
      </w:hyperlink>
      <w:r>
        <w:t xml:space="preserve">. Major marketplaces like Amazon, Alibaba, and regional players facilitate a huge share of online transactions. Consumers appreciate the</w:t>
      </w:r>
      <w:r>
        <w:t xml:space="preserve"> </w:t>
      </w:r>
      <w:r>
        <w:rPr>
          <w:b/>
          <w:bCs/>
        </w:rPr>
        <w:t xml:space="preserve">one-stop-shop convenience</w:t>
      </w:r>
      <w:r>
        <w:t xml:space="preserve"> </w:t>
      </w:r>
      <w:r>
        <w:t xml:space="preserve">and trust large marketplaces, while sellers leverage their traffic – a dynamic MarketAI aims to tap by aggregating many sellers under one AI-optimized roof.</w:t>
      </w:r>
    </w:p>
    <w:p>
      <w:pPr>
        <w:pStyle w:val="Compact"/>
        <w:numPr>
          <w:ilvl w:val="0"/>
          <w:numId w:val="1002"/>
        </w:numPr>
      </w:pPr>
      <w:r>
        <w:rPr>
          <w:b/>
          <w:bCs/>
        </w:rPr>
        <w:t xml:space="preserve">Mobile and Social Commerce:</w:t>
      </w:r>
      <w:r>
        <w:t xml:space="preserve"> </w:t>
      </w:r>
      <w:r>
        <w:t xml:space="preserve">Shoppers are increasingly using smartphones and social media to discover and buy products. Mobile commerce (m-commerce) is forecast to reach</w:t>
      </w:r>
      <w:r>
        <w:t xml:space="preserve"> </w:t>
      </w:r>
      <w:r>
        <w:rPr>
          <w:b/>
          <w:bCs/>
        </w:rPr>
        <w:t xml:space="preserve">$558 billion in the US in 2024 (7.6% of all retail)</w:t>
      </w:r>
      <w:hyperlink r:id="rId27">
        <w:r>
          <w:rPr>
            <w:rStyle w:val="Hyperlink"/>
          </w:rPr>
          <w:t xml:space="preserve">[6]</w:t>
        </w:r>
      </w:hyperlink>
      <w:r>
        <w:t xml:space="preserve">, and globally mobile purchases already comprise about</w:t>
      </w:r>
      <w:r>
        <w:t xml:space="preserve"> </w:t>
      </w:r>
      <w:r>
        <w:rPr>
          <w:i/>
          <w:iCs/>
        </w:rPr>
        <w:t xml:space="preserve">60% of e-commerce sales</w:t>
      </w:r>
      <w:hyperlink r:id="rId28">
        <w:r>
          <w:rPr>
            <w:rStyle w:val="Hyperlink"/>
          </w:rPr>
          <w:t xml:space="preserve">[7]</w:t>
        </w:r>
      </w:hyperlink>
      <w:r>
        <w:t xml:space="preserve">. Likewise, shopping via social media is mainstream – nearly</w:t>
      </w:r>
      <w:r>
        <w:t xml:space="preserve"> </w:t>
      </w:r>
      <w:r>
        <w:rPr>
          <w:b/>
          <w:bCs/>
        </w:rPr>
        <w:t xml:space="preserve">67% of global shoppers have made a purchase through social platforms in the past year</w:t>
      </w:r>
      <w:hyperlink r:id="rId29">
        <w:r>
          <w:rPr>
            <w:rStyle w:val="Hyperlink"/>
          </w:rPr>
          <w:t xml:space="preserve">[8]</w:t>
        </w:r>
      </w:hyperlink>
      <w:r>
        <w:t xml:space="preserve">. Social commerce sales are on track to hit $1.2 trillion by 2025</w:t>
      </w:r>
      <w:hyperlink r:id="rId28">
        <w:r>
          <w:rPr>
            <w:rStyle w:val="Hyperlink"/>
          </w:rPr>
          <w:t xml:space="preserve">[7]</w:t>
        </w:r>
      </w:hyperlink>
      <w:r>
        <w:t xml:space="preserve">. These trends indicate that</w:t>
      </w:r>
      <w:r>
        <w:t xml:space="preserve"> </w:t>
      </w:r>
      <w:r>
        <w:rPr>
          <w:b/>
          <w:bCs/>
        </w:rPr>
        <w:t xml:space="preserve">seamless mobile experiences and social media integration</w:t>
      </w:r>
      <w:r>
        <w:t xml:space="preserve"> </w:t>
      </w:r>
      <w:r>
        <w:t xml:space="preserve">(for example, in-app shops, influencer-driven sales, live-stream selling) are critical. MarketAI/CumparAI will prioritize mobile-first design and embed social/viral features (easy sharing of wishlists, TikTok-style product videos, live AI-assisted shopping streams) to meet consumers where they spend time.</w:t>
      </w:r>
    </w:p>
    <w:p>
      <w:pPr>
        <w:pStyle w:val="Compact"/>
        <w:numPr>
          <w:ilvl w:val="0"/>
          <w:numId w:val="1002"/>
        </w:numPr>
      </w:pPr>
      <w:r>
        <w:rPr>
          <w:b/>
          <w:bCs/>
        </w:rPr>
        <w:t xml:space="preserve">AI Personalization &amp; Automation:</w:t>
      </w:r>
      <w:r>
        <w:t xml:space="preserve"> </w:t>
      </w:r>
      <w:r>
        <w:t xml:space="preserve">Artificial intelligence has become a key differentiator in e-commerce. Companies have for years used AI/ML for</w:t>
      </w:r>
      <w:r>
        <w:t xml:space="preserve"> </w:t>
      </w:r>
      <w:r>
        <w:rPr>
          <w:b/>
          <w:bCs/>
        </w:rPr>
        <w:t xml:space="preserve">product recommendations and chatbots</w:t>
      </w:r>
      <w:r>
        <w:t xml:space="preserve">, but the latest generative AI and large language models unlock new possibilities</w:t>
      </w:r>
      <w:hyperlink r:id="rId22">
        <w:r>
          <w:rPr>
            <w:rStyle w:val="Hyperlink"/>
          </w:rPr>
          <w:t xml:space="preserve">[2]</w:t>
        </w:r>
      </w:hyperlink>
      <w:r>
        <w:t xml:space="preserve">.</w:t>
      </w:r>
      <w:r>
        <w:t xml:space="preserve"> </w:t>
      </w:r>
      <w:r>
        <w:rPr>
          <w:b/>
          <w:bCs/>
        </w:rPr>
        <w:t xml:space="preserve">Personalization at scale</w:t>
      </w:r>
      <w:r>
        <w:t xml:space="preserve"> </w:t>
      </w:r>
      <w:r>
        <w:t xml:space="preserve">– showing each shopper a unique storefront tailored to their tastes – is now feasible with AI analyzing behavior and preferences.</w:t>
      </w:r>
      <w:r>
        <w:t xml:space="preserve"> </w:t>
      </w:r>
      <w:r>
        <w:rPr>
          <w:b/>
          <w:bCs/>
        </w:rPr>
        <w:t xml:space="preserve">Generative AI</w:t>
      </w:r>
      <w:r>
        <w:t xml:space="preserve"> </w:t>
      </w:r>
      <w:r>
        <w:t xml:space="preserve">can auto-write product descriptions, generate SEO metadata, and even design webpages in seconds</w:t>
      </w:r>
      <w:hyperlink r:id="rId21">
        <w:r>
          <w:rPr>
            <w:rStyle w:val="Hyperlink"/>
          </w:rPr>
          <w:t xml:space="preserve">[1]</w:t>
        </w:r>
      </w:hyperlink>
      <w:r>
        <w:t xml:space="preserve">, drastically boosting merchant productivity.</w:t>
      </w:r>
      <w:r>
        <w:t xml:space="preserve"> </w:t>
      </w:r>
      <w:r>
        <w:rPr>
          <w:b/>
          <w:bCs/>
        </w:rPr>
        <w:t xml:space="preserve">Conversational commerce</w:t>
      </w:r>
      <w:r>
        <w:t xml:space="preserve"> </w:t>
      </w:r>
      <w:r>
        <w:t xml:space="preserve">is improving as AI chatbots become more human-like; customers can ask a digital assistant for product advice or support and get natural, helpful responses</w:t>
      </w:r>
      <w:hyperlink r:id="rId23">
        <w:r>
          <w:rPr>
            <w:rStyle w:val="Hyperlink"/>
          </w:rPr>
          <w:t xml:space="preserve">[3]</w:t>
        </w:r>
      </w:hyperlink>
      <w:r>
        <w:t xml:space="preserve">. MarketAI/CumparAI is built as an AI-native platform to capitalize on these trends: every step of the buyer and seller journey – from onboarding inventory to finding the right product – is enhanced by intelligent automation and recommendations. This not only improves user satisfaction but also yields operational efficiencies for the business.</w:t>
      </w:r>
    </w:p>
    <w:p>
      <w:pPr>
        <w:pStyle w:val="Compact"/>
        <w:numPr>
          <w:ilvl w:val="0"/>
          <w:numId w:val="1002"/>
        </w:numPr>
      </w:pPr>
      <w:r>
        <w:rPr>
          <w:b/>
          <w:bCs/>
        </w:rPr>
        <w:t xml:space="preserve">Omnichannel and Headless Architecture:</w:t>
      </w:r>
      <w:r>
        <w:t xml:space="preserve"> </w:t>
      </w:r>
      <w:r>
        <w:t xml:space="preserve">Retailers are adopting headless and modular e-commerce architectures to serve customers across web, mobile, in-store kiosks, etc., with consistent experiences</w:t>
      </w:r>
      <w:hyperlink r:id="rId30">
        <w:r>
          <w:rPr>
            <w:rStyle w:val="Hyperlink"/>
          </w:rPr>
          <w:t xml:space="preserve">[9]</w:t>
        </w:r>
      </w:hyperlink>
      <w:r>
        <w:t xml:space="preserve">. While MarketAI will start as a unified platform, it will be designed API-first (with Codai’s AIDE and gateway services) so that businesses can plug its capabilities into any channel. This aligns with the modern expectation that shopping experiences be</w:t>
      </w:r>
      <w:r>
        <w:t xml:space="preserve"> </w:t>
      </w:r>
      <w:r>
        <w:rPr>
          <w:b/>
          <w:bCs/>
        </w:rPr>
        <w:t xml:space="preserve">flexible and omnichannel</w:t>
      </w:r>
      <w:r>
        <w:t xml:space="preserve">.</w:t>
      </w:r>
    </w:p>
    <w:p>
      <w:pPr>
        <w:pStyle w:val="Compact"/>
        <w:numPr>
          <w:ilvl w:val="0"/>
          <w:numId w:val="1002"/>
        </w:numPr>
      </w:pPr>
      <w:r>
        <w:rPr>
          <w:b/>
          <w:bCs/>
        </w:rPr>
        <w:t xml:space="preserve">Consumer Expectations:</w:t>
      </w:r>
      <w:r>
        <w:t xml:space="preserve"> </w:t>
      </w:r>
      <w:r>
        <w:t xml:space="preserve">Today’s online shoppers expect</w:t>
      </w:r>
      <w:r>
        <w:t xml:space="preserve"> </w:t>
      </w:r>
      <w:r>
        <w:rPr>
          <w:b/>
          <w:bCs/>
        </w:rPr>
        <w:t xml:space="preserve">fast delivery, easy returns, and trustworthiness</w:t>
      </w:r>
      <w:r>
        <w:t xml:space="preserve"> </w:t>
      </w:r>
      <w:r>
        <w:t xml:space="preserve">on any platform. The rise of ultra-fast marketplaces (Amazon Prime’s 1-2 day delivery, new contenders offering low-cost or free shipping in exchange for slower delivery) has set new baselines. Customers also expect</w:t>
      </w:r>
      <w:r>
        <w:t xml:space="preserve"> </w:t>
      </w:r>
      <w:r>
        <w:rPr>
          <w:b/>
          <w:bCs/>
        </w:rPr>
        <w:t xml:space="preserve">robust buyer protection</w:t>
      </w:r>
      <w:r>
        <w:t xml:space="preserve"> </w:t>
      </w:r>
      <w:r>
        <w:t xml:space="preserve">(refunds, guarantees) and authentic reviews. These are not optional – MarketAI must implement strong logistics partnerships for fulfillment and utilize LegalizAI to ensure transparent policies and buyer protections at launch. Another expectation is</w:t>
      </w:r>
      <w:r>
        <w:t xml:space="preserve"> </w:t>
      </w:r>
      <w:r>
        <w:rPr>
          <w:b/>
          <w:bCs/>
        </w:rPr>
        <w:t xml:space="preserve">sustainability and quality</w:t>
      </w:r>
      <w:r>
        <w:t xml:space="preserve">: consumers (especially Gen Z) are conscious of product sourcing and ethical standards. Our platform can leverage AI to highlight eco-friendly options or summarize sustainability info, turning a potential challenge into a feature.</w:t>
      </w:r>
    </w:p>
    <w:p>
      <w:pPr>
        <w:pStyle w:val="Compact"/>
        <w:numPr>
          <w:ilvl w:val="0"/>
          <w:numId w:val="1002"/>
        </w:numPr>
      </w:pPr>
      <w:r>
        <w:rPr>
          <w:b/>
          <w:bCs/>
        </w:rPr>
        <w:t xml:space="preserve">Affiliate and Creator Economy:</w:t>
      </w:r>
      <w:r>
        <w:t xml:space="preserve"> </w:t>
      </w:r>
      <w:r>
        <w:t xml:space="preserve">The affiliate marketing and influencer-driven sales model is booming as trust in traditional ads wanes. Brands are allocating more budget to affiliate programs and influencer partnerships, recognizing that</w:t>
      </w:r>
      <w:r>
        <w:t xml:space="preserve"> </w:t>
      </w:r>
      <w:r>
        <w:rPr>
          <w:b/>
          <w:bCs/>
        </w:rPr>
        <w:t xml:space="preserve">product recommendations from content creators and peers yield high conversion</w:t>
      </w:r>
      <w:r>
        <w:t xml:space="preserve">. The global “creator economy” has intertwined with e-commerce – for instance, product hauls, unboxing videos, and referral links drive significant traffic to platforms like Amazon. MarketAI will embrace this by</w:t>
      </w:r>
      <w:r>
        <w:t xml:space="preserve"> </w:t>
      </w:r>
      <w:r>
        <w:rPr>
          <w:b/>
          <w:bCs/>
        </w:rPr>
        <w:t xml:space="preserve">building affiliate tools from day one</w:t>
      </w:r>
      <w:r>
        <w:t xml:space="preserve">. Additionally, viral,</w:t>
      </w:r>
      <w:r>
        <w:t xml:space="preserve"> </w:t>
      </w:r>
      <w:r>
        <w:rPr>
          <w:b/>
          <w:bCs/>
        </w:rPr>
        <w:t xml:space="preserve">gamified commerce</w:t>
      </w:r>
      <w:r>
        <w:t xml:space="preserve"> </w:t>
      </w:r>
      <w:r>
        <w:t xml:space="preserve">tactics (referral rewards, limited-time group deals) popularized by platforms like Temu have shown to rapidly acquire users. The market trend is clear:</w:t>
      </w:r>
      <w:r>
        <w:t xml:space="preserve"> </w:t>
      </w:r>
      <w:r>
        <w:rPr>
          <w:b/>
          <w:bCs/>
        </w:rPr>
        <w:t xml:space="preserve">platforms that enable social/viral loops can achieve explosive growth</w:t>
      </w:r>
      <w:r>
        <w:t xml:space="preserve">, and our strategy will reflect these growth hacks.</w:t>
      </w:r>
    </w:p>
    <w:bookmarkEnd w:id="31"/>
    <w:bookmarkStart w:id="47" w:name="competitor-analysis"/>
    <w:p>
      <w:pPr>
        <w:pStyle w:val="Heading2"/>
      </w:pPr>
      <w:r>
        <w:t xml:space="preserve">Competitor Analysis</w:t>
      </w:r>
    </w:p>
    <w:p>
      <w:pPr>
        <w:pStyle w:val="FirstParagraph"/>
      </w:pPr>
      <w:r>
        <w:t xml:space="preserve">The e-commerce and marketplace space is highly competitive, with several dominant players and specialized platforms. Below is an analysis of key competitors and how MarketAI &amp; CumparAI will differentiate and compete:</w:t>
      </w:r>
    </w:p>
    <w:p>
      <w:pPr>
        <w:numPr>
          <w:ilvl w:val="0"/>
          <w:numId w:val="1003"/>
        </w:numPr>
      </w:pPr>
      <w:r>
        <w:rPr>
          <w:b/>
          <w:bCs/>
        </w:rPr>
        <w:t xml:space="preserve">Amazon (Marketplace &amp; Retail Giant):</w:t>
      </w:r>
      <w:r>
        <w:t xml:space="preserve"> </w:t>
      </w:r>
      <w:r>
        <w:t xml:space="preserve">Amazon is the world’s largest e-commerce company, offering a vast marketplace for third-party sellers alongside its own retail inventory. It dominates markets like the US, holding ~</w:t>
      </w:r>
      <w:r>
        <w:rPr>
          <w:b/>
          <w:bCs/>
        </w:rPr>
        <w:t xml:space="preserve">38% of US online retail share in 2024</w:t>
      </w:r>
      <w:hyperlink r:id="rId32">
        <w:r>
          <w:rPr>
            <w:rStyle w:val="Hyperlink"/>
          </w:rPr>
          <w:t xml:space="preserve">[10]</w:t>
        </w:r>
      </w:hyperlink>
      <w:r>
        <w:t xml:space="preserve">. Strengths include an unparalleled product selection, fast shipping via Fulfillment by Amazon (Prime), a huge user base (200M+ Prime members globally), and a robust infrastructure. Amazon has also built an advertising empire within its platform and offers services like AWS and logistics. However, Amazon’s weaknesses are opportunities for MarketAI: many merchants feel Amazon’s fees and rules are restrictive, brand differentiation is hard on Amazon’s crowded marketplace, and personalization is relatively impersonal (users often wade through long search result pages). Amazon is introducing features to keep pace with newcomers (e.g., its new “Amazon Haul” section for ultra-budget items to counter Shein/Temu</w:t>
      </w:r>
      <w:hyperlink r:id="rId33">
        <w:r>
          <w:rPr>
            <w:rStyle w:val="Hyperlink"/>
          </w:rPr>
          <w:t xml:space="preserve">[11]</w:t>
        </w:r>
      </w:hyperlink>
      <w:hyperlink r:id="rId34">
        <w:r>
          <w:rPr>
            <w:rStyle w:val="Hyperlink"/>
          </w:rPr>
          <w:t xml:space="preserve">[12]</w:t>
        </w:r>
      </w:hyperlink>
      <w:r>
        <w:t xml:space="preserve">), but as an incumbent it innovates slowly.</w:t>
      </w:r>
      <w:r>
        <w:t xml:space="preserve"> </w:t>
      </w:r>
      <w:r>
        <w:rPr>
          <w:b/>
          <w:bCs/>
        </w:rPr>
        <w:t xml:space="preserve">MarketAI’s edge:</w:t>
      </w:r>
      <w:r>
        <w:t xml:space="preserve"> </w:t>
      </w:r>
      <w:r>
        <w:t xml:space="preserve">being AI-native allows more fine-tuned personalization (“boutique” feel at scale) and conversational shopping that Amazon’s interface lacks. We will also foster closer community and content integration (influencer storefronts, richer product content) to offer a fresh experience beyond Amazon’s utilitarian approach.</w:t>
      </w:r>
    </w:p>
    <w:p>
      <w:pPr>
        <w:numPr>
          <w:ilvl w:val="0"/>
          <w:numId w:val="1003"/>
        </w:numPr>
      </w:pPr>
      <w:r>
        <w:rPr>
          <w:b/>
          <w:bCs/>
        </w:rPr>
        <w:t xml:space="preserve">Shopify (Merchant SaaS Platform):</w:t>
      </w:r>
      <w:r>
        <w:t xml:space="preserve"> </w:t>
      </w:r>
      <w:r>
        <w:t xml:space="preserve">Shopify is the leading e-commerce SaaS for independent stores, powering millions of merchants worldwide. In 2024 Shopify’s merchants collectively processed about</w:t>
      </w:r>
      <w:r>
        <w:t xml:space="preserve"> </w:t>
      </w:r>
      <w:r>
        <w:rPr>
          <w:b/>
          <w:bCs/>
        </w:rPr>
        <w:t xml:space="preserve">$292 billion in GMV</w:t>
      </w:r>
      <w:hyperlink r:id="rId35">
        <w:r>
          <w:rPr>
            <w:rStyle w:val="Hyperlink"/>
          </w:rPr>
          <w:t xml:space="preserve">[13]</w:t>
        </w:r>
      </w:hyperlink>
      <w:r>
        <w:t xml:space="preserve">, indicating huge uptake. Shopify’s strength is enabling anyone to quickly launch their own branded store; it provides a rich app ecosystem, payment solutions, and recently added AI features (like Shopify Magic for writing product text). However, Shopify is not a marketplace – each Shopify store stands alone, so sellers must drive their own traffic.</w:t>
      </w:r>
      <w:r>
        <w:t xml:space="preserve"> </w:t>
      </w:r>
      <w:r>
        <w:rPr>
          <w:b/>
          <w:bCs/>
        </w:rPr>
        <w:t xml:space="preserve">MarketAI will compete</w:t>
      </w:r>
      <w:r>
        <w:t xml:space="preserve"> </w:t>
      </w:r>
      <w:r>
        <w:t xml:space="preserve">by combining the</w:t>
      </w:r>
      <w:r>
        <w:t xml:space="preserve"> </w:t>
      </w:r>
      <w:r>
        <w:rPr>
          <w:i/>
          <w:iCs/>
        </w:rPr>
        <w:t xml:space="preserve">best of both worlds</w:t>
      </w:r>
      <w:r>
        <w:t xml:space="preserve">: offering merchants easy store setup (like Shopify)</w:t>
      </w:r>
      <w:r>
        <w:t xml:space="preserve"> </w:t>
      </w:r>
      <w:r>
        <w:rPr>
          <w:i/>
          <w:iCs/>
        </w:rPr>
        <w:t xml:space="preserve">and</w:t>
      </w:r>
      <w:r>
        <w:t xml:space="preserve"> </w:t>
      </w:r>
      <w:r>
        <w:t xml:space="preserve">a built-in marketplace (via CumparAI) that drives traffic through a central discovery hub. In essence, a merchant can host their stand-alone site on MarketAI infrastructure, but also gain exposure to a larger audience through the CumparAI marketplace and AI recommendation engine. Moreover, our deep integration of Codai services (identity, payments, legal) means out-of-the-box solutions for issues small merchants face (fraud protection, compliance, multi-currency payments) – reducing their reliance on numerous third-party plugins.</w:t>
      </w:r>
    </w:p>
    <w:p>
      <w:pPr>
        <w:numPr>
          <w:ilvl w:val="0"/>
          <w:numId w:val="1003"/>
        </w:numPr>
      </w:pPr>
      <w:r>
        <w:rPr>
          <w:b/>
          <w:bCs/>
        </w:rPr>
        <w:t xml:space="preserve">Temu (Ultra-Low-Cost Marketplace):</w:t>
      </w:r>
      <w:r>
        <w:t xml:space="preserve"> </w:t>
      </w:r>
      <w:r>
        <w:t xml:space="preserve">Temu is a fast-rising commerce app (launched 2022 by Pinduoduo) focusing on</w:t>
      </w:r>
      <w:r>
        <w:t xml:space="preserve"> </w:t>
      </w:r>
      <w:r>
        <w:rPr>
          <w:b/>
          <w:bCs/>
        </w:rPr>
        <w:t xml:space="preserve">bargain goods with a gamified, viral marketing model</w:t>
      </w:r>
      <w:r>
        <w:t xml:space="preserve">. In under three years, Temu achieved remarkable scale – by 2024 it reportedly reached</w:t>
      </w:r>
      <w:r>
        <w:t xml:space="preserve"> </w:t>
      </w:r>
      <w:r>
        <w:rPr>
          <w:b/>
          <w:bCs/>
        </w:rPr>
        <w:t xml:space="preserve">$70+ billion in annual gross merchandise value</w:t>
      </w:r>
      <w:hyperlink r:id="rId36">
        <w:r>
          <w:rPr>
            <w:rStyle w:val="Hyperlink"/>
          </w:rPr>
          <w:t xml:space="preserve">[14]</w:t>
        </w:r>
      </w:hyperlink>
      <w:r>
        <w:t xml:space="preserve"> </w:t>
      </w:r>
      <w:r>
        <w:t xml:space="preserve">and</w:t>
      </w:r>
      <w:r>
        <w:t xml:space="preserve"> </w:t>
      </w:r>
      <w:r>
        <w:rPr>
          <w:b/>
          <w:bCs/>
        </w:rPr>
        <w:t xml:space="preserve">292 million monthly active users</w:t>
      </w:r>
      <w:r>
        <w:t xml:space="preserve"> </w:t>
      </w:r>
      <w:r>
        <w:t xml:space="preserve">globally</w:t>
      </w:r>
      <w:hyperlink r:id="rId36">
        <w:r>
          <w:rPr>
            <w:rStyle w:val="Hyperlink"/>
          </w:rPr>
          <w:t xml:space="preserve">[14]</w:t>
        </w:r>
      </w:hyperlink>
      <w:r>
        <w:t xml:space="preserve">, thanks to aggressive pricing and social media virality. Temu sources products directly from manufacturers (mostly in China) to offer rock-bottom prices on a broad array of items (clothing, gadgets, home goods)</w:t>
      </w:r>
      <w:hyperlink r:id="rId34">
        <w:r>
          <w:rPr>
            <w:rStyle w:val="Hyperlink"/>
          </w:rPr>
          <w:t xml:space="preserve">[15]</w:t>
        </w:r>
      </w:hyperlink>
      <w:hyperlink r:id="rId37">
        <w:r>
          <w:rPr>
            <w:rStyle w:val="Hyperlink"/>
          </w:rPr>
          <w:t xml:space="preserve">[16]</w:t>
        </w:r>
      </w:hyperlink>
      <w:r>
        <w:t xml:space="preserve">. Its strengths are price leadership and growth hacking (it uses referral games, big discounts, and constant flash sales to acquire users). Weaknesses include</w:t>
      </w:r>
      <w:r>
        <w:t xml:space="preserve"> </w:t>
      </w:r>
      <w:r>
        <w:rPr>
          <w:b/>
          <w:bCs/>
        </w:rPr>
        <w:t xml:space="preserve">long shipping times</w:t>
      </w:r>
      <w:r>
        <w:t xml:space="preserve"> </w:t>
      </w:r>
      <w:r>
        <w:t xml:space="preserve">(5-14 days typical) and</w:t>
      </w:r>
      <w:r>
        <w:t xml:space="preserve"> </w:t>
      </w:r>
      <w:r>
        <w:rPr>
          <w:b/>
          <w:bCs/>
        </w:rPr>
        <w:t xml:space="preserve">quality concerns</w:t>
      </w:r>
      <w:r>
        <w:t xml:space="preserve">, as well as regulatory scrutiny over product safety and environmental impact</w:t>
      </w:r>
      <w:hyperlink r:id="rId38">
        <w:r>
          <w:rPr>
            <w:rStyle w:val="Hyperlink"/>
          </w:rPr>
          <w:t xml:space="preserve">[17]</w:t>
        </w:r>
      </w:hyperlink>
      <w:r>
        <w:t xml:space="preserve">. Temu’s model appeals to “bargain-hungry” shoppers</w:t>
      </w:r>
      <w:hyperlink r:id="rId37">
        <w:r>
          <w:rPr>
            <w:rStyle w:val="Hyperlink"/>
          </w:rPr>
          <w:t xml:space="preserve">[18]</w:t>
        </w:r>
      </w:hyperlink>
      <w:r>
        <w:t xml:space="preserve">, a segment we must address.</w:t>
      </w:r>
      <w:r>
        <w:t xml:space="preserve"> </w:t>
      </w:r>
      <w:r>
        <w:rPr>
          <w:b/>
          <w:bCs/>
        </w:rPr>
        <w:t xml:space="preserve">MarketAI’s strategy</w:t>
      </w:r>
      <w:r>
        <w:t xml:space="preserve"> </w:t>
      </w:r>
      <w:r>
        <w:t xml:space="preserve">to compete: We won’t primarily race to the bottom on price, but we will allow sellers to leverage AI for</w:t>
      </w:r>
      <w:r>
        <w:t xml:space="preserve"> </w:t>
      </w:r>
      <w:r>
        <w:rPr>
          <w:b/>
          <w:bCs/>
        </w:rPr>
        <w:t xml:space="preserve">dynamic pricing</w:t>
      </w:r>
      <w:r>
        <w:t xml:space="preserve"> </w:t>
      </w:r>
      <w:r>
        <w:t xml:space="preserve">(adjust prices in real-time based on demand, competitor trends)</w:t>
      </w:r>
      <w:hyperlink r:id="rId39">
        <w:r>
          <w:rPr>
            <w:rStyle w:val="Hyperlink"/>
          </w:rPr>
          <w:t xml:space="preserve">[19]</w:t>
        </w:r>
      </w:hyperlink>
      <w:r>
        <w:t xml:space="preserve"> </w:t>
      </w:r>
      <w:r>
        <w:t xml:space="preserve">and offer personalized deals (targeted coupons via CumparAI assistant). Our affiliate and influencer integration can drive similar viral effects, but with a focus on trust and quality. Additionally, by partnering with local suppliers and using AI for supply chain optimization, MarketAI can offer faster local shipping on many items – a differentiator against Temu’s slow deliveries</w:t>
      </w:r>
      <w:hyperlink r:id="rId40">
        <w:r>
          <w:rPr>
            <w:rStyle w:val="Hyperlink"/>
          </w:rPr>
          <w:t xml:space="preserve">[20]</w:t>
        </w:r>
      </w:hyperlink>
      <w:r>
        <w:t xml:space="preserve">. We will monitor Temu’s tactics closely and counter with our own viral campaigns (e.g., referral credits, time-limited AI-curated bundles).</w:t>
      </w:r>
    </w:p>
    <w:p>
      <w:pPr>
        <w:numPr>
          <w:ilvl w:val="0"/>
          <w:numId w:val="1003"/>
        </w:numPr>
      </w:pPr>
      <w:r>
        <w:rPr>
          <w:b/>
          <w:bCs/>
        </w:rPr>
        <w:t xml:space="preserve">Shein (Global Fast-Fashion Platform):</w:t>
      </w:r>
      <w:r>
        <w:t xml:space="preserve"> </w:t>
      </w:r>
      <w:r>
        <w:t xml:space="preserve">Shein, like Temu, is a Chinese-founded platform known for ultra-cheap fashion. It has a core young customer base across</w:t>
      </w:r>
      <w:r>
        <w:t xml:space="preserve"> </w:t>
      </w:r>
      <w:r>
        <w:rPr>
          <w:b/>
          <w:bCs/>
        </w:rPr>
        <w:t xml:space="preserve">150+ countries</w:t>
      </w:r>
      <w:r>
        <w:t xml:space="preserve"> </w:t>
      </w:r>
      <w:r>
        <w:t xml:space="preserve">and popularized on-demand fashion production</w:t>
      </w:r>
      <w:hyperlink r:id="rId41">
        <w:r>
          <w:rPr>
            <w:rStyle w:val="Hyperlink"/>
          </w:rPr>
          <w:t xml:space="preserve">[21]</w:t>
        </w:r>
      </w:hyperlink>
      <w:r>
        <w:t xml:space="preserve">. Shein’s success in fashion (estimated revenue ~$30bn) shows the power of data-driven product selection and agile supply chains. As MarketAI will likely host fashion sellers, we indirectly compete with Shein for both buyers and small brands. Our advantage will be giving fashion retailers AI tools to</w:t>
      </w:r>
      <w:r>
        <w:t xml:space="preserve"> </w:t>
      </w:r>
      <w:r>
        <w:rPr>
          <w:b/>
          <w:bCs/>
        </w:rPr>
        <w:t xml:space="preserve">photograph and list products attractively (AI-generated model photos, automatic size guides)</w:t>
      </w:r>
      <w:r>
        <w:t xml:space="preserve"> </w:t>
      </w:r>
      <w:r>
        <w:t xml:space="preserve">and a personalized styling assistant for consumers (CumparAI could act like a virtual stylist, a service Shein doesn’t offer). We also plan a more sustainable approach (highlighting eco-friendly options), seizing an opportunity as Shein and Temu face backlash for environmental impact</w:t>
      </w:r>
      <w:hyperlink r:id="rId38">
        <w:r>
          <w:rPr>
            <w:rStyle w:val="Hyperlink"/>
          </w:rPr>
          <w:t xml:space="preserve">[17]</w:t>
        </w:r>
      </w:hyperlink>
      <w:r>
        <w:t xml:space="preserve">.</w:t>
      </w:r>
    </w:p>
    <w:p>
      <w:pPr>
        <w:numPr>
          <w:ilvl w:val="0"/>
          <w:numId w:val="1003"/>
        </w:numPr>
      </w:pPr>
      <w:r>
        <w:rPr>
          <w:b/>
          <w:bCs/>
        </w:rPr>
        <w:t xml:space="preserve">eMag (Regional Leader in Romania/Eastern Europe):</w:t>
      </w:r>
      <w:r>
        <w:t xml:space="preserve"> </w:t>
      </w:r>
      <w:r>
        <w:t xml:space="preserve">eMag is the largest Romanian e-commerce retailer/marketplace (also active in Bulgaria, Hungary). In 2023,</w:t>
      </w:r>
      <w:r>
        <w:t xml:space="preserve"> </w:t>
      </w:r>
      <w:r>
        <w:rPr>
          <w:b/>
          <w:bCs/>
        </w:rPr>
        <w:t xml:space="preserve">eMag Romania had ~RON 6 billion turnover (~$1.3B), up 11%</w:t>
      </w:r>
      <w:hyperlink r:id="rId42">
        <w:r>
          <w:rPr>
            <w:rStyle w:val="Hyperlink"/>
          </w:rPr>
          <w:t xml:space="preserve">[22]</w:t>
        </w:r>
      </w:hyperlink>
      <w:r>
        <w:t xml:space="preserve">, showing solid growth. It combines direct retail with a growing marketplace of third-party sellers. eMag’s strengths are strong local brand recognition, an established logistics network (including fast delivery options and pick-up points), and a wide catalog from electronics to groceries. It also offers services like eMag Genius (a subscription for free delivery, similar to Prime).</w:t>
      </w:r>
      <w:r>
        <w:t xml:space="preserve"> </w:t>
      </w:r>
      <w:r>
        <w:rPr>
          <w:b/>
          <w:bCs/>
        </w:rPr>
        <w:t xml:space="preserve">As our initial market, eMag is the prime incumbent to beat.</w:t>
      </w:r>
      <w:r>
        <w:t xml:space="preserve"> </w:t>
      </w:r>
      <w:r>
        <w:t xml:space="preserve">MarketAI will differentiate by being</w:t>
      </w:r>
      <w:r>
        <w:t xml:space="preserve"> </w:t>
      </w:r>
      <w:r>
        <w:rPr>
          <w:i/>
          <w:iCs/>
        </w:rPr>
        <w:t xml:space="preserve">AI-first</w:t>
      </w:r>
      <w:r>
        <w:t xml:space="preserve"> </w:t>
      </w:r>
      <w:r>
        <w:t xml:space="preserve">(something eMag hasn’t heavily emphasized) – e.g. offering superior</w:t>
      </w:r>
      <w:r>
        <w:t xml:space="preserve"> </w:t>
      </w:r>
      <w:r>
        <w:rPr>
          <w:b/>
          <w:bCs/>
        </w:rPr>
        <w:t xml:space="preserve">search and discovery</w:t>
      </w:r>
      <w:r>
        <w:t xml:space="preserve"> </w:t>
      </w:r>
      <w:r>
        <w:t xml:space="preserve">(semantic search that understands natural language like “find a gift for my 12-year-old nephew”), AI-driven recommendations that span across sellers, and conversational support in Romanian via CumparAI assistant. Additionally, MarketAI can integrate with popular local platforms (the plan is to have an e-commerce agent that even connects with eMag or Altex for price comparison or inventory checks</w:t>
      </w:r>
      <w:hyperlink r:id="rId43">
        <w:r>
          <w:rPr>
            <w:rStyle w:val="Hyperlink"/>
          </w:rPr>
          <w:t xml:space="preserve">[23]</w:t>
        </w:r>
      </w:hyperlink>
      <w:r>
        <w:t xml:space="preserve">). Rather than avoid comparison, we can position CumparAI as</w:t>
      </w:r>
      <w:r>
        <w:t xml:space="preserve"> </w:t>
      </w:r>
      <w:r>
        <w:rPr>
          <w:b/>
          <w:bCs/>
        </w:rPr>
        <w:t xml:space="preserve">the place to find the best deal whether it’s on MarketAI or elsewhere</w:t>
      </w:r>
      <w:r>
        <w:t xml:space="preserve">, leveraging affiliate links – this builds user trust and positions us as a shopping</w:t>
      </w:r>
      <w:r>
        <w:t xml:space="preserve"> </w:t>
      </w:r>
      <w:r>
        <w:rPr>
          <w:b/>
          <w:bCs/>
        </w:rPr>
        <w:t xml:space="preserve">meta-platform</w:t>
      </w:r>
      <w:r>
        <w:t xml:space="preserve">. Over time, as more sellers join MarketAI for the superior tools and lower fees, we aim to undercut eMag’s commission structure, passing savings to consumers.</w:t>
      </w:r>
    </w:p>
    <w:p>
      <w:pPr>
        <w:numPr>
          <w:ilvl w:val="0"/>
          <w:numId w:val="1003"/>
        </w:numPr>
      </w:pPr>
      <w:r>
        <w:rPr>
          <w:b/>
          <w:bCs/>
        </w:rPr>
        <w:t xml:space="preserve">eBay (Global Marketplace for Used &amp; New Goods):</w:t>
      </w:r>
      <w:r>
        <w:t xml:space="preserve"> </w:t>
      </w:r>
      <w:r>
        <w:t xml:space="preserve">eBay is an older player known originally for auctions and C2C sales. It remains significant (in 2024 eBay held ~3% of US e-commerce share</w:t>
      </w:r>
      <w:hyperlink r:id="rId44">
        <w:r>
          <w:rPr>
            <w:rStyle w:val="Hyperlink"/>
          </w:rPr>
          <w:t xml:space="preserve">[24]</w:t>
        </w:r>
      </w:hyperlink>
      <w:r>
        <w:t xml:space="preserve">) with strength in used/collectible items and motors/parts. eBay’s strengths are its global reach and well-established seller community, plus a robust trust system (ratings, buyer protection). However, eBay has been outpaced in innovation; it lacks the seamless modern experience younger consumers expect (its attempts at AI have been limited to image search, etc.). MarketAI can lure especially the</w:t>
      </w:r>
      <w:r>
        <w:t xml:space="preserve"> </w:t>
      </w:r>
      <w:r>
        <w:rPr>
          <w:b/>
          <w:bCs/>
        </w:rPr>
        <w:t xml:space="preserve">next generation of sellers and buyers</w:t>
      </w:r>
      <w:r>
        <w:t xml:space="preserve"> </w:t>
      </w:r>
      <w:r>
        <w:t xml:space="preserve">by offering a more modern, AI-enhanced marketplace (for example, easier listing process with AI and a browsing experience where the AI assistant can find exactly what you need without scrolling through hundreds of listings). Additionally, we plan to support</w:t>
      </w:r>
      <w:r>
        <w:t xml:space="preserve"> </w:t>
      </w:r>
      <w:r>
        <w:rPr>
          <w:b/>
          <w:bCs/>
        </w:rPr>
        <w:t xml:space="preserve">resale and second-hand markets</w:t>
      </w:r>
      <w:r>
        <w:t xml:space="preserve"> </w:t>
      </w:r>
      <w:r>
        <w:t xml:space="preserve">on MarketAI as well – leveraging LegalizAI to ensure safe peer-to-peer transactions – which can compete with eBay and OLX in local used goods segments.</w:t>
      </w:r>
    </w:p>
    <w:p>
      <w:pPr>
        <w:numPr>
          <w:ilvl w:val="0"/>
          <w:numId w:val="1003"/>
        </w:numPr>
      </w:pPr>
      <w:r>
        <w:rPr>
          <w:b/>
          <w:bCs/>
        </w:rPr>
        <w:t xml:space="preserve">Etsy (Handmade &amp; Artisan Marketplace):</w:t>
      </w:r>
      <w:r>
        <w:t xml:space="preserve"> </w:t>
      </w:r>
      <w:r>
        <w:t xml:space="preserve">Etsy is a specialized marketplace focusing on handmade, vintage, and craft items. It boasts around</w:t>
      </w:r>
      <w:r>
        <w:t xml:space="preserve"> </w:t>
      </w:r>
      <w:r>
        <w:rPr>
          <w:b/>
          <w:bCs/>
        </w:rPr>
        <w:t xml:space="preserve">95 million active buyers and 8 million sellers as of 2024</w:t>
      </w:r>
      <w:hyperlink r:id="rId45">
        <w:r>
          <w:rPr>
            <w:rStyle w:val="Hyperlink"/>
          </w:rPr>
          <w:t xml:space="preserve">[25]</w:t>
        </w:r>
      </w:hyperlink>
      <w:r>
        <w:t xml:space="preserve">. Etsy’s community and niche focus are strengths; it’s the go-to for unique, personalized goods. To compete or rather to complement, MarketAI can provide an avenue for artisans and creators to set up shops with even more personalized branding (leveraging our customization tools) and use AI to help them market their unique products (for instance, AI-generated lifestyle photos, or finding the right audience via our recommendation engine). We may not directly replicate Etsy’s niche branding, but we will allow such sellers on MarketAI and give them equal discovery chances through quality and user-preference matching (so a customer interested in artisan goods will get those surfaced by CumparAI). Also,</w:t>
      </w:r>
      <w:r>
        <w:t xml:space="preserve"> </w:t>
      </w:r>
      <w:r>
        <w:rPr>
          <w:b/>
          <w:bCs/>
        </w:rPr>
        <w:t xml:space="preserve">influencer tie-ins</w:t>
      </w:r>
      <w:r>
        <w:t xml:space="preserve"> </w:t>
      </w:r>
      <w:r>
        <w:t xml:space="preserve">(say a home décor YouTuber curating their favorite handmade items on CumparAI) could attract Etsy-type sellers to list on our platform for additional sales channels.</w:t>
      </w:r>
    </w:p>
    <w:p>
      <w:pPr>
        <w:numPr>
          <w:ilvl w:val="0"/>
          <w:numId w:val="1003"/>
        </w:numPr>
      </w:pPr>
      <w:r>
        <w:rPr>
          <w:b/>
          <w:bCs/>
        </w:rPr>
        <w:t xml:space="preserve">OLX (Classifieds and C2C Trading):</w:t>
      </w:r>
      <w:r>
        <w:t xml:space="preserve"> </w:t>
      </w:r>
      <w:r>
        <w:t xml:space="preserve">OLX is a major classifieds network active in 30+ countries (strong in markets like Poland, India, Brazil, as well as Romania). OLX’s platform serves an estimated</w:t>
      </w:r>
      <w:r>
        <w:t xml:space="preserve"> </w:t>
      </w:r>
      <w:r>
        <w:rPr>
          <w:b/>
          <w:bCs/>
        </w:rPr>
        <w:t xml:space="preserve">300+ million users monthly</w:t>
      </w:r>
      <w:r>
        <w:t xml:space="preserve"> </w:t>
      </w:r>
      <w:r>
        <w:t xml:space="preserve">across those markets</w:t>
      </w:r>
      <w:hyperlink r:id="rId46">
        <w:r>
          <w:rPr>
            <w:rStyle w:val="Hyperlink"/>
          </w:rPr>
          <w:t xml:space="preserve">[26]</w:t>
        </w:r>
      </w:hyperlink>
      <w:r>
        <w:t xml:space="preserve">, primarily for local peer-to-peer sales (used goods, job listings, etc). While OLX is more of a listings board than an e-commerce integrated marketplace, it’s a competitor in the sense of attracting individuals who want to sell items easily. MarketAI will incorporate a</w:t>
      </w:r>
      <w:r>
        <w:t xml:space="preserve"> </w:t>
      </w:r>
      <w:r>
        <w:rPr>
          <w:b/>
          <w:bCs/>
        </w:rPr>
        <w:t xml:space="preserve">consumer-to-consumer segment</w:t>
      </w:r>
      <w:r>
        <w:t xml:space="preserve"> </w:t>
      </w:r>
      <w:r>
        <w:t xml:space="preserve">as well (for example, allowing used item listings with proper verification and escrow via our Wallet). By offering more</w:t>
      </w:r>
      <w:r>
        <w:t xml:space="preserve"> </w:t>
      </w:r>
      <w:r>
        <w:rPr>
          <w:b/>
          <w:bCs/>
        </w:rPr>
        <w:t xml:space="preserve">secure payment and shipping options</w:t>
      </w:r>
      <w:r>
        <w:t xml:space="preserve"> </w:t>
      </w:r>
      <w:r>
        <w:t xml:space="preserve">than a typical classifieds site (thanks to BancAI and LegalizAI for escrow contracts), we can convert users who are frustrated with the uncertainties of pure classifieds. Essentially, MarketAI can absorb some of OLX’s market by providing the convenience of a marketplace (online payment, delivery logistics) while still enabling casual sellers – all under the guidance of AI (e.g.,</w:t>
      </w:r>
      <w:r>
        <w:t xml:space="preserve"> </w:t>
      </w:r>
      <w:r>
        <w:rPr>
          <w:i/>
          <w:iCs/>
        </w:rPr>
        <w:t xml:space="preserve">pricing suggestions for used items</w:t>
      </w:r>
      <w:r>
        <w:t xml:space="preserve">).</w:t>
      </w:r>
    </w:p>
    <w:p>
      <w:pPr>
        <w:numPr>
          <w:ilvl w:val="0"/>
          <w:numId w:val="1003"/>
        </w:numPr>
      </w:pPr>
      <w:r>
        <w:rPr>
          <w:b/>
          <w:bCs/>
        </w:rPr>
        <w:t xml:space="preserve">Gumroad (Digital Goods for Creators):</w:t>
      </w:r>
      <w:r>
        <w:t xml:space="preserve"> </w:t>
      </w:r>
      <w:r>
        <w:t xml:space="preserve">Gumroad is a platform for creators to sell digital products (courses, art, software) directly to their audience. It’s smaller (around $20M annual revenue) but beloved by indie creators. MarketAI’s vision includes not just physical goods but services and digital products – a seller could list an e-book, a consulting service, or AI-generated content pack on MarketAI. We plan to support these alongside physical products, effectively combining what Gumroad and similar platforms (like Patreon, Substack commerce, etc.) offer into our ecosystem. Our competitive advantage is the broader marketplace network: a creator can sell on MarketAI and get discovery from new customers (not just their own following), plus use Codai’s tools (e.g., MemorAI to store and deliver digital content securely, LegalizAI to manage license terms). By</w:t>
      </w:r>
      <w:r>
        <w:t xml:space="preserve"> </w:t>
      </w:r>
      <w:r>
        <w:rPr>
          <w:b/>
          <w:bCs/>
        </w:rPr>
        <w:t xml:space="preserve">integrating digital content sales</w:t>
      </w:r>
      <w:r>
        <w:t xml:space="preserve">, we open additional revenue channels and differentiate from typical marketplaces.</w:t>
      </w:r>
    </w:p>
    <w:p>
      <w:pPr>
        <w:pStyle w:val="FirstParagraph"/>
      </w:pPr>
      <w:r>
        <w:rPr>
          <w:b/>
          <w:bCs/>
        </w:rPr>
        <w:t xml:space="preserve">Summary of Differentiation:</w:t>
      </w:r>
      <w:r>
        <w:t xml:space="preserve"> </w:t>
      </w:r>
      <w:r>
        <w:t xml:space="preserve">No single competitor currently offers the fully integrated, AI-powered experience that MarketAI &amp; CumparAI will provide. We are effectively combining</w:t>
      </w:r>
      <w:r>
        <w:t xml:space="preserve"> </w:t>
      </w:r>
      <w:r>
        <w:rPr>
          <w:b/>
          <w:bCs/>
        </w:rPr>
        <w:t xml:space="preserve">Shopify’s merchant autonomy</w:t>
      </w:r>
      <w:r>
        <w:t xml:space="preserve">,</w:t>
      </w:r>
      <w:r>
        <w:t xml:space="preserve"> </w:t>
      </w:r>
      <w:r>
        <w:rPr>
          <w:b/>
          <w:bCs/>
        </w:rPr>
        <w:t xml:space="preserve">Amazon/eMag’s broad marketplace reach</w:t>
      </w:r>
      <w:r>
        <w:t xml:space="preserve">,</w:t>
      </w:r>
      <w:r>
        <w:t xml:space="preserve"> </w:t>
      </w:r>
      <w:r>
        <w:rPr>
          <w:b/>
          <w:bCs/>
        </w:rPr>
        <w:t xml:space="preserve">Temu’s virality</w:t>
      </w:r>
      <w:r>
        <w:t xml:space="preserve">,</w:t>
      </w:r>
      <w:r>
        <w:t xml:space="preserve"> </w:t>
      </w:r>
      <w:r>
        <w:rPr>
          <w:b/>
          <w:bCs/>
        </w:rPr>
        <w:t xml:space="preserve">Etsy’s personalized shopping feel</w:t>
      </w:r>
      <w:r>
        <w:t xml:space="preserve">, and</w:t>
      </w:r>
      <w:r>
        <w:t xml:space="preserve"> </w:t>
      </w:r>
      <w:r>
        <w:rPr>
          <w:b/>
          <w:bCs/>
        </w:rPr>
        <w:t xml:space="preserve">AI-first innovation</w:t>
      </w:r>
      <w:r>
        <w:t xml:space="preserve"> </w:t>
      </w:r>
      <w:r>
        <w:t xml:space="preserve">in one ecosystem. This convergence, underpinned by Codai’s tech stack, creates high barriers for others to replicate quickly. Our continuous focus on AI will keep the platform evolving – for example, introducing features like real-time AI negotiation (a bot that can negotiate prices with buyers, within seller-set limits) or augmented reality try-ons through AI, etc., to remain ahead of competitors in user experience.</w:t>
      </w:r>
    </w:p>
    <w:bookmarkEnd w:id="47"/>
    <w:bookmarkStart w:id="57" w:name="product-vision-and-platform-features"/>
    <w:p>
      <w:pPr>
        <w:pStyle w:val="Heading2"/>
      </w:pPr>
      <w:r>
        <w:t xml:space="preserve">Product Vision and Platform Features</w:t>
      </w:r>
    </w:p>
    <w:p>
      <w:pPr>
        <w:pStyle w:val="FirstParagraph"/>
      </w:pPr>
      <w:r>
        <w:rPr>
          <w:b/>
          <w:bCs/>
        </w:rPr>
        <w:t xml:space="preserve">MarketAI (Merchant Platform):</w:t>
      </w:r>
      <w:r>
        <w:t xml:space="preserve"> </w:t>
      </w:r>
      <w:r>
        <w:t xml:space="preserve">MarketAI is the backend platform for businesses and sellers. It provides a unified dashboard and toolset for managing an online storefront or service listing. Key capabilities and features include:</w:t>
      </w:r>
    </w:p>
    <w:p>
      <w:pPr>
        <w:numPr>
          <w:ilvl w:val="0"/>
          <w:numId w:val="1004"/>
        </w:numPr>
      </w:pPr>
      <w:r>
        <w:rPr>
          <w:b/>
          <w:bCs/>
        </w:rPr>
        <w:t xml:space="preserve">AI-Assisted Storefront Creation:</w:t>
      </w:r>
      <w:r>
        <w:t xml:space="preserve"> </w:t>
      </w:r>
      <w:r>
        <w:t xml:space="preserve">Sellers can create a professional storefront with minimal effort. MarketAI’s generative AI will help</w:t>
      </w:r>
      <w:r>
        <w:t xml:space="preserve"> </w:t>
      </w:r>
      <w:r>
        <w:rPr>
          <w:b/>
          <w:bCs/>
        </w:rPr>
        <w:t xml:space="preserve">write product titles, descriptions, and even generate images or translations</w:t>
      </w:r>
      <w:r>
        <w:t xml:space="preserve"> </w:t>
      </w:r>
      <w:r>
        <w:t xml:space="preserve">automatically</w:t>
      </w:r>
      <w:hyperlink r:id="rId21">
        <w:r>
          <w:rPr>
            <w:rStyle w:val="Hyperlink"/>
          </w:rPr>
          <w:t xml:space="preserve">[1]</w:t>
        </w:r>
      </w:hyperlink>
      <w:r>
        <w:t xml:space="preserve">. For example, a seller can input basic details or just a product photo, and the system will suggest a compelling description, specs, and SEO meta-tags – cutting listing creation time dramatically. This lowers the barrier for small businesses to come online and ensures all listings are high-quality and informative.</w:t>
      </w:r>
    </w:p>
    <w:p>
      <w:pPr>
        <w:numPr>
          <w:ilvl w:val="0"/>
          <w:numId w:val="1004"/>
        </w:numPr>
      </w:pPr>
      <w:r>
        <w:rPr>
          <w:b/>
          <w:bCs/>
        </w:rPr>
        <w:t xml:space="preserve">Inventory and Listing Management:</w:t>
      </w:r>
      <w:r>
        <w:t xml:space="preserve"> </w:t>
      </w:r>
      <w:r>
        <w:t xml:space="preserve">Sellers can upload products in bulk, track inventory levels, and manage orders centrally. The system will integrate with CodaiChain or other databases to keep data consistent. MarketAI supports both physical products and digital goods or services. Sellers can set variants, pricing rules, and use</w:t>
      </w:r>
      <w:r>
        <w:t xml:space="preserve"> </w:t>
      </w:r>
      <w:r>
        <w:rPr>
          <w:b/>
          <w:bCs/>
        </w:rPr>
        <w:t xml:space="preserve">dynamic pricing algorithms</w:t>
      </w:r>
      <w:r>
        <w:t xml:space="preserve"> </w:t>
      </w:r>
      <w:r>
        <w:t xml:space="preserve">that MarketAI provides. Dynamic pricing uses AI to adjust prices based on demand, competition, or time (for instance, automatically discount items that haven’t sold in 60 days, or raise prices if an item is trending)</w:t>
      </w:r>
      <w:hyperlink r:id="rId39">
        <w:r>
          <w:rPr>
            <w:rStyle w:val="Hyperlink"/>
          </w:rPr>
          <w:t xml:space="preserve">[19]</w:t>
        </w:r>
      </w:hyperlink>
      <w:r>
        <w:t xml:space="preserve">. These tools help sellers maximize revenue and remain competitive without constant manual repricing.</w:t>
      </w:r>
    </w:p>
    <w:p>
      <w:pPr>
        <w:numPr>
          <w:ilvl w:val="0"/>
          <w:numId w:val="1004"/>
        </w:numPr>
      </w:pPr>
      <w:r>
        <w:rPr>
          <w:b/>
          <w:bCs/>
        </w:rPr>
        <w:t xml:space="preserve">AI Analytics &amp; Insights:</w:t>
      </w:r>
      <w:r>
        <w:t xml:space="preserve"> </w:t>
      </w:r>
      <w:r>
        <w:t xml:space="preserve">The platform will offer rich analytics dashboards powered by AI: sales trends, customer demographics, and actionable recommendations.</w:t>
      </w:r>
      <w:r>
        <w:t xml:space="preserve"> </w:t>
      </w:r>
      <w:r>
        <w:rPr>
          <w:i/>
          <w:iCs/>
        </w:rPr>
        <w:t xml:space="preserve">E.g.</w:t>
      </w:r>
      <w:r>
        <w:t xml:space="preserve"> </w:t>
      </w:r>
      <w:r>
        <w:t xml:space="preserve">“Your handmade shoes get views from Germany, consider enabling EU shipping” or “This item’s conversion is low; AI suggests improving images or reducing price by 5%.” Such insights, distilled by AI from large data, will help even novice sellers make data-driven decisions. Over time,</w:t>
      </w:r>
      <w:r>
        <w:t xml:space="preserve"> </w:t>
      </w:r>
      <w:r>
        <w:rPr>
          <w:b/>
          <w:bCs/>
        </w:rPr>
        <w:t xml:space="preserve">MemorAI integration</w:t>
      </w:r>
      <w:r>
        <w:t xml:space="preserve"> </w:t>
      </w:r>
      <w:r>
        <w:t xml:space="preserve">will provide personalization analytics – showing sellers what customer segments exist and what products they may want, enabling smarter inventory decisions.</w:t>
      </w:r>
    </w:p>
    <w:p>
      <w:pPr>
        <w:numPr>
          <w:ilvl w:val="0"/>
          <w:numId w:val="1004"/>
        </w:numPr>
      </w:pPr>
      <w:r>
        <w:rPr>
          <w:b/>
          <w:bCs/>
        </w:rPr>
        <w:t xml:space="preserve">Marketing and SEO Tools:</w:t>
      </w:r>
      <w:r>
        <w:t xml:space="preserve"> </w:t>
      </w:r>
      <w:r>
        <w:t xml:space="preserve">MarketAI includes built-in marketing features: sellers can easily create discount codes, referral campaigns, or purchase targeted ads on the platform. AI will auto-optimize listing titles for search both within CumparAI and on Google. We’ll also integrate with social media (allow sellers to share new products to Instagram/Facebook in one click). An important tool will be the</w:t>
      </w:r>
      <w:r>
        <w:t xml:space="preserve"> </w:t>
      </w:r>
      <w:r>
        <w:rPr>
          <w:b/>
          <w:bCs/>
        </w:rPr>
        <w:t xml:space="preserve">Affiliate &amp; Influencer module</w:t>
      </w:r>
      <w:r>
        <w:t xml:space="preserve"> </w:t>
      </w:r>
      <w:r>
        <w:t xml:space="preserve">– sellers can opt in to an affiliate program where approved partners (influencers, bloggers) can generate referral links for the seller’s products. The seller can set commission rates, and MarketAI handles tracking and payouts for any sales that result (using CodaiChain smart tracking to ensure transparency). This way, even a small local shop can harness a network of creators to promote their products, a capability normally reserved for big brands.</w:t>
      </w:r>
    </w:p>
    <w:p>
      <w:pPr>
        <w:numPr>
          <w:ilvl w:val="0"/>
          <w:numId w:val="1004"/>
        </w:numPr>
      </w:pPr>
      <w:r>
        <w:rPr>
          <w:b/>
          <w:bCs/>
        </w:rPr>
        <w:t xml:space="preserve">Trust and Safety Features:</w:t>
      </w:r>
      <w:r>
        <w:t xml:space="preserve"> </w:t>
      </w:r>
      <w:r>
        <w:t xml:space="preserve">Leveraging</w:t>
      </w:r>
      <w:r>
        <w:t xml:space="preserve"> </w:t>
      </w:r>
      <w:r>
        <w:rPr>
          <w:b/>
          <w:bCs/>
        </w:rPr>
        <w:t xml:space="preserve">LegalizAI</w:t>
      </w:r>
      <w:r>
        <w:t xml:space="preserve"> </w:t>
      </w:r>
      <w:r>
        <w:t xml:space="preserve">and</w:t>
      </w:r>
      <w:r>
        <w:t xml:space="preserve"> </w:t>
      </w:r>
      <w:r>
        <w:rPr>
          <w:b/>
          <w:bCs/>
        </w:rPr>
        <w:t xml:space="preserve">Codai ID</w:t>
      </w:r>
      <w:r>
        <w:t xml:space="preserve">, MarketAI will provide a secure environment. Seller verification (business documents, IDs) can be handled through Codai ID so that customers know when a “Verified Seller” is transacting. Every transaction can generate a smart contract or at least a digital contract note (with terms of sale) stored immutably (possibly via CodaiChain for an auditable record). This helps in dispute resolution – terms are clear, and if issues arise (item not delivered, etc.), LegalizAI can assist in mediating or even automating refunds according to the contract and evidence. Sellers also get built-in</w:t>
      </w:r>
      <w:r>
        <w:t xml:space="preserve"> </w:t>
      </w:r>
      <w:r>
        <w:rPr>
          <w:b/>
          <w:bCs/>
        </w:rPr>
        <w:t xml:space="preserve">fraud detection</w:t>
      </w:r>
      <w:r>
        <w:t xml:space="preserve"> </w:t>
      </w:r>
      <w:r>
        <w:t xml:space="preserve">for payments (with BancAI’s AI monitoring transactions for anomalies</w:t>
      </w:r>
      <w:hyperlink r:id="rId48">
        <w:r>
          <w:rPr>
            <w:rStyle w:val="Hyperlink"/>
          </w:rPr>
          <w:t xml:space="preserve">[27]</w:t>
        </w:r>
      </w:hyperlink>
      <w:r>
        <w:t xml:space="preserve">). By making trust infrastructure baked-in, MarketAI lowers the risk for all parties, building confidence in the ecosystem.</w:t>
      </w:r>
    </w:p>
    <w:p>
      <w:pPr>
        <w:numPr>
          <w:ilvl w:val="0"/>
          <w:numId w:val="1004"/>
        </w:numPr>
      </w:pPr>
      <w:r>
        <w:rPr>
          <w:b/>
          <w:bCs/>
        </w:rPr>
        <w:t xml:space="preserve">Integration with Codai Ecosystem:</w:t>
      </w:r>
      <w:r>
        <w:t xml:space="preserve"> </w:t>
      </w:r>
      <w:r>
        <w:t xml:space="preserve">MarketAI is not an isolated product – it will seamlessly integrate with other Codai services. For example, a seller using FabricAI (Codai’s services platform) could directly sell custom AI solutions or digital services on MarketAI. A developer from Codai.ro (AIDE) who builds an AI agent can list it on MarketAI (originally marketai.ro was conceived as an AI asset marketplace</w:t>
      </w:r>
      <w:hyperlink r:id="rId49">
        <w:r>
          <w:rPr>
            <w:rStyle w:val="Hyperlink"/>
          </w:rPr>
          <w:t xml:space="preserve">[28]</w:t>
        </w:r>
      </w:hyperlink>
      <w:hyperlink r:id="rId50">
        <w:r>
          <w:rPr>
            <w:rStyle w:val="Hyperlink"/>
          </w:rPr>
          <w:t xml:space="preserve">[29]</w:t>
        </w:r>
      </w:hyperlink>
      <w:r>
        <w:t xml:space="preserve"> </w:t>
      </w:r>
      <w:r>
        <w:t xml:space="preserve">– we will unify these concepts so digital AI tools and traditional goods can co-exist on the platform). The Wallet integration means any earnings a seller makes can go into their Codai Wallet instantly, and they can use those funds across Codai apps or withdraw to bank. This interoperability encourages users of one Codai product to adopt others – a virtuous cycle for the ecosystem.</w:t>
      </w:r>
    </w:p>
    <w:p>
      <w:pPr>
        <w:pStyle w:val="FirstParagraph"/>
      </w:pPr>
      <w:r>
        <w:rPr>
          <w:b/>
          <w:bCs/>
        </w:rPr>
        <w:t xml:space="preserve">CumparAI (Consumer Experience):</w:t>
      </w:r>
      <w:r>
        <w:t xml:space="preserve"> </w:t>
      </w:r>
      <w:r>
        <w:t xml:space="preserve">CumparAI is the</w:t>
      </w:r>
      <w:r>
        <w:t xml:space="preserve"> </w:t>
      </w:r>
      <w:r>
        <w:rPr>
          <w:b/>
          <w:bCs/>
        </w:rPr>
        <w:t xml:space="preserve">user-facing shopping layer</w:t>
      </w:r>
      <w:r>
        <w:t xml:space="preserve"> </w:t>
      </w:r>
      <w:r>
        <w:t xml:space="preserve">– think of it as a next-gen marketplace and personal shopping assistant combined:</w:t>
      </w:r>
    </w:p>
    <w:p>
      <w:pPr>
        <w:numPr>
          <w:ilvl w:val="0"/>
          <w:numId w:val="1005"/>
        </w:numPr>
      </w:pPr>
      <w:r>
        <w:rPr>
          <w:b/>
          <w:bCs/>
        </w:rPr>
        <w:t xml:space="preserve">Personalized Marketplace Home:</w:t>
      </w:r>
      <w:r>
        <w:t xml:space="preserve"> </w:t>
      </w:r>
      <w:r>
        <w:t xml:space="preserve">When a user logs into CumparAI (web or mobile app), they encounter a</w:t>
      </w:r>
      <w:r>
        <w:t xml:space="preserve"> </w:t>
      </w:r>
      <w:r>
        <w:rPr>
          <w:b/>
          <w:bCs/>
        </w:rPr>
        <w:t xml:space="preserve">highly personalized feed</w:t>
      </w:r>
      <w:r>
        <w:t xml:space="preserve"> </w:t>
      </w:r>
      <w:r>
        <w:t xml:space="preserve">of products and offers. Using</w:t>
      </w:r>
      <w:r>
        <w:t xml:space="preserve"> </w:t>
      </w:r>
      <w:r>
        <w:rPr>
          <w:b/>
          <w:bCs/>
        </w:rPr>
        <w:t xml:space="preserve">MemorAI’s profiling</w:t>
      </w:r>
      <w:r>
        <w:t xml:space="preserve">, the system learns the user’s preferences (from past purchases, browsing behavior, saved items, even interactions with the AI assistant). For example, a tech enthusiast might see gadget deals and electronics, while another user sees more fashion or home decor. The AI will explain and justify some recommendations – “We thought you’d like this jacket because you bought similar styles last fall,” adding transparency to AI suggestions. This level of personalization goes beyond Amazon’s basic “related items” by leveraging richer data and multi-factor algorithms (taste, budget, context like season or trends). According to Salesforce research, commerce teams have long used AI for recommendations and personalization, and generative AI now enables even greater scaling of these tailored experiences</w:t>
      </w:r>
      <w:hyperlink r:id="rId22">
        <w:r>
          <w:rPr>
            <w:rStyle w:val="Hyperlink"/>
          </w:rPr>
          <w:t xml:space="preserve">[2]</w:t>
        </w:r>
      </w:hyperlink>
      <w:r>
        <w:t xml:space="preserve">.</w:t>
      </w:r>
    </w:p>
    <w:p>
      <w:pPr>
        <w:numPr>
          <w:ilvl w:val="0"/>
          <w:numId w:val="1005"/>
        </w:numPr>
      </w:pPr>
      <w:r>
        <w:rPr>
          <w:b/>
          <w:bCs/>
        </w:rPr>
        <w:t xml:space="preserve">AI Shopping Assistant (Chat &amp; Voice):</w:t>
      </w:r>
      <w:r>
        <w:t xml:space="preserve"> </w:t>
      </w:r>
      <w:r>
        <w:t xml:space="preserve">A core feature of CumparAI is the</w:t>
      </w:r>
      <w:r>
        <w:t xml:space="preserve"> </w:t>
      </w:r>
      <w:r>
        <w:rPr>
          <w:b/>
          <w:bCs/>
        </w:rPr>
        <w:t xml:space="preserve">conversational agent</w:t>
      </w:r>
      <w:r>
        <w:t xml:space="preserve"> </w:t>
      </w:r>
      <w:r>
        <w:t xml:space="preserve">that can assist shoppers in natural language. Users can ask, for instance:</w:t>
      </w:r>
      <w:r>
        <w:t xml:space="preserve"> </w:t>
      </w:r>
      <w:r>
        <w:rPr>
          <w:i/>
          <w:iCs/>
        </w:rPr>
        <w:t xml:space="preserve">“I need a gift for a 10-year-old boy under $50, what do you suggest?”</w:t>
      </w:r>
      <w:r>
        <w:t xml:space="preserve"> </w:t>
      </w:r>
      <w:r>
        <w:t xml:space="preserve">or</w:t>
      </w:r>
      <w:r>
        <w:t xml:space="preserve"> </w:t>
      </w:r>
      <w:r>
        <w:rPr>
          <w:i/>
          <w:iCs/>
        </w:rPr>
        <w:t xml:space="preserve">“Find me a replacement battery for my Dyson vacuum”</w:t>
      </w:r>
      <w:r>
        <w:t xml:space="preserve">. The assistant will parse the request, search the MarketAI listings (and even external sources if integrated), and present options with reasoning:</w:t>
      </w:r>
      <w:r>
        <w:t xml:space="preserve"> </w:t>
      </w:r>
      <w:r>
        <w:rPr>
          <w:i/>
          <w:iCs/>
        </w:rPr>
        <w:t xml:space="preserve">“Here are 3 options for gifts – a Lego set (educational, fits your budget), a sports jersey (popular in that age group), and a science kit. All are highly rated. Would you like to see more or add one to cart?”</w:t>
      </w:r>
      <w:r>
        <w:t xml:space="preserve"> </w:t>
      </w:r>
      <w:r>
        <w:t xml:space="preserve">This kind of</w:t>
      </w:r>
      <w:r>
        <w:t xml:space="preserve"> </w:t>
      </w:r>
      <w:r>
        <w:rPr>
          <w:b/>
          <w:bCs/>
        </w:rPr>
        <w:t xml:space="preserve">semantic search and recommendation</w:t>
      </w:r>
      <w:r>
        <w:t xml:space="preserve"> </w:t>
      </w:r>
      <w:r>
        <w:t xml:space="preserve">goes far beyond keyword matching, using AI to truly understand user intent</w:t>
      </w:r>
      <w:hyperlink r:id="rId51">
        <w:r>
          <w:rPr>
            <w:rStyle w:val="Hyperlink"/>
          </w:rPr>
          <w:t xml:space="preserve">[30]</w:t>
        </w:r>
      </w:hyperlink>
      <w:hyperlink r:id="rId52">
        <w:r>
          <w:rPr>
            <w:rStyle w:val="Hyperlink"/>
          </w:rPr>
          <w:t xml:space="preserve">[31]</w:t>
        </w:r>
      </w:hyperlink>
      <w:r>
        <w:t xml:space="preserve">. The assistant can also handle follow-up questions (e.g., “Is the Lego set appropriate for beginners?” or “Do any of these ship in 2 days?”) – making the shopping experience interactive and rich. Thanks to advances in generative AI, these chatbots feel much more human and helpful now</w:t>
      </w:r>
      <w:hyperlink r:id="rId23">
        <w:r>
          <w:rPr>
            <w:rStyle w:val="Hyperlink"/>
          </w:rPr>
          <w:t xml:space="preserve">[3]</w:t>
        </w:r>
      </w:hyperlink>
      <w:r>
        <w:t xml:space="preserve">, which will increase user engagement. We will also consider voice integration (talk to CumparAI on a smart speaker or phone) for hands-free shopping, as AIDE’s capabilities include voice support</w:t>
      </w:r>
      <w:hyperlink r:id="rId53">
        <w:r>
          <w:rPr>
            <w:rStyle w:val="Hyperlink"/>
          </w:rPr>
          <w:t xml:space="preserve">[32]</w:t>
        </w:r>
      </w:hyperlink>
      <w:r>
        <w:t xml:space="preserve">.</w:t>
      </w:r>
    </w:p>
    <w:p>
      <w:pPr>
        <w:numPr>
          <w:ilvl w:val="0"/>
          <w:numId w:val="1005"/>
        </w:numPr>
      </w:pPr>
      <w:r>
        <w:rPr>
          <w:b/>
          <w:bCs/>
        </w:rPr>
        <w:t xml:space="preserve">Advanced Search &amp; Discovery:</w:t>
      </w:r>
      <w:r>
        <w:t xml:space="preserve"> </w:t>
      </w:r>
      <w:r>
        <w:t xml:space="preserve">Even outside of the chat assistant, CumparAI’s search bar will accept natural language queries and filters. Users could type</w:t>
      </w:r>
      <w:r>
        <w:t xml:space="preserve"> </w:t>
      </w:r>
      <w:r>
        <w:rPr>
          <w:i/>
          <w:iCs/>
        </w:rPr>
        <w:t xml:space="preserve">“4K smart TV Samsung between 1000-1500 RON”</w:t>
      </w:r>
      <w:r>
        <w:t xml:space="preserve"> </w:t>
      </w:r>
      <w:r>
        <w:t xml:space="preserve">and get accurate results. Visual search is another feature: snapping a photo of a product (or uploading an image) and finding similar items on the platform. The AI can also power</w:t>
      </w:r>
      <w:r>
        <w:t xml:space="preserve"> </w:t>
      </w:r>
      <w:r>
        <w:rPr>
          <w:b/>
          <w:bCs/>
        </w:rPr>
        <w:t xml:space="preserve">discovery feeds</w:t>
      </w:r>
      <w:r>
        <w:t xml:space="preserve"> </w:t>
      </w:r>
      <w:r>
        <w:t xml:space="preserve">like “Trending now in Electronics” or “Inspired by your wishlist” to keep customers browsing. Through</w:t>
      </w:r>
      <w:r>
        <w:t xml:space="preserve"> </w:t>
      </w:r>
      <w:r>
        <w:rPr>
          <w:b/>
          <w:bCs/>
        </w:rPr>
        <w:t xml:space="preserve">MemorAI’s vector search</w:t>
      </w:r>
      <w:r>
        <w:t xml:space="preserve"> </w:t>
      </w:r>
      <w:r>
        <w:t xml:space="preserve">capabilities, we can implement semantic search that finds relevant items even if they don’t match exact keywords (for example, search “comfy red chair” might surface a burgundy recliner that matches the intent). This gives CumparAI a</w:t>
      </w:r>
      <w:r>
        <w:t xml:space="preserve"> </w:t>
      </w:r>
      <w:r>
        <w:rPr>
          <w:b/>
          <w:bCs/>
        </w:rPr>
        <w:t xml:space="preserve">major UX advantage</w:t>
      </w:r>
      <w:r>
        <w:t xml:space="preserve"> </w:t>
      </w:r>
      <w:r>
        <w:t xml:space="preserve">over older platforms.</w:t>
      </w:r>
    </w:p>
    <w:p>
      <w:pPr>
        <w:numPr>
          <w:ilvl w:val="0"/>
          <w:numId w:val="1005"/>
        </w:numPr>
      </w:pPr>
      <w:r>
        <w:rPr>
          <w:b/>
          <w:bCs/>
        </w:rPr>
        <w:t xml:space="preserve">Recommendations &amp; Social Proof:</w:t>
      </w:r>
      <w:r>
        <w:t xml:space="preserve"> </w:t>
      </w:r>
      <w:r>
        <w:t xml:space="preserve">CumparAI not only personalizes by user, but also enables</w:t>
      </w:r>
      <w:r>
        <w:t xml:space="preserve"> </w:t>
      </w:r>
      <w:r>
        <w:rPr>
          <w:b/>
          <w:bCs/>
        </w:rPr>
        <w:t xml:space="preserve">social and trend-based discovery</w:t>
      </w:r>
      <w:r>
        <w:t xml:space="preserve">. There will be sections for bestsellers, new arrivals, and content created by influencers (e.g.,</w:t>
      </w:r>
      <w:r>
        <w:t xml:space="preserve"> </w:t>
      </w:r>
      <w:r>
        <w:rPr>
          <w:i/>
          <w:iCs/>
        </w:rPr>
        <w:t xml:space="preserve">“Top Picks by @techGuru”</w:t>
      </w:r>
      <w:r>
        <w:t xml:space="preserve"> </w:t>
      </w:r>
      <w:r>
        <w:t xml:space="preserve">where a tech influencer’s recommended products are shown). Each product page will feature AI-generated</w:t>
      </w:r>
      <w:r>
        <w:t xml:space="preserve"> </w:t>
      </w:r>
      <w:r>
        <w:rPr>
          <w:b/>
          <w:bCs/>
        </w:rPr>
        <w:t xml:space="preserve">review summaries</w:t>
      </w:r>
      <w:r>
        <w:t xml:space="preserve"> </w:t>
      </w:r>
      <w:r>
        <w:t xml:space="preserve">– the platform can analyze all user reviews and present a concise summary, like</w:t>
      </w:r>
      <w:r>
        <w:t xml:space="preserve"> </w:t>
      </w:r>
      <w:r>
        <w:rPr>
          <w:i/>
          <w:iCs/>
        </w:rPr>
        <w:t xml:space="preserve">“Common feedback: 90% of buyers found this product true to size and great quality, though a few noted shipping delays”</w:t>
      </w:r>
      <w:hyperlink r:id="rId54">
        <w:r>
          <w:rPr>
            <w:rStyle w:val="Hyperlink"/>
          </w:rPr>
          <w:t xml:space="preserve">[33]</w:t>
        </w:r>
      </w:hyperlink>
      <w:r>
        <w:t xml:space="preserve">. This spares users from reading hundreds of reviews while still building trust (an approach Amazon has only started to test; we’ll implement it from day one). The AI will also detect and filter out fake or spam reviews, using language patterns and Codai ID verification of purchasers, to maintain integrity. Users can ask the AI assistant questions on a product page as well (which might be answered by pulling info from descriptions, FAQs, or even querying the seller via an agent), creating an</w:t>
      </w:r>
      <w:r>
        <w:t xml:space="preserve"> </w:t>
      </w:r>
      <w:r>
        <w:rPr>
          <w:b/>
          <w:bCs/>
        </w:rPr>
        <w:t xml:space="preserve">informed buying experience</w:t>
      </w:r>
      <w:r>
        <w:t xml:space="preserve">.</w:t>
      </w:r>
    </w:p>
    <w:p>
      <w:pPr>
        <w:numPr>
          <w:ilvl w:val="0"/>
          <w:numId w:val="1005"/>
        </w:numPr>
      </w:pPr>
      <w:r>
        <w:rPr>
          <w:b/>
          <w:bCs/>
        </w:rPr>
        <w:t xml:space="preserve">Affiliate &amp; Influencer Integration:</w:t>
      </w:r>
      <w:r>
        <w:t xml:space="preserve"> </w:t>
      </w:r>
      <w:r>
        <w:t xml:space="preserve">CumparAI will have a built-in system for content creators. Influencers can have their</w:t>
      </w:r>
      <w:r>
        <w:t xml:space="preserve"> </w:t>
      </w:r>
      <w:r>
        <w:rPr>
          <w:b/>
          <w:bCs/>
        </w:rPr>
        <w:t xml:space="preserve">own storefronts or pages</w:t>
      </w:r>
      <w:r>
        <w:t xml:space="preserve"> </w:t>
      </w:r>
      <w:r>
        <w:t xml:space="preserve">on CumparAI, where they curate products they love (regardless of which seller; it’s like a multi-vendor wishlist that’s public). They will get affiliate commissions on any sale made through their page or tracking links. This not only incentivizes influencers to drive traffic, but it adds a</w:t>
      </w:r>
      <w:r>
        <w:t xml:space="preserve"> </w:t>
      </w:r>
      <w:r>
        <w:rPr>
          <w:b/>
          <w:bCs/>
        </w:rPr>
        <w:t xml:space="preserve">social shopping dimension</w:t>
      </w:r>
      <w:r>
        <w:t xml:space="preserve"> </w:t>
      </w:r>
      <w:r>
        <w:t xml:space="preserve">for users – fans might browse their favorite fashion blogger’s collection on CumparAI, effectively using the platform as a social commerce hub. We will display indicators like “# of people bought this through [Influencer]’s recommendation” to create social proof and community interaction. Influencers may also engage via live-streams or videos on product pages (CumparAI could host live shopping events where creators demonstrate products, and viewers can instantly purchase – emulating the extremely successful live-commerce trend in China that reached $562B in 2023</w:t>
      </w:r>
      <w:hyperlink r:id="rId55">
        <w:r>
          <w:rPr>
            <w:rStyle w:val="Hyperlink"/>
          </w:rPr>
          <w:t xml:space="preserve">[34]</w:t>
        </w:r>
      </w:hyperlink>
      <w:r>
        <w:t xml:space="preserve">). These features make shopping more engaging and entertainment-oriented, aligning with the trend of commerce blending with social media</w:t>
      </w:r>
      <w:hyperlink r:id="rId29">
        <w:r>
          <w:rPr>
            <w:rStyle w:val="Hyperlink"/>
          </w:rPr>
          <w:t xml:space="preserve">[35]</w:t>
        </w:r>
      </w:hyperlink>
      <w:hyperlink r:id="rId56">
        <w:r>
          <w:rPr>
            <w:rStyle w:val="Hyperlink"/>
          </w:rPr>
          <w:t xml:space="preserve">[36]</w:t>
        </w:r>
      </w:hyperlink>
      <w:r>
        <w:t xml:space="preserve">.</w:t>
      </w:r>
    </w:p>
    <w:p>
      <w:pPr>
        <w:numPr>
          <w:ilvl w:val="0"/>
          <w:numId w:val="1005"/>
        </w:numPr>
      </w:pPr>
      <w:r>
        <w:rPr>
          <w:b/>
          <w:bCs/>
        </w:rPr>
        <w:t xml:space="preserve">Checkout &amp; Payment Experience:</w:t>
      </w:r>
      <w:r>
        <w:t xml:space="preserve"> </w:t>
      </w:r>
      <w:r>
        <w:t xml:space="preserve">CumparAI will integrate Codai’s</w:t>
      </w:r>
      <w:r>
        <w:t xml:space="preserve"> </w:t>
      </w:r>
      <w:r>
        <w:rPr>
          <w:b/>
          <w:bCs/>
        </w:rPr>
        <w:t xml:space="preserve">Wallet and BancAI</w:t>
      </w:r>
      <w:r>
        <w:t xml:space="preserve"> </w:t>
      </w:r>
      <w:r>
        <w:t xml:space="preserve">for a smooth checkout. Users can store their payment methods in Wallet (credit card, Codai token, even crypto or BNPL options) and complete purchases with one-click or a quick confirmation, similar to Amazon’s 1-Click but across all merchants on the platform. BancAI ensures secure processing, fraud checks, and can handle multi-currency if we have cross-border sales (e.g., a Romanian buyer purchasing from a seller in another EU country – BancAI could auto-handle the currency conversion). We also plan to support</w:t>
      </w:r>
      <w:r>
        <w:t xml:space="preserve"> </w:t>
      </w:r>
      <w:r>
        <w:rPr>
          <w:b/>
          <w:bCs/>
        </w:rPr>
        <w:t xml:space="preserve">escrow for services or high-value sales</w:t>
      </w:r>
      <w:r>
        <w:t xml:space="preserve"> </w:t>
      </w:r>
      <w:r>
        <w:t xml:space="preserve">via smart contracts: the payment is released to the seller only when buyer confirms receipt or after a dispute period – boosting trust in categories like services, rentals, or pre-owned items. The checkout will also integrate the</w:t>
      </w:r>
      <w:r>
        <w:t xml:space="preserve"> </w:t>
      </w:r>
      <w:r>
        <w:rPr>
          <w:b/>
          <w:bCs/>
        </w:rPr>
        <w:t xml:space="preserve">Codai ID</w:t>
      </w:r>
      <w:r>
        <w:t xml:space="preserve"> </w:t>
      </w:r>
      <w:r>
        <w:t xml:space="preserve">for any needed verification (for example, age verification for certain products, or KYC for high-value purchases). With these, CumparAI’s checkout will be as fast as the best in the industry and safer.</w:t>
      </w:r>
    </w:p>
    <w:p>
      <w:pPr>
        <w:numPr>
          <w:ilvl w:val="0"/>
          <w:numId w:val="1005"/>
        </w:numPr>
      </w:pPr>
      <w:r>
        <w:rPr>
          <w:b/>
          <w:bCs/>
        </w:rPr>
        <w:t xml:space="preserve">Post-Purchase &amp; Customer Service:</w:t>
      </w:r>
      <w:r>
        <w:t xml:space="preserve"> </w:t>
      </w:r>
      <w:r>
        <w:t xml:space="preserve">CumparAI doesn’t stop at sale – we will use AI for</w:t>
      </w:r>
      <w:r>
        <w:t xml:space="preserve"> </w:t>
      </w:r>
      <w:r>
        <w:rPr>
          <w:b/>
          <w:bCs/>
        </w:rPr>
        <w:t xml:space="preserve">customer support and retention</w:t>
      </w:r>
      <w:r>
        <w:t xml:space="preserve">. A</w:t>
      </w:r>
      <w:r>
        <w:t xml:space="preserve"> </w:t>
      </w:r>
      <w:r>
        <w:rPr>
          <w:b/>
          <w:bCs/>
        </w:rPr>
        <w:t xml:space="preserve">customer service agent AI</w:t>
      </w:r>
      <w:r>
        <w:t xml:space="preserve"> </w:t>
      </w:r>
      <w:r>
        <w:t xml:space="preserve">(built with AIDE) will handle common inquiries like “Where is my order?” by integrating with shipment tracking, or “I want to return this item” by guiding through the return process and automatically generating return labels if criteria are met. This reduces the burden on sellers to provide support (though sellers can step in for complex cases). Personalized follow-ups, like the AI assistant suggesting complementary products or asking for feedback, will drive repeat engagement. The entire post-purchase communication can be centralized in the CumparAI chat interface, making it easy for users to interact with orders. By providing excellent after-sale service (something smaller platforms often struggle with), we build loyalty and reputation.</w:t>
      </w:r>
    </w:p>
    <w:p>
      <w:pPr>
        <w:pStyle w:val="FirstParagraph"/>
      </w:pPr>
      <w:r>
        <w:rPr>
          <w:b/>
          <w:bCs/>
        </w:rPr>
        <w:t xml:space="preserve">Role of CumparAI in the Ecosystem:</w:t>
      </w:r>
      <w:r>
        <w:t xml:space="preserve"> </w:t>
      </w:r>
      <w:r>
        <w:t xml:space="preserve">To emphasize, CumparAI is envisioned as</w:t>
      </w:r>
      <w:r>
        <w:t xml:space="preserve"> </w:t>
      </w:r>
      <w:r>
        <w:rPr>
          <w:i/>
          <w:iCs/>
        </w:rPr>
        <w:t xml:space="preserve">the intelligent layer on top of MarketAI</w:t>
      </w:r>
      <w:r>
        <w:t xml:space="preserve">. MarketAI provides the listings and data, CumparAI is how users explore and interact with that data. It’s</w:t>
      </w:r>
      <w:r>
        <w:t xml:space="preserve"> </w:t>
      </w:r>
      <w:r>
        <w:rPr>
          <w:b/>
          <w:bCs/>
        </w:rPr>
        <w:t xml:space="preserve">analogous to a friendly shop assistant in a huge department store</w:t>
      </w:r>
      <w:r>
        <w:t xml:space="preserve"> </w:t>
      </w:r>
      <w:r>
        <w:t xml:space="preserve">– helping you find the right aisle, offering suggestions, and fetching products for you – whereas MarketAI is the infrastructure of the store itself. CumparAI will likely be the brand consumer-facing (especially in Romania, “CumparAI” literally hints “to buy with AI” in Romanian), while MarketAI might be more seller-facing. This division helps tailor experiences: MarketAI could even be white-labeled for businesses (who might use it as an AI-powered Shopify alternative for their standalone site), while CumparAI aggregates everything for the end-consumer with a slick AI-curated interface.</w:t>
      </w:r>
    </w:p>
    <w:bookmarkEnd w:id="57"/>
    <w:bookmarkStart w:id="59" w:name="monetization-strategies"/>
    <w:p>
      <w:pPr>
        <w:pStyle w:val="Heading2"/>
      </w:pPr>
      <w:r>
        <w:t xml:space="preserve">Monetization Strategies</w:t>
      </w:r>
    </w:p>
    <w:p>
      <w:pPr>
        <w:pStyle w:val="FirstParagraph"/>
      </w:pPr>
      <w:r>
        <w:t xml:space="preserve">Our revenue model will be diversified, combining transactional fees, SaaS subscriptions, and value-added services. Key monetization avenues include:</w:t>
      </w:r>
    </w:p>
    <w:p>
      <w:pPr>
        <w:numPr>
          <w:ilvl w:val="0"/>
          <w:numId w:val="1006"/>
        </w:numPr>
      </w:pPr>
      <w:r>
        <w:rPr>
          <w:b/>
          <w:bCs/>
        </w:rPr>
        <w:t xml:space="preserve">Transaction Commissions:</w:t>
      </w:r>
      <w:r>
        <w:t xml:space="preserve"> </w:t>
      </w:r>
      <w:r>
        <w:t xml:space="preserve">Like most marketplaces, MarketAI will take a percentage commission on each sale made through the platform (for physical and digital goods). We will set a competitive commission rate – for example,</w:t>
      </w:r>
      <w:r>
        <w:t xml:space="preserve"> </w:t>
      </w:r>
      <w:r>
        <w:rPr>
          <w:b/>
          <w:bCs/>
        </w:rPr>
        <w:t xml:space="preserve">8-10%</w:t>
      </w:r>
      <w:r>
        <w:t xml:space="preserve"> </w:t>
      </w:r>
      <w:r>
        <w:t xml:space="preserve">on general merchandise (lower than Amazon’s ~15% in many categories, to attract sellers). For certain categories or digital products, the rate may differ (Etsy charges ~6.5% on crafts; we might mirror or undercut in niches to lure those sellers). This commission is a primary revenue driver as volume scales. Initially, to encourage adoption, we could offer a</w:t>
      </w:r>
      <w:r>
        <w:t xml:space="preserve"> </w:t>
      </w:r>
      <w:r>
        <w:rPr>
          <w:b/>
          <w:bCs/>
        </w:rPr>
        <w:t xml:space="preserve">zero-commission promo period</w:t>
      </w:r>
      <w:r>
        <w:t xml:space="preserve"> </w:t>
      </w:r>
      <w:r>
        <w:t xml:space="preserve">or lower commission for early adopters.</w:t>
      </w:r>
    </w:p>
    <w:p>
      <w:pPr>
        <w:numPr>
          <w:ilvl w:val="0"/>
          <w:numId w:val="1006"/>
        </w:numPr>
      </w:pPr>
      <w:r>
        <w:rPr>
          <w:b/>
          <w:bCs/>
        </w:rPr>
        <w:t xml:space="preserve">Seller SaaS Subscription Fees:</w:t>
      </w:r>
      <w:r>
        <w:t xml:space="preserve"> </w:t>
      </w:r>
      <w:r>
        <w:t xml:space="preserve">We will offer premium plans for merchants using MarketAI. The basic usage of the platform can be free or low-cost up to a certain sales volume (to reduce friction for new sellers, akin to how Shopify has a basic plan or how eBay has store subscriptions). For professional sellers who want advanced features, we have tiered</w:t>
      </w:r>
      <w:r>
        <w:t xml:space="preserve"> </w:t>
      </w:r>
      <w:r>
        <w:rPr>
          <w:b/>
          <w:bCs/>
        </w:rPr>
        <w:t xml:space="preserve">subscription plans</w:t>
      </w:r>
      <w:r>
        <w:t xml:space="preserve"> </w:t>
      </w:r>
      <w:r>
        <w:t xml:space="preserve">(monthly fees). For example:</w:t>
      </w:r>
    </w:p>
    <w:p>
      <w:pPr>
        <w:pStyle w:val="Compact"/>
        <w:numPr>
          <w:ilvl w:val="0"/>
          <w:numId w:val="1006"/>
        </w:numPr>
      </w:pPr>
      <w:r>
        <w:rPr>
          <w:i/>
          <w:iCs/>
        </w:rPr>
        <w:t xml:space="preserve">Free Tier:</w:t>
      </w:r>
      <w:r>
        <w:t xml:space="preserve"> </w:t>
      </w:r>
      <w:r>
        <w:t xml:space="preserve">up to X listings, basic AI-generated descriptions, community support.</w:t>
      </w:r>
    </w:p>
    <w:p>
      <w:pPr>
        <w:pStyle w:val="Compact"/>
        <w:numPr>
          <w:ilvl w:val="0"/>
          <w:numId w:val="1006"/>
        </w:numPr>
      </w:pPr>
      <w:r>
        <w:rPr>
          <w:i/>
          <w:iCs/>
        </w:rPr>
        <w:t xml:space="preserve">Pro Tier (~$X/month):</w:t>
      </w:r>
      <w:r>
        <w:t xml:space="preserve"> </w:t>
      </w:r>
      <w:r>
        <w:t xml:space="preserve">unlimited listings, advanced analytics, custom storefront branding (custom domain, theme), priority support, etc.</w:t>
      </w:r>
    </w:p>
    <w:p>
      <w:pPr>
        <w:pStyle w:val="Compact"/>
        <w:numPr>
          <w:ilvl w:val="0"/>
          <w:numId w:val="1006"/>
        </w:numPr>
      </w:pPr>
      <w:r>
        <w:rPr>
          <w:i/>
          <w:iCs/>
        </w:rPr>
        <w:t xml:space="preserve">Enterprise Tier:</w:t>
      </w:r>
      <w:r>
        <w:t xml:space="preserve"> </w:t>
      </w:r>
      <w:r>
        <w:t xml:space="preserve">for larger brands – includes API access, dedicated account manager, on-site AI model customization, etc.</w:t>
      </w:r>
    </w:p>
    <w:p>
      <w:pPr>
        <w:pStyle w:val="FirstParagraph"/>
      </w:pPr>
      <w:r>
        <w:t xml:space="preserve">These subscriptions provide recurring revenue. Many merchants are willing to pay for better tools and exposure – especially if we bundle perks like</w:t>
      </w:r>
      <w:r>
        <w:t xml:space="preserve"> </w:t>
      </w:r>
      <w:r>
        <w:rPr>
          <w:b/>
          <w:bCs/>
        </w:rPr>
        <w:t xml:space="preserve">boosted visibility for Pro members</w:t>
      </w:r>
      <w:r>
        <w:t xml:space="preserve"> </w:t>
      </w:r>
      <w:r>
        <w:t xml:space="preserve">or higher affiliate payouts. We will research the optimal pricing but likely align with Shopify’s range (e.g., $29/$79/$299 per month in their case) while highlighting the extra AI features we include.</w:t>
      </w:r>
    </w:p>
    <w:p>
      <w:pPr>
        <w:numPr>
          <w:ilvl w:val="0"/>
          <w:numId w:val="1007"/>
        </w:numPr>
      </w:pPr>
      <w:r>
        <w:rPr>
          <w:b/>
          <w:bCs/>
        </w:rPr>
        <w:t xml:space="preserve">Advertising &amp; Promoted Listings:</w:t>
      </w:r>
      <w:r>
        <w:t xml:space="preserve"> </w:t>
      </w:r>
      <w:r>
        <w:t xml:space="preserve">Similar to Amazon’s Sponsored Products or Etsy’s promoted listings, MarketAI will have an advertising system where sellers (or brands) can pay to</w:t>
      </w:r>
      <w:r>
        <w:t xml:space="preserve"> </w:t>
      </w:r>
      <w:r>
        <w:rPr>
          <w:b/>
          <w:bCs/>
        </w:rPr>
        <w:t xml:space="preserve">boost their products’ visibility</w:t>
      </w:r>
      <w:r>
        <w:t xml:space="preserve">. This could be in search results (e.g., first 2 results are sponsored) or on category pages. We’ll ensure the ads are relevant and labeled, and we can use AI to target them better to the right audience (minimizing irrelevant ads which hurt UX). Advertising has been a major revenue growth driver for Amazon (their internal ads business is tens of billions of dollars). We foresee a substantial revenue stream here once our traffic is high. We might also allow third-party advertisements (non-seller brands) in a limited capacity – for example, a relevant banner from a partner payment service or a co-branded promotion – but the core is</w:t>
      </w:r>
      <w:r>
        <w:t xml:space="preserve"> </w:t>
      </w:r>
      <w:r>
        <w:rPr>
          <w:b/>
          <w:bCs/>
        </w:rPr>
        <w:t xml:space="preserve">native ad spend by sellers to get more sales</w:t>
      </w:r>
      <w:r>
        <w:t xml:space="preserve">. We will need to balance monetization with user experience (too many ads can deter users), but done smartly, this is a high-margin revenue source.</w:t>
      </w:r>
    </w:p>
    <w:p>
      <w:pPr>
        <w:numPr>
          <w:ilvl w:val="0"/>
          <w:numId w:val="1007"/>
        </w:numPr>
      </w:pPr>
      <w:r>
        <w:rPr>
          <w:b/>
          <w:bCs/>
        </w:rPr>
        <w:t xml:space="preserve">Affiliate Network Commissions:</w:t>
      </w:r>
      <w:r>
        <w:t xml:space="preserve"> </w:t>
      </w:r>
      <w:r>
        <w:t xml:space="preserve">MarketAI will run an affiliate program where external websites or influencers get a commission for traffic that converts to sales. The commission given to affiliates will typically come from our cut or a marketing budget. However, we can indirectly monetize this by</w:t>
      </w:r>
      <w:r>
        <w:t xml:space="preserve"> </w:t>
      </w:r>
      <w:r>
        <w:rPr>
          <w:b/>
          <w:bCs/>
        </w:rPr>
        <w:t xml:space="preserve">increasing overall sales volume</w:t>
      </w:r>
      <w:r>
        <w:t xml:space="preserve"> </w:t>
      </w:r>
      <w:r>
        <w:t xml:space="preserve">(which yields more commissions for us) and possibly by charging sellers a slightly higher commission on affiliate-driven sales (since we’re bringing them extra customers). For instance, if our base commission is 8%, we might take 10% on affiliate-referred sales, where 5% goes to the affiliate and 5% extra revenue covers the cost. Additionally, if our platform evolves to aggregate offers from other sites (a possibility given CumparAI’s assistant could theoretically search eMag, Amazon, etc., and provide affiliate links), we could earn affiliate commissions from external platforms as well</w:t>
      </w:r>
      <w:hyperlink r:id="rId58">
        <w:r>
          <w:rPr>
            <w:rStyle w:val="Hyperlink"/>
          </w:rPr>
          <w:t xml:space="preserve">[37]</w:t>
        </w:r>
      </w:hyperlink>
      <w:r>
        <w:t xml:space="preserve">. In early stages, though, focus is on building our own affiliate network to expand reach without heavy ad spend.</w:t>
      </w:r>
    </w:p>
    <w:p>
      <w:pPr>
        <w:numPr>
          <w:ilvl w:val="0"/>
          <w:numId w:val="1007"/>
        </w:numPr>
      </w:pPr>
      <w:r>
        <w:rPr>
          <w:b/>
          <w:bCs/>
        </w:rPr>
        <w:t xml:space="preserve">Premium Storefronts &amp; Custom Solutions:</w:t>
      </w:r>
      <w:r>
        <w:t xml:space="preserve"> </w:t>
      </w:r>
      <w:r>
        <w:t xml:space="preserve">We can monetize extra services for sellers who need more than the standard offering. For example:</w:t>
      </w:r>
    </w:p>
    <w:p>
      <w:pPr>
        <w:pStyle w:val="Compact"/>
        <w:numPr>
          <w:ilvl w:val="0"/>
          <w:numId w:val="1007"/>
        </w:numPr>
      </w:pPr>
      <w:r>
        <w:t xml:space="preserve">Selling</w:t>
      </w:r>
      <w:r>
        <w:t xml:space="preserve"> </w:t>
      </w:r>
      <w:r>
        <w:rPr>
          <w:b/>
          <w:bCs/>
        </w:rPr>
        <w:t xml:space="preserve">premium themes or templates</w:t>
      </w:r>
      <w:r>
        <w:t xml:space="preserve"> </w:t>
      </w:r>
      <w:r>
        <w:t xml:space="preserve">for their storefronts (much like Shopify has a theme store). Designers could sell themes on MarketAI, and we take a cut of each sale.</w:t>
      </w:r>
    </w:p>
    <w:p>
      <w:pPr>
        <w:pStyle w:val="Compact"/>
        <w:numPr>
          <w:ilvl w:val="0"/>
          <w:numId w:val="1007"/>
        </w:numPr>
      </w:pPr>
      <w:r>
        <w:rPr>
          <w:b/>
          <w:bCs/>
        </w:rPr>
        <w:t xml:space="preserve">Custom domain and email:</w:t>
      </w:r>
      <w:r>
        <w:t xml:space="preserve"> </w:t>
      </w:r>
      <w:r>
        <w:t xml:space="preserve">If a seller wants their store to be at</w:t>
      </w:r>
      <w:r>
        <w:t xml:space="preserve"> </w:t>
      </w:r>
      <w:r>
        <w:rPr>
          <w:rStyle w:val="VerbatimChar"/>
        </w:rPr>
        <w:t xml:space="preserve">mybrand.com</w:t>
      </w:r>
      <w:r>
        <w:t xml:space="preserve"> </w:t>
      </w:r>
      <w:r>
        <w:t xml:space="preserve">instead of a MarketAI subdomain, we could charge a small annual fee or include it in a higher tier.</w:t>
      </w:r>
    </w:p>
    <w:p>
      <w:pPr>
        <w:pStyle w:val="Compact"/>
        <w:numPr>
          <w:ilvl w:val="0"/>
          <w:numId w:val="1007"/>
        </w:numPr>
      </w:pPr>
      <w:r>
        <w:rPr>
          <w:b/>
          <w:bCs/>
        </w:rPr>
        <w:t xml:space="preserve">Storage and bandwidth fees:</w:t>
      </w:r>
      <w:r>
        <w:t xml:space="preserve"> </w:t>
      </w:r>
      <w:r>
        <w:t xml:space="preserve">if a seller has very high multimedia content or digital downloads, we might charge for usage beyond a limit (though with modern infrastructure this is minimal cost, it could be rolled into SaaS fees).</w:t>
      </w:r>
    </w:p>
    <w:p>
      <w:pPr>
        <w:pStyle w:val="Compact"/>
        <w:numPr>
          <w:ilvl w:val="0"/>
          <w:numId w:val="1007"/>
        </w:numPr>
      </w:pPr>
      <w:r>
        <w:rPr>
          <w:b/>
          <w:bCs/>
        </w:rPr>
        <w:t xml:space="preserve">Financial Services:</w:t>
      </w:r>
      <w:r>
        <w:t xml:space="preserve"> </w:t>
      </w:r>
      <w:r>
        <w:t xml:space="preserve">Using BancAI, we might offer sellers services like factoring/invoice financing, loans based on their sales data, etc., in partnership with financial institutions – generating either interest revenue or referral fees.</w:t>
      </w:r>
    </w:p>
    <w:p>
      <w:pPr>
        <w:numPr>
          <w:ilvl w:val="0"/>
          <w:numId w:val="1007"/>
        </w:numPr>
      </w:pPr>
      <w:r>
        <w:rPr>
          <w:b/>
          <w:bCs/>
        </w:rPr>
        <w:t xml:space="preserve">Off-platform SaaS:</w:t>
      </w:r>
      <w:r>
        <w:t xml:space="preserve"> </w:t>
      </w:r>
      <w:r>
        <w:t xml:space="preserve">As noted, the MarketAI software might be offered in a self-hosted or white-label fashion to enterprise clients (who want an AI-powered store but on their own domain, fully custom). We could license the platform for a setup fee + support contract.</w:t>
      </w:r>
    </w:p>
    <w:p>
      <w:pPr>
        <w:numPr>
          <w:ilvl w:val="0"/>
          <w:numId w:val="1007"/>
        </w:numPr>
      </w:pPr>
      <w:r>
        <w:rPr>
          <w:b/>
          <w:bCs/>
        </w:rPr>
        <w:t xml:space="preserve">Transaction &amp; Payment Fees:</w:t>
      </w:r>
      <w:r>
        <w:t xml:space="preserve"> </w:t>
      </w:r>
      <w:r>
        <w:t xml:space="preserve">Since we will be handling payments through Wallet/BancAI, there is likely some fee per transaction (like how Stripe or PayPal have ~2.9% + $0.30). If BancAI is run by us, we capture a portion of that payment processing fee as revenue. Even if we partner with Stripe initially, we could add a small markup for the integration convenience. As volume grows, this can be significant. Moreover, if we allow installment payments or wallet top-ups, any float or financing charges could generate income (e.g., offering a “buy now, pay later” through a partner gives us a referral fee).</w:t>
      </w:r>
    </w:p>
    <w:p>
      <w:pPr>
        <w:numPr>
          <w:ilvl w:val="0"/>
          <w:numId w:val="1007"/>
        </w:numPr>
      </w:pPr>
      <w:r>
        <w:rPr>
          <w:b/>
          <w:bCs/>
        </w:rPr>
        <w:t xml:space="preserve">Data and Insights (Long-term):</w:t>
      </w:r>
      <w:r>
        <w:t xml:space="preserve"> </w:t>
      </w:r>
      <w:r>
        <w:t xml:space="preserve">With a wealth of commerce data, anonymized insights could be valuable. For instance, we could sell industry trend reports or benchmarks to brands (“MarketAI Trend Analytics” for a fee). This is a longer-term and careful approach (ensuring privacy), but companies like Shopify have done reports to boost brand and potentially monetize indirectly.</w:t>
      </w:r>
    </w:p>
    <w:p>
      <w:pPr>
        <w:pStyle w:val="FirstParagraph"/>
      </w:pPr>
      <w:r>
        <w:t xml:space="preserve">In summary, our model is</w:t>
      </w:r>
      <w:r>
        <w:t xml:space="preserve"> </w:t>
      </w:r>
      <w:r>
        <w:rPr>
          <w:b/>
          <w:bCs/>
        </w:rPr>
        <w:t xml:space="preserve">multi-pronged</w:t>
      </w:r>
      <w:r>
        <w:t xml:space="preserve">: get a cut on each sale, earn recurring SaaS revenue from power users, and capitalize on the ecosystem via ads and financial services. This ensures we are not overly dependent on any single revenue stream and can adjust as the platform scales. For example, initially we might rely more on SaaS fees (if volume is low), but as GMV grows, commissions and ads will take over as the main income.</w:t>
      </w:r>
    </w:p>
    <w:p>
      <w:pPr>
        <w:pStyle w:val="BodyText"/>
      </w:pPr>
      <w:r>
        <w:t xml:space="preserve">Importantly, we will communicate to sellers that our fees are</w:t>
      </w:r>
      <w:r>
        <w:t xml:space="preserve"> </w:t>
      </w:r>
      <w:r>
        <w:rPr>
          <w:b/>
          <w:bCs/>
        </w:rPr>
        <w:t xml:space="preserve">reinvested into growth and tech</w:t>
      </w:r>
      <w:r>
        <w:t xml:space="preserve"> </w:t>
      </w:r>
      <w:r>
        <w:t xml:space="preserve">(AI features, marketing to bring them more buyers) – positioning MarketAI as a partner rather than just a fee-charging platform. Being transparent and fair in monetization (no hidden “gotcha” fees) will build goodwill and differentiate us from competitors known for squeezing sellers.</w:t>
      </w:r>
    </w:p>
    <w:bookmarkEnd w:id="59"/>
    <w:bookmarkStart w:id="60" w:name="X16ab76181db53dfeee13391af858358c175454e"/>
    <w:p>
      <w:pPr>
        <w:pStyle w:val="Heading2"/>
      </w:pPr>
      <w:r>
        <w:t xml:space="preserve">Go-to-Market (GTM) Strategy: From Romania to Global Scale</w:t>
      </w:r>
    </w:p>
    <w:p>
      <w:pPr>
        <w:pStyle w:val="FirstParagraph"/>
      </w:pPr>
      <w:r>
        <w:rPr>
          <w:b/>
          <w:bCs/>
        </w:rPr>
        <w:t xml:space="preserve">Phase 1: Romanian Launch – Capturing the Home Market</w:t>
      </w:r>
      <w:r>
        <w:br/>
      </w:r>
      <w:r>
        <w:t xml:space="preserve">We will begin by launching MarketAI and CumparAI in Romania, leveraging Codai’s roots and the sizable opportunity in this market. Key elements of the launch plan include:</w:t>
      </w:r>
    </w:p>
    <w:p>
      <w:pPr>
        <w:pStyle w:val="Compact"/>
        <w:numPr>
          <w:ilvl w:val="0"/>
          <w:numId w:val="1008"/>
        </w:numPr>
      </w:pPr>
      <w:r>
        <w:rPr>
          <w:b/>
          <w:bCs/>
        </w:rPr>
        <w:t xml:space="preserve">Initial Merchant Acquisition in Romania:</w:t>
      </w:r>
      <w:r>
        <w:t xml:space="preserve"> </w:t>
      </w:r>
      <w:r>
        <w:t xml:space="preserve">We will onboard a critical mass of sellers prior to public launch to ensure a rich marketplace. Tactics:</w:t>
      </w:r>
    </w:p>
    <w:p>
      <w:pPr>
        <w:pStyle w:val="Compact"/>
        <w:numPr>
          <w:ilvl w:val="0"/>
          <w:numId w:val="1008"/>
        </w:numPr>
      </w:pPr>
      <w:r>
        <w:t xml:space="preserve">Target specific categories where we can excel. For example, tech gadgets and electronics (where local enthusiasts will appreciate AI comparisons), fashion boutiques (to showcase our AI personalization), and maybe local services (appointments, etc., to demonstrate versatility). We’ll approach top-rated sellers from eMag Marketplace, OLX PowerSellers, Instagram boutique stores, and Shopify merchants in RO.</w:t>
      </w:r>
      <w:r>
        <w:t xml:space="preserve"> </w:t>
      </w:r>
      <w:r>
        <w:rPr>
          <w:b/>
          <w:bCs/>
        </w:rPr>
        <w:t xml:space="preserve">Value pitch:</w:t>
      </w:r>
      <w:r>
        <w:t xml:space="preserve"> </w:t>
      </w:r>
      <w:r>
        <w:t xml:space="preserve">join MarketAI early to gain</w:t>
      </w:r>
      <w:r>
        <w:t xml:space="preserve"> </w:t>
      </w:r>
      <w:r>
        <w:rPr>
          <w:i/>
          <w:iCs/>
        </w:rPr>
        <w:t xml:space="preserve">first-mover advantages</w:t>
      </w:r>
      <w:r>
        <w:t xml:space="preserve"> </w:t>
      </w:r>
      <w:r>
        <w:t xml:space="preserve">– low commission for first 6 months, free AI assistance to port their listings (we’ll help import data from their existing store or other platforms), and featured placement on CumparAI at launch.</w:t>
      </w:r>
    </w:p>
    <w:p>
      <w:pPr>
        <w:pStyle w:val="Compact"/>
        <w:numPr>
          <w:ilvl w:val="0"/>
          <w:numId w:val="1008"/>
        </w:numPr>
      </w:pPr>
      <w:r>
        <w:t xml:space="preserve">Partner with local SME organizations and startup hubs. Many small Romanian businesses still lack robust e-commerce; we can organize webinars or workshops about “AI in eCommerce” in collaboration with commerce chambers or tech hubs in Bucharest, Cluj, etc., positioning MarketAI as the modern solution.</w:t>
      </w:r>
    </w:p>
    <w:p>
      <w:pPr>
        <w:pStyle w:val="Compact"/>
        <w:numPr>
          <w:ilvl w:val="0"/>
          <w:numId w:val="1008"/>
        </w:numPr>
      </w:pPr>
      <w:r>
        <w:t xml:space="preserve">Use success stories (even small pilots) as proof: e.g., “This artisan doubled her sales by using AI-generated product descriptions on MarketAI – here’s her story.” Such case studies will be shared on blogs and media to attract more merchants.</w:t>
      </w:r>
    </w:p>
    <w:p>
      <w:pPr>
        <w:numPr>
          <w:ilvl w:val="0"/>
          <w:numId w:val="1008"/>
        </w:numPr>
      </w:pPr>
      <w:r>
        <w:t xml:space="preserve">Possibly collaborate with the Romanian government’s digital initiatives if any (e.g., if there are grants or programs for digitizing businesses, MarketAI could be an official platform).</w:t>
      </w:r>
    </w:p>
    <w:p>
      <w:pPr>
        <w:numPr>
          <w:ilvl w:val="0"/>
          <w:numId w:val="1008"/>
        </w:numPr>
      </w:pPr>
      <w:r>
        <w:rPr>
          <w:b/>
          <w:bCs/>
        </w:rPr>
        <w:t xml:space="preserve">Consumer Launch and Branding:</w:t>
      </w:r>
      <w:r>
        <w:t xml:space="preserve"> </w:t>
      </w:r>
      <w:r>
        <w:t xml:space="preserve">CumparAI will be introduced to consumers as a</w:t>
      </w:r>
      <w:r>
        <w:t xml:space="preserve"> </w:t>
      </w:r>
      <w:r>
        <w:rPr>
          <w:b/>
          <w:bCs/>
        </w:rPr>
        <w:t xml:space="preserve">next-generation shopping app “powered by AI.”</w:t>
      </w:r>
      <w:r>
        <w:t xml:space="preserve"> </w:t>
      </w:r>
      <w:r>
        <w:t xml:space="preserve">Our marketing campaign in Romania will highlight:</w:t>
      </w:r>
    </w:p>
    <w:p>
      <w:pPr>
        <w:pStyle w:val="Compact"/>
        <w:numPr>
          <w:ilvl w:val="0"/>
          <w:numId w:val="1008"/>
        </w:numPr>
      </w:pPr>
      <w:r>
        <w:t xml:space="preserve">The convenience (</w:t>
      </w:r>
      <w:r>
        <w:rPr>
          <w:i/>
          <w:iCs/>
        </w:rPr>
        <w:t xml:space="preserve">“Your personal shopping assistant that finds exactly what you need”</w:t>
      </w:r>
      <w:r>
        <w:t xml:space="preserve">).</w:t>
      </w:r>
    </w:p>
    <w:p>
      <w:pPr>
        <w:pStyle w:val="Compact"/>
        <w:numPr>
          <w:ilvl w:val="0"/>
          <w:numId w:val="1008"/>
        </w:numPr>
      </w:pPr>
      <w:r>
        <w:t xml:space="preserve">The local aspect (</w:t>
      </w:r>
      <w:r>
        <w:rPr>
          <w:i/>
          <w:iCs/>
        </w:rPr>
        <w:t xml:space="preserve">“Buy local, with global tech”</w:t>
      </w:r>
      <w:r>
        <w:t xml:space="preserve"> </w:t>
      </w:r>
      <w:r>
        <w:t xml:space="preserve">– emphasizing we have Romanian businesses but world-class AI tech, giving a bit of national pride angle).</w:t>
      </w:r>
    </w:p>
    <w:p>
      <w:pPr>
        <w:pStyle w:val="Compact"/>
        <w:numPr>
          <w:ilvl w:val="0"/>
          <w:numId w:val="1008"/>
        </w:numPr>
      </w:pPr>
      <w:r>
        <w:t xml:space="preserve">Promotions: for launch, we’ll invest in attractive buyer incentives – e.g.,</w:t>
      </w:r>
      <w:r>
        <w:t xml:space="preserve"> </w:t>
      </w:r>
      <w:r>
        <w:rPr>
          <w:b/>
          <w:bCs/>
        </w:rPr>
        <w:t xml:space="preserve">free delivery</w:t>
      </w:r>
      <w:r>
        <w:t xml:space="preserve"> </w:t>
      </w:r>
      <w:r>
        <w:t xml:space="preserve">for first orders, sign-up credits in the Codai Wallet (say 50 RON for new users), and heavy discounts on popular items (subsidized if needed). These incentives are crucial to entice users away from incumbent habits (like going to eMag or OLX).</w:t>
      </w:r>
    </w:p>
    <w:p>
      <w:pPr>
        <w:pStyle w:val="Compact"/>
        <w:numPr>
          <w:ilvl w:val="0"/>
          <w:numId w:val="1008"/>
        </w:numPr>
      </w:pPr>
      <w:r>
        <w:t xml:space="preserve">Multi-channel advertising: social media (Facebook, Instagram are popular in RO), Google search ads for shopping queries, possibly influencers. We’ll engage a handful of Romanian influencers/YouTubers early – for instance, a tech vlogger demonstrates using CumparAI to buy a gadget, a fashion influencer does a “haul” video sourced from our platform. They can honestly review the experience, which if positive, builds credibility quickly among their followers.</w:t>
      </w:r>
    </w:p>
    <w:p>
      <w:pPr>
        <w:numPr>
          <w:ilvl w:val="0"/>
          <w:numId w:val="1008"/>
        </w:numPr>
      </w:pPr>
      <w:r>
        <w:t xml:space="preserve">PR and press: Send press releases to Romanian tech and business media (e.g., Ziarul Financiar, start-up.ro) announcing the launch of an</w:t>
      </w:r>
      <w:r>
        <w:t xml:space="preserve"> </w:t>
      </w:r>
      <w:r>
        <w:rPr>
          <w:b/>
          <w:bCs/>
        </w:rPr>
        <w:t xml:space="preserve">“AI-Powered Marketplace Developed in Romania”</w:t>
      </w:r>
      <w:r>
        <w:t xml:space="preserve"> </w:t>
      </w:r>
      <w:r>
        <w:t xml:space="preserve">– a storyline that can garner national interest. We’ll emphasize any unique innovation (like “first AI shopping assistant in Romanian language”).</w:t>
      </w:r>
    </w:p>
    <w:p>
      <w:pPr>
        <w:numPr>
          <w:ilvl w:val="0"/>
          <w:numId w:val="1008"/>
        </w:numPr>
      </w:pPr>
      <w:r>
        <w:rPr>
          <w:b/>
          <w:bCs/>
        </w:rPr>
        <w:t xml:space="preserve">Localization and Customer Experience:</w:t>
      </w:r>
      <w:r>
        <w:t xml:space="preserve"> </w:t>
      </w:r>
      <w:r>
        <w:t xml:space="preserve">Ensure the platform is</w:t>
      </w:r>
      <w:r>
        <w:t xml:space="preserve"> </w:t>
      </w:r>
      <w:r>
        <w:rPr>
          <w:b/>
          <w:bCs/>
        </w:rPr>
        <w:t xml:space="preserve">fully localized to Romanian language</w:t>
      </w:r>
      <w:r>
        <w:t xml:space="preserve"> </w:t>
      </w:r>
      <w:r>
        <w:t xml:space="preserve">(including the AI assistant understanding Romanian queries, which we’ll achieve via fine-tuning or using a multilingual model). Support RON currency, integrate local payment options (card processing via local providers if needed, cash on delivery option initially since some Romanian shoppers still prefer it – we can manage that via logistics partners). Also, integrate local delivery services (Fan Courier, Sameday, etc.) for smooth fulfillment. Fast, reliable delivery and easy returns will be a focus from day one to compete with eMag’s strong logistics – we might partner with a fulfillment service to offer a Prime-like experience for select items (perhaps “Codai Fulfilled” program where we handle inventory for sellers in a warehouse to enable 1-2 day delivery).</w:t>
      </w:r>
    </w:p>
    <w:p>
      <w:pPr>
        <w:numPr>
          <w:ilvl w:val="0"/>
          <w:numId w:val="1008"/>
        </w:numPr>
      </w:pPr>
      <w:r>
        <w:rPr>
          <w:b/>
          <w:bCs/>
        </w:rPr>
        <w:t xml:space="preserve">Community Building:</w:t>
      </w:r>
      <w:r>
        <w:t xml:space="preserve"> </w:t>
      </w:r>
      <w:r>
        <w:t xml:space="preserve">Launch a</w:t>
      </w:r>
      <w:r>
        <w:t xml:space="preserve"> </w:t>
      </w:r>
      <w:r>
        <w:rPr>
          <w:b/>
          <w:bCs/>
        </w:rPr>
        <w:t xml:space="preserve">Codai MarketAI Community</w:t>
      </w:r>
      <w:r>
        <w:t xml:space="preserve"> </w:t>
      </w:r>
      <w:r>
        <w:t xml:space="preserve">(on Facebook groups or Codai’s own forum) where early adopters (sellers and buyers) can share feedback, ask questions, and feel part of building the platform. This will help us iterate quickly on local needs and also create brand evangelists. We can gamify this by rewarding top contributors in the community with credits or swag.</w:t>
      </w:r>
    </w:p>
    <w:p>
      <w:pPr>
        <w:numPr>
          <w:ilvl w:val="0"/>
          <w:numId w:val="1008"/>
        </w:numPr>
      </w:pPr>
      <w:r>
        <w:rPr>
          <w:b/>
          <w:bCs/>
        </w:rPr>
        <w:t xml:space="preserve">Pilot and Iterate:</w:t>
      </w:r>
      <w:r>
        <w:t xml:space="preserve"> </w:t>
      </w:r>
      <w:r>
        <w:t xml:space="preserve">We may initially do a soft launch (beta) with a subset of users to iron out issues. For example, invite 500 users from a waitlist to try the platform in the first month, gather feedback, then open to the public. This controlled approach ensures that when we scale marketing, the product is ready and word-of-mouth is positive.</w:t>
      </w:r>
    </w:p>
    <w:p>
      <w:pPr>
        <w:pStyle w:val="FirstParagraph"/>
      </w:pPr>
      <w:r>
        <w:rPr>
          <w:b/>
          <w:bCs/>
        </w:rPr>
        <w:t xml:space="preserve">Phase 2: Regional Expansion (Eastern Europe)</w:t>
      </w:r>
      <w:r>
        <w:br/>
      </w:r>
      <w:r>
        <w:t xml:space="preserve">After establishing a foothold in Romania (say achieving a critical mass of active buyers and sellers, positive unit economics locally), we will expand to nearby markets:</w:t>
      </w:r>
    </w:p>
    <w:p>
      <w:pPr>
        <w:numPr>
          <w:ilvl w:val="0"/>
          <w:numId w:val="1009"/>
        </w:numPr>
      </w:pPr>
      <w:r>
        <w:rPr>
          <w:b/>
          <w:bCs/>
        </w:rPr>
        <w:t xml:space="preserve">Bulgaria &amp; Hungary:</w:t>
      </w:r>
      <w:r>
        <w:t xml:space="preserve"> </w:t>
      </w:r>
      <w:r>
        <w:t xml:space="preserve">These are natural next steps since eMag already operates there (meaning sellers in RO might want to sell cross-border easily via our platform too). We will localize CumparAI to Bulgarian and Hungarian, and replicate the Romanian strategy: onboard local sellers (starting with categories where local e-commerce is popular), recruit local influencers, and highlight any gap left by incumbents. For instance, in Bulgaria, eMag is present but perhaps not as entrenched as in RO; local shoppers also use global AliExpress. We can come in with a strong localized, faster alternative. We’ll leverage cross-border capabilities of MarketAI (multi-language support on the backend, currency conversion) so that some Romanian sellers can also sell to these countries on day one of launch (increasing assortment). However, we will need local operations (for marketing and some customer support) – possibly by hiring country managers or partnering with local agencies.</w:t>
      </w:r>
    </w:p>
    <w:p>
      <w:pPr>
        <w:numPr>
          <w:ilvl w:val="0"/>
          <w:numId w:val="1009"/>
        </w:numPr>
      </w:pPr>
      <w:r>
        <w:rPr>
          <w:b/>
          <w:bCs/>
        </w:rPr>
        <w:t xml:space="preserve">Other EU Countries:</w:t>
      </w:r>
      <w:r>
        <w:t xml:space="preserve"> </w:t>
      </w:r>
      <w:r>
        <w:t xml:space="preserve">We can target other EU markets where either Amazon is not fully dominant or there’s an opportunity via localization and AI features. For example, Poland (Allegro is big, but we could try a differentiated approach), or Spain/Italy (Amazon is there but smaller local marketplaces exist too). Since EU has relatively harmonized regulations (consumer rights, VAT, etc.), our expansion in the EU is facilitated by compliance frameworks we’ll set up in RO (we’ll ensure we follow EU e-commerce directives, GDPR, etc. from the start). We might choose one Western European market to test the waters globally – perhaps Germany or UK (though those are tough due to Amazon presence), or a mid-size one like the Netherlands or Sweden where tech adoption is high and Amazon’s share is lower.</w:t>
      </w:r>
      <w:r>
        <w:t xml:space="preserve"> </w:t>
      </w:r>
      <w:r>
        <w:rPr>
          <w:b/>
          <w:bCs/>
        </w:rPr>
        <w:t xml:space="preserve">Strategy</w:t>
      </w:r>
      <w:r>
        <w:t xml:space="preserve">: emphasize our unique AI shopping experience which may attract tech-savvy consumers in those countries who are curious to try a new way to shop, and focus on niche categories first (e.g., tech and gadgets, or a specific hobbyist community that can adopt us).</w:t>
      </w:r>
    </w:p>
    <w:p>
      <w:pPr>
        <w:numPr>
          <w:ilvl w:val="0"/>
          <w:numId w:val="1009"/>
        </w:numPr>
      </w:pPr>
      <w:r>
        <w:rPr>
          <w:b/>
          <w:bCs/>
        </w:rPr>
        <w:t xml:space="preserve">United States &amp; Global:</w:t>
      </w:r>
      <w:r>
        <w:t xml:space="preserve"> </w:t>
      </w:r>
      <w:r>
        <w:t xml:space="preserve">Launching in the US and other major markets (like India, Southeast Asia) will be considered once the platform is stable and feature-rich. The US is highly competitive (Amazon, Walmart, eBay, Target, etc. plus emerging Temu/Shein), but it’s also the largest e-commerce market and more receptive to novel tech. Our approach for the US, when we tackle it, will likely revolve around</w:t>
      </w:r>
      <w:r>
        <w:t xml:space="preserve"> </w:t>
      </w:r>
      <w:r>
        <w:rPr>
          <w:i/>
          <w:iCs/>
        </w:rPr>
        <w:t xml:space="preserve">niche penetration</w:t>
      </w:r>
      <w:r>
        <w:t xml:space="preserve"> </w:t>
      </w:r>
      <w:r>
        <w:t xml:space="preserve">first:</w:t>
      </w:r>
    </w:p>
    <w:p>
      <w:pPr>
        <w:pStyle w:val="Compact"/>
        <w:numPr>
          <w:ilvl w:val="0"/>
          <w:numId w:val="1009"/>
        </w:numPr>
      </w:pPr>
      <w:r>
        <w:t xml:space="preserve">Possibly launch focusing on tech enthusiasts or the developer community (since Codai has a developer following) – for instance, make CumparAI the best place to buy AI gadgets, developer kits, or even digital goods like software tools. Use that as a beachhead, then expand categories.</w:t>
      </w:r>
    </w:p>
    <w:p>
      <w:pPr>
        <w:pStyle w:val="Compact"/>
        <w:numPr>
          <w:ilvl w:val="0"/>
          <w:numId w:val="1009"/>
        </w:numPr>
      </w:pPr>
      <w:r>
        <w:t xml:space="preserve">Or focus on influencer commerce – onboard a number of mid-tier US influencers who are frustrated with Amazon’s influencer program or lack their own store, and have them lead their audiences to CumparAI. If, say, a YouTuber with 500k subs starts saying “check out my store on CumparAI for all the parts I used in this project,” that could drive a wave of early adopters.</w:t>
      </w:r>
    </w:p>
    <w:p>
      <w:pPr>
        <w:pStyle w:val="Compact"/>
        <w:numPr>
          <w:ilvl w:val="0"/>
          <w:numId w:val="1009"/>
        </w:numPr>
      </w:pPr>
      <w:r>
        <w:t xml:space="preserve">Ensure our AI assistant is tuned to the local language style and product availability (likely, by then we’d have a US-based inventory network or drop-shipping arrangements).</w:t>
      </w:r>
    </w:p>
    <w:p>
      <w:pPr>
        <w:numPr>
          <w:ilvl w:val="0"/>
          <w:numId w:val="1009"/>
        </w:numPr>
      </w:pPr>
      <w:r>
        <w:t xml:space="preserve">We might also piggyback on an event like CES or a big tech expo in the US to showcase our platform as an innovative shopping solution, gaining press.</w:t>
      </w:r>
    </w:p>
    <w:p>
      <w:pPr>
        <w:numPr>
          <w:ilvl w:val="0"/>
          <w:numId w:val="1009"/>
        </w:numPr>
      </w:pPr>
      <w:r>
        <w:rPr>
          <w:b/>
          <w:bCs/>
        </w:rPr>
        <w:t xml:space="preserve">Marketing Channels &amp; Branding (Global):</w:t>
      </w:r>
      <w:r>
        <w:t xml:space="preserve"> </w:t>
      </w:r>
      <w:r>
        <w:t xml:space="preserve">As we go global, we will continuously refine our brand message. “MarketAI” as a name might be more seller-side; “CumparAI” is Romanian specific (we might use a different consumer brand name internationally, or keep it if it becomes recognizable). Possibly a universal name like “ShopAI” (to illustrate concept) could be used if needed for non-Romanian audiences. Regardless, our branding will emphasize</w:t>
      </w:r>
      <w:r>
        <w:t xml:space="preserve"> </w:t>
      </w:r>
      <w:r>
        <w:rPr>
          <w:i/>
          <w:iCs/>
        </w:rPr>
        <w:t xml:space="preserve">smart shopping, personalization, and empowerment</w:t>
      </w:r>
      <w:r>
        <w:t xml:space="preserve">. We will heavily use content marketing – publishing blogs, videos about how AI is changing commerce, with our platform as the example. SEO will be important too: capturing queries like “AI shopping assistant” or “best Shopify alternative” etc., by having landing pages and articles that draw traffic.</w:t>
      </w:r>
    </w:p>
    <w:p>
      <w:pPr>
        <w:numPr>
          <w:ilvl w:val="0"/>
          <w:numId w:val="1009"/>
        </w:numPr>
      </w:pPr>
      <w:r>
        <w:rPr>
          <w:b/>
          <w:bCs/>
        </w:rPr>
        <w:t xml:space="preserve">Scaling Operations:</w:t>
      </w:r>
      <w:r>
        <w:t xml:space="preserve"> </w:t>
      </w:r>
      <w:r>
        <w:t xml:space="preserve">Going global means scaling our operations infrastructure:</w:t>
      </w:r>
    </w:p>
    <w:p>
      <w:pPr>
        <w:pStyle w:val="Compact"/>
        <w:numPr>
          <w:ilvl w:val="0"/>
          <w:numId w:val="1009"/>
        </w:numPr>
      </w:pPr>
      <w:r>
        <w:t xml:space="preserve">Customer support in multiple time zones/languages: we’ll gradually set up support teams (perhaps starting remote or outsourced) who can handle queries that the AI can’t, in local languages.</w:t>
      </w:r>
    </w:p>
    <w:p>
      <w:pPr>
        <w:pStyle w:val="Compact"/>
        <w:numPr>
          <w:ilvl w:val="0"/>
          <w:numId w:val="1009"/>
        </w:numPr>
      </w:pPr>
      <w:r>
        <w:t xml:space="preserve">Payment and legal compliance: Using Codai’s legal and fintech backbone, we’ll ensure each country’s tax and e-commerce regulations are complied with (e.g., EU’s VAT OSS scheme, US state sales taxes, India’s marketplace rules, etc.). We may need local entities or partnerships for payments in certain regions.</w:t>
      </w:r>
    </w:p>
    <w:p>
      <w:pPr>
        <w:pStyle w:val="Compact"/>
        <w:numPr>
          <w:ilvl w:val="0"/>
          <w:numId w:val="1009"/>
        </w:numPr>
      </w:pPr>
      <w:r>
        <w:t xml:space="preserve">Logistics partnerships: Forge agreements with international logistics networks (DHL, local postal services, etc.) and encourage the development of fulfillment centers in key regions if volume supports it (similar to Amazon’s FBA but open to all sellers on our platform).</w:t>
      </w:r>
    </w:p>
    <w:p>
      <w:pPr>
        <w:pStyle w:val="Compact"/>
        <w:numPr>
          <w:ilvl w:val="0"/>
          <w:numId w:val="1009"/>
        </w:numPr>
      </w:pPr>
      <w:r>
        <w:t xml:space="preserve">Trust &amp; Safety globally: Expand our LegalizAI database of contracts/templates for each locale, and content moderation AI to handle different languages (prevent fraud, counterfeit goods, etc. on the platform).</w:t>
      </w:r>
    </w:p>
    <w:p>
      <w:pPr>
        <w:pStyle w:val="FirstParagraph"/>
      </w:pPr>
      <w:r>
        <w:rPr>
          <w:b/>
          <w:bCs/>
        </w:rPr>
        <w:t xml:space="preserve">Go-To-Market Timeline (indicative):</w:t>
      </w:r>
      <w:r>
        <w:br/>
      </w:r>
      <w:r>
        <w:t xml:space="preserve">-</w:t>
      </w:r>
      <w:r>
        <w:t xml:space="preserve"> </w:t>
      </w:r>
      <w:r>
        <w:rPr>
          <w:i/>
          <w:iCs/>
        </w:rPr>
        <w:t xml:space="preserve">Q1–Q2 2026:</w:t>
      </w:r>
      <w:r>
        <w:t xml:space="preserve"> </w:t>
      </w:r>
      <w:r>
        <w:t xml:space="preserve">Beta launch in Romania (invite-only, refine product) -&gt; Public launch with PR &amp; campaigns in RO. Aim for X thousand users and Y GMV in first 6 months.</w:t>
      </w:r>
      <w:r>
        <w:br/>
      </w:r>
      <w:r>
        <w:t xml:space="preserve">-</w:t>
      </w:r>
      <w:r>
        <w:t xml:space="preserve"> </w:t>
      </w:r>
      <w:r>
        <w:rPr>
          <w:i/>
          <w:iCs/>
        </w:rPr>
        <w:t xml:space="preserve">Q4 2026:</w:t>
      </w:r>
      <w:r>
        <w:t xml:space="preserve"> </w:t>
      </w:r>
      <w:r>
        <w:t xml:space="preserve">Expand to 1-2 neighboring countries (BG, HU), start localization for them in Q3.</w:t>
      </w:r>
      <w:r>
        <w:br/>
      </w:r>
      <w:r>
        <w:t xml:space="preserve">-</w:t>
      </w:r>
      <w:r>
        <w:t xml:space="preserve"> </w:t>
      </w:r>
      <w:r>
        <w:rPr>
          <w:i/>
          <w:iCs/>
        </w:rPr>
        <w:t xml:space="preserve">2027:</w:t>
      </w:r>
      <w:r>
        <w:t xml:space="preserve"> </w:t>
      </w:r>
      <w:r>
        <w:t xml:space="preserve">Enter 3-5 additional European markets (could include Poland, Germany, etc.), while scaling RO to profitability. Begin exploratory marketing in US/Canada (pilot influencer partnerships). Possibly launch English version of CumparAI that is accessible globally for digital goods.</w:t>
      </w:r>
      <w:r>
        <w:br/>
      </w:r>
      <w:r>
        <w:t xml:space="preserve">-</w:t>
      </w:r>
      <w:r>
        <w:t xml:space="preserve"> </w:t>
      </w:r>
      <w:r>
        <w:rPr>
          <w:i/>
          <w:iCs/>
        </w:rPr>
        <w:t xml:space="preserve">2028:</w:t>
      </w:r>
      <w:r>
        <w:t xml:space="preserve"> </w:t>
      </w:r>
      <w:r>
        <w:t xml:space="preserve">Aggressive global push if metrics are strong – full entry into US with marketing spend, as well as select Asian markets (maybe collaborate with local partners rather than scratch entry in complex markets like India).</w:t>
      </w:r>
      <w:r>
        <w:br/>
      </w:r>
      <w:r>
        <w:t xml:space="preserve">-</w:t>
      </w:r>
      <w:r>
        <w:t xml:space="preserve"> </w:t>
      </w:r>
      <w:r>
        <w:rPr>
          <w:i/>
          <w:iCs/>
        </w:rPr>
        <w:t xml:space="preserve">Throughout:</w:t>
      </w:r>
      <w:r>
        <w:t xml:space="preserve"> </w:t>
      </w:r>
      <w:r>
        <w:t xml:space="preserve">Continuously iterate the platform based on feedback and keep releasing marquee AI features (to maintain PR buzz and user excitement at each stage of expansion – e.g., “CumparAI now offers voice shopping in Spanish”, etc.).</w:t>
      </w:r>
    </w:p>
    <w:p>
      <w:pPr>
        <w:pStyle w:val="BodyText"/>
      </w:pPr>
      <w:r>
        <w:t xml:space="preserve">The phased strategy ensures we</w:t>
      </w:r>
      <w:r>
        <w:t xml:space="preserve"> </w:t>
      </w:r>
      <w:r>
        <w:rPr>
          <w:b/>
          <w:bCs/>
        </w:rPr>
        <w:t xml:space="preserve">prove the model in a manageable environment (Romania)</w:t>
      </w:r>
      <w:r>
        <w:t xml:space="preserve">, build out the features and operations, then</w:t>
      </w:r>
      <w:r>
        <w:t xml:space="preserve"> </w:t>
      </w:r>
      <w:r>
        <w:rPr>
          <w:b/>
          <w:bCs/>
        </w:rPr>
        <w:t xml:space="preserve">scale up regionally and globally</w:t>
      </w:r>
      <w:r>
        <w:t xml:space="preserve"> </w:t>
      </w:r>
      <w:r>
        <w:t xml:space="preserve">with confidence and localized tactics. Our Romanian origin can actually be a marketing asset abroad too – story of a startup from Eastern Europe challenging Big Tech with innovation – which media might pick up during global expansion, providing additional exposure.</w:t>
      </w:r>
    </w:p>
    <w:bookmarkEnd w:id="60"/>
    <w:bookmarkStart w:id="68" w:name="Xb0347e3ba6b075ec95ebac6518bcbd31e42be18"/>
    <w:p>
      <w:pPr>
        <w:pStyle w:val="Heading2"/>
      </w:pPr>
      <w:r>
        <w:t xml:space="preserve">Technical Integration &amp; Roadmap with Codai Infrastructure</w:t>
      </w:r>
    </w:p>
    <w:p>
      <w:pPr>
        <w:pStyle w:val="FirstParagraph"/>
      </w:pPr>
      <w:r>
        <w:t xml:space="preserve">The MarketAI/CumparAI platform is built as a constellation of integrated services, heavily leveraging Codai’s existing infrastructure (CodaiChain, Wallet/BancAI, MemorAI, LegalizAI, AIDE, and Codai ID). This not only accelerates development (by re-using proven components) but also creates a</w:t>
      </w:r>
      <w:r>
        <w:t xml:space="preserve"> </w:t>
      </w:r>
      <w:r>
        <w:rPr>
          <w:b/>
          <w:bCs/>
        </w:rPr>
        <w:t xml:space="preserve">network effect</w:t>
      </w:r>
      <w:r>
        <w:t xml:space="preserve"> </w:t>
      </w:r>
      <w:r>
        <w:t xml:space="preserve">among Codai products (users of one service can easily onboard to another with shared identity and data). The technical roadmap focuses on</w:t>
      </w:r>
      <w:r>
        <w:t xml:space="preserve"> </w:t>
      </w:r>
      <w:r>
        <w:rPr>
          <w:i/>
          <w:iCs/>
        </w:rPr>
        <w:t xml:space="preserve">gradual integration</w:t>
      </w:r>
      <w:r>
        <w:t xml:space="preserve"> </w:t>
      </w:r>
      <w:r>
        <w:t xml:space="preserve">of these components in phases:</w:t>
      </w:r>
    </w:p>
    <w:p>
      <w:pPr>
        <w:pStyle w:val="BodyText"/>
      </w:pPr>
      <w:r>
        <w:rPr>
          <w:b/>
          <w:bCs/>
        </w:rPr>
        <w:t xml:space="preserve">Phase 1 – Core Platform Development (MVP):</w:t>
      </w:r>
      <w:r>
        <w:br/>
      </w:r>
      <w:r>
        <w:t xml:space="preserve">In the initial phase, the priority is to develop the core marketplace functionality and basic AI features, using Codai services where critical:</w:t>
      </w:r>
    </w:p>
    <w:p>
      <w:pPr>
        <w:numPr>
          <w:ilvl w:val="0"/>
          <w:numId w:val="1010"/>
        </w:numPr>
      </w:pPr>
      <w:r>
        <w:rPr>
          <w:b/>
          <w:bCs/>
        </w:rPr>
        <w:t xml:space="preserve">Marketplace Engine:</w:t>
      </w:r>
      <w:r>
        <w:t xml:space="preserve"> </w:t>
      </w:r>
      <w:r>
        <w:t xml:space="preserve">Build the product catalog system, seller portal, and transactional backend. We’ll use</w:t>
      </w:r>
      <w:r>
        <w:t xml:space="preserve"> </w:t>
      </w:r>
      <w:r>
        <w:rPr>
          <w:b/>
          <w:bCs/>
        </w:rPr>
        <w:t xml:space="preserve">CodaiChain</w:t>
      </w:r>
      <w:r>
        <w:t xml:space="preserve"> </w:t>
      </w:r>
      <w:r>
        <w:t xml:space="preserve">in a limited capacity initially – for example, to assign each product and transaction a unique on-chain ID or record important events immutably (like storing a hash of each transaction’s terms on CodaiChain for later verification</w:t>
      </w:r>
      <w:hyperlink r:id="rId61">
        <w:r>
          <w:rPr>
            <w:rStyle w:val="Hyperlink"/>
          </w:rPr>
          <w:t xml:space="preserve">[38]</w:t>
        </w:r>
      </w:hyperlink>
      <w:r>
        <w:t xml:space="preserve">). The full decentralization can be minimal at start, but foundation is laid for more as needed. The engine will interface with</w:t>
      </w:r>
      <w:r>
        <w:t xml:space="preserve"> </w:t>
      </w:r>
      <w:r>
        <w:rPr>
          <w:b/>
          <w:bCs/>
        </w:rPr>
        <w:t xml:space="preserve">Wallet/BancAI</w:t>
      </w:r>
      <w:r>
        <w:t xml:space="preserve"> </w:t>
      </w:r>
      <w:r>
        <w:t xml:space="preserve">for payment capture. Initially, we might integrate with Stripe via BancAI for card processing (quick to market), but design the API such that switching to Codai’s own payment rails is seamless when ready.</w:t>
      </w:r>
      <w:r>
        <w:t xml:space="preserve"> </w:t>
      </w:r>
      <w:r>
        <w:rPr>
          <w:b/>
          <w:bCs/>
        </w:rPr>
        <w:t xml:space="preserve">Codai ID</w:t>
      </w:r>
      <w:r>
        <w:t xml:space="preserve"> </w:t>
      </w:r>
      <w:r>
        <w:t xml:space="preserve">will be used for single sign-on and user management from day one – users and sellers register with Codai ID (which provides unified login across all Codai apps, plus added security like 2FA). This means anyone with a Codai account can instantly be a buyer on CumparAI, lowering friction.</w:t>
      </w:r>
    </w:p>
    <w:p>
      <w:pPr>
        <w:numPr>
          <w:ilvl w:val="0"/>
          <w:numId w:val="1010"/>
        </w:numPr>
      </w:pPr>
      <w:r>
        <w:rPr>
          <w:b/>
          <w:bCs/>
        </w:rPr>
        <w:t xml:space="preserve">Basic AI Integration:</w:t>
      </w:r>
      <w:r>
        <w:t xml:space="preserve"> </w:t>
      </w:r>
      <w:r>
        <w:t xml:space="preserve">Even at MVP, we want standout AI features functional. We’ll connect</w:t>
      </w:r>
      <w:r>
        <w:t xml:space="preserve"> </w:t>
      </w:r>
      <w:r>
        <w:rPr>
          <w:b/>
          <w:bCs/>
        </w:rPr>
        <w:t xml:space="preserve">MemorAI</w:t>
      </w:r>
      <w:r>
        <w:t xml:space="preserve"> </w:t>
      </w:r>
      <w:r>
        <w:t xml:space="preserve">to store user preference vectors and item embeddings to enable recommendations. For example, as soon as we have a bit of user behavior data, we generate “users who liked X also viewed Y” and personalized homepages. We might use a combination of collaborative filtering and content-based filtering from MemorAI’s vector DB</w:t>
      </w:r>
      <w:hyperlink r:id="rId62">
        <w:r>
          <w:rPr>
            <w:rStyle w:val="Hyperlink"/>
          </w:rPr>
          <w:t xml:space="preserve">[39]</w:t>
        </w:r>
      </w:hyperlink>
      <w:hyperlink r:id="rId54">
        <w:r>
          <w:rPr>
            <w:rStyle w:val="Hyperlink"/>
          </w:rPr>
          <w:t xml:space="preserve">[40]</w:t>
        </w:r>
      </w:hyperlink>
      <w:r>
        <w:t xml:space="preserve">. Additionally,</w:t>
      </w:r>
      <w:r>
        <w:t xml:space="preserve"> </w:t>
      </w:r>
      <w:r>
        <w:rPr>
          <w:b/>
          <w:bCs/>
        </w:rPr>
        <w:t xml:space="preserve">AIDE</w:t>
      </w:r>
      <w:r>
        <w:t xml:space="preserve"> </w:t>
      </w:r>
      <w:r>
        <w:t xml:space="preserve">will be utilized to implement the chatbot UI – essentially, AIDE provides the meta-agent capabilities and we customize it for commerce (train it on product data, FAQ, policies). The MVP chatbot might handle a limited set of queries at first (like product search and basic Q&amp;A) and fallback to human support for complex cases.</w:t>
      </w:r>
    </w:p>
    <w:p>
      <w:pPr>
        <w:numPr>
          <w:ilvl w:val="0"/>
          <w:numId w:val="1010"/>
        </w:numPr>
      </w:pPr>
      <w:r>
        <w:rPr>
          <w:b/>
          <w:bCs/>
        </w:rPr>
        <w:t xml:space="preserve">Legal and Trust:</w:t>
      </w:r>
      <w:r>
        <w:t xml:space="preserve"> </w:t>
      </w:r>
      <w:r>
        <w:t xml:space="preserve">At MVP, integrate</w:t>
      </w:r>
      <w:r>
        <w:t xml:space="preserve"> </w:t>
      </w:r>
      <w:r>
        <w:rPr>
          <w:b/>
          <w:bCs/>
        </w:rPr>
        <w:t xml:space="preserve">LegalizAI</w:t>
      </w:r>
      <w:r>
        <w:t xml:space="preserve"> </w:t>
      </w:r>
      <w:r>
        <w:t xml:space="preserve">for generating standard policies (like return policy templates, terms of service) and possibly for seller onboarding (like e-signing a seller agreement digitally). It might also handle basic KYC if needed (tie into BancAI’s KYC services if any, since for payments we may need to verify seller identities for payouts).</w:t>
      </w:r>
    </w:p>
    <w:p>
      <w:pPr>
        <w:numPr>
          <w:ilvl w:val="0"/>
          <w:numId w:val="1010"/>
        </w:numPr>
      </w:pPr>
      <w:r>
        <w:rPr>
          <w:b/>
          <w:bCs/>
        </w:rPr>
        <w:t xml:space="preserve">Testing &amp; Security:</w:t>
      </w:r>
      <w:r>
        <w:t xml:space="preserve"> </w:t>
      </w:r>
      <w:r>
        <w:t xml:space="preserve">Use Codai’s security guidelines (enterprise-grade scanning, etc., as noted in the plan</w:t>
      </w:r>
      <w:hyperlink r:id="rId63">
        <w:r>
          <w:rPr>
            <w:rStyle w:val="Hyperlink"/>
          </w:rPr>
          <w:t xml:space="preserve">[41]</w:t>
        </w:r>
      </w:hyperlink>
      <w:r>
        <w:t xml:space="preserve">) to ensure the platform is secure from the ground up.</w:t>
      </w:r>
    </w:p>
    <w:p>
      <w:pPr>
        <w:pStyle w:val="FirstParagraph"/>
      </w:pPr>
      <w:r>
        <w:t xml:space="preserve">By the end of Phase 1, we aim to have a working marketplace with AI-enhanced search and recommendations, Codai ID login, and secure payment flows – ready for the Romanian pilot.</w:t>
      </w:r>
    </w:p>
    <w:p>
      <w:pPr>
        <w:pStyle w:val="BodyText"/>
      </w:pPr>
      <w:r>
        <w:rPr>
          <w:b/>
          <w:bCs/>
        </w:rPr>
        <w:t xml:space="preserve">Phase 2 – Feature Expansion and Codai Service Deep Integration:</w:t>
      </w:r>
      <w:r>
        <w:t xml:space="preserve"> </w:t>
      </w:r>
      <w:r>
        <w:t xml:space="preserve">(Concurrent with early market launch and feedback incorporation)</w:t>
      </w:r>
    </w:p>
    <w:p>
      <w:pPr>
        <w:pStyle w:val="Compact"/>
        <w:numPr>
          <w:ilvl w:val="0"/>
          <w:numId w:val="1011"/>
        </w:numPr>
      </w:pPr>
      <w:r>
        <w:rPr>
          <w:b/>
          <w:bCs/>
        </w:rPr>
        <w:t xml:space="preserve">AI Feature Rollout:</w:t>
      </w:r>
      <w:r>
        <w:t xml:space="preserve"> </w:t>
      </w:r>
      <w:r>
        <w:t xml:space="preserve">Expand the AI capabilities significantly. This includes:</w:t>
      </w:r>
    </w:p>
    <w:p>
      <w:pPr>
        <w:pStyle w:val="Compact"/>
        <w:numPr>
          <w:ilvl w:val="0"/>
          <w:numId w:val="1011"/>
        </w:numPr>
      </w:pPr>
      <w:r>
        <w:rPr>
          <w:b/>
          <w:bCs/>
        </w:rPr>
        <w:t xml:space="preserve">AI Listing Generator for Sellers:</w:t>
      </w:r>
      <w:r>
        <w:t xml:space="preserve"> </w:t>
      </w:r>
      <w:r>
        <w:t xml:space="preserve">Integrate a GPT-4 or Codai’s language model service to allow sellers to auto-generate product descriptions and titles (as described in the product section). We’ll fine-tune it on e-commerce copy data to ensure quality. Also implement</w:t>
      </w:r>
      <w:r>
        <w:t xml:space="preserve"> </w:t>
      </w:r>
      <w:r>
        <w:rPr>
          <w:b/>
          <w:bCs/>
        </w:rPr>
        <w:t xml:space="preserve">AI image enhancement</w:t>
      </w:r>
      <w:r>
        <w:t xml:space="preserve"> </w:t>
      </w:r>
      <w:r>
        <w:t xml:space="preserve">– e.g., an integration with an AI image generator or enhancer so sellers can create high-quality product images (perhaps using a service like DALL-E or StableDiffusion for contextual images, or removing backgrounds). This will set us apart in seller tooling.</w:t>
      </w:r>
    </w:p>
    <w:p>
      <w:pPr>
        <w:pStyle w:val="Compact"/>
        <w:numPr>
          <w:ilvl w:val="0"/>
          <w:numId w:val="1011"/>
        </w:numPr>
      </w:pPr>
      <w:r>
        <w:rPr>
          <w:b/>
          <w:bCs/>
        </w:rPr>
        <w:t xml:space="preserve">Advanced Recommendation Engine:</w:t>
      </w:r>
      <w:r>
        <w:t xml:space="preserve"> </w:t>
      </w:r>
      <w:r>
        <w:t xml:space="preserve">Use MemorAI to its full extent to implement</w:t>
      </w:r>
      <w:r>
        <w:t xml:space="preserve"> </w:t>
      </w:r>
      <w:r>
        <w:rPr>
          <w:b/>
          <w:bCs/>
        </w:rPr>
        <w:t xml:space="preserve">real-time personalization</w:t>
      </w:r>
      <w:r>
        <w:t xml:space="preserve"> </w:t>
      </w:r>
      <w:r>
        <w:t xml:space="preserve">– as the user browses, the site/app reorders and adapts content. Also introduce “People also buy” bundles via association rules mined by AI.</w:t>
      </w:r>
    </w:p>
    <w:p>
      <w:pPr>
        <w:numPr>
          <w:ilvl w:val="0"/>
          <w:numId w:val="1011"/>
        </w:numPr>
      </w:pPr>
      <w:r>
        <w:rPr>
          <w:b/>
          <w:bCs/>
        </w:rPr>
        <w:t xml:space="preserve">Chatbot to full</w:t>
      </w:r>
      <w:r>
        <w:t xml:space="preserve"> </w:t>
      </w:r>
      <w:r>
        <w:t xml:space="preserve">CumparAI Assistant</w:t>
      </w:r>
      <w:r>
        <w:rPr>
          <w:b/>
          <w:bCs/>
          <w:i/>
          <w:iCs/>
        </w:rPr>
        <w:t xml:space="preserve">*: Improve AIDE’s commerce agent to handle more complex dialogs (like multi-turn conversations, e.g.</w:t>
      </w:r>
      <w:r>
        <w:rPr>
          <w:b/>
          <w:bCs/>
        </w:rPr>
        <w:t xml:space="preserve"> </w:t>
      </w:r>
      <w:r>
        <w:rPr>
          <w:b/>
          <w:bCs/>
        </w:rPr>
        <w:t xml:space="preserve">“I need a dress.” -&gt; “For what occasion?” -&gt; “A wedding.” -&gt; “Here are some suggestions…”*). Possibly incorporate voice input/output using Codai’s voice tech (the plan mentioned voice support in AIDE</w:t>
      </w:r>
      <w:hyperlink r:id="rId64">
        <w:r>
          <w:rPr>
            <w:rStyle w:val="Hyperlink"/>
            <w:b/>
            <w:bCs/>
          </w:rPr>
          <w:t xml:space="preserve">[42]</w:t>
        </w:r>
      </w:hyperlink>
      <w:r>
        <w:rPr>
          <w:b/>
          <w:bCs/>
        </w:rPr>
        <w:t xml:space="preserve">). We’ll also add</w:t>
      </w:r>
      <w:r>
        <w:t xml:space="preserve"> </w:t>
      </w:r>
      <w:r>
        <w:t xml:space="preserve">multi-lingual support** at this phase so the assistant can converse in English and other target languages, to prepare for international launch.</w:t>
      </w:r>
    </w:p>
    <w:p>
      <w:pPr>
        <w:numPr>
          <w:ilvl w:val="0"/>
          <w:numId w:val="1011"/>
        </w:numPr>
      </w:pPr>
      <w:r>
        <w:rPr>
          <w:b/>
          <w:bCs/>
        </w:rPr>
        <w:t xml:space="preserve">Social &amp; Viral Features Tech:</w:t>
      </w:r>
      <w:r>
        <w:t xml:space="preserve"> </w:t>
      </w:r>
      <w:r>
        <w:t xml:space="preserve">Build the affiliate link tracking system (possibly using CodaiChain for transparency – each affiliate referral could be a token or logged on-chain to ensure no tampering with attribution</w:t>
      </w:r>
      <w:hyperlink r:id="rId65">
        <w:r>
          <w:rPr>
            <w:rStyle w:val="Hyperlink"/>
          </w:rPr>
          <w:t xml:space="preserve">[43]</w:t>
        </w:r>
      </w:hyperlink>
      <w:r>
        <w:t xml:space="preserve">). Develop the influencer storefront capability (which requires grouping products from various sellers and attributing sales correctly – a tagging system and UI templates for that). Implement gamification features like referral codes, shareable wishlists – which mostly involve software development on web/app and integration with Wallet for crediting rewards.</w:t>
      </w:r>
    </w:p>
    <w:p>
      <w:pPr>
        <w:numPr>
          <w:ilvl w:val="0"/>
          <w:numId w:val="1011"/>
        </w:numPr>
      </w:pPr>
      <w:r>
        <w:rPr>
          <w:b/>
          <w:bCs/>
        </w:rPr>
        <w:t xml:space="preserve">CodaiChain &amp; NFTs:</w:t>
      </w:r>
      <w:r>
        <w:t xml:space="preserve"> </w:t>
      </w:r>
      <w:r>
        <w:t xml:space="preserve">If applicable, deepen CodaiChain integration. One idea: issuing digital</w:t>
      </w:r>
      <w:r>
        <w:t xml:space="preserve"> </w:t>
      </w:r>
      <w:r>
        <w:rPr>
          <w:b/>
          <w:bCs/>
        </w:rPr>
        <w:t xml:space="preserve">proof-of-purchase tokens (NFTs)</w:t>
      </w:r>
      <w:r>
        <w:t xml:space="preserve"> </w:t>
      </w:r>
      <w:r>
        <w:t xml:space="preserve">for certain items (especially limited or high-value products) – this could enable verifiable ownership and even resale with authenticity (relevant for collectibles, etc.). Also, MarketAI could allow selling of digital assets (like AI prompts, templates as originally conceived) using NFTs for licensing via CodaiChain</w:t>
      </w:r>
      <w:hyperlink r:id="rId61">
        <w:r>
          <w:rPr>
            <w:rStyle w:val="Hyperlink"/>
          </w:rPr>
          <w:t xml:space="preserve">[44]</w:t>
        </w:r>
      </w:hyperlink>
      <w:r>
        <w:t xml:space="preserve">. We will explore these for Phase 2 or 3, ensuring any blockchain use actually adds user value (e.g., a ticketing system for events or tokenized gift cards for the marketplace).</w:t>
      </w:r>
    </w:p>
    <w:p>
      <w:pPr>
        <w:numPr>
          <w:ilvl w:val="0"/>
          <w:numId w:val="1011"/>
        </w:numPr>
      </w:pPr>
      <w:r>
        <w:rPr>
          <w:b/>
          <w:bCs/>
        </w:rPr>
        <w:t xml:space="preserve">Integration of Wallet &amp; BancAI Features:</w:t>
      </w:r>
      <w:r>
        <w:t xml:space="preserve"> </w:t>
      </w:r>
      <w:r>
        <w:t xml:space="preserve">By now, ideally, Codai’s Wallet is fully functional, so we integrate deeply: enabling things like one-click checkout with Wallet balance, support for crypto payments if BancAI offers conversion, and</w:t>
      </w:r>
      <w:r>
        <w:t xml:space="preserve"> </w:t>
      </w:r>
      <w:r>
        <w:rPr>
          <w:b/>
          <w:bCs/>
        </w:rPr>
        <w:t xml:space="preserve">multi-currency pricing</w:t>
      </w:r>
      <w:r>
        <w:t xml:space="preserve"> </w:t>
      </w:r>
      <w:r>
        <w:t xml:space="preserve">(Wallet can auto-detect user currency and either hold multi-currency or convert on the fly). Also tie in</w:t>
      </w:r>
      <w:r>
        <w:t xml:space="preserve"> </w:t>
      </w:r>
      <w:r>
        <w:rPr>
          <w:b/>
          <w:bCs/>
        </w:rPr>
        <w:t xml:space="preserve">BancAI’s KYC</w:t>
      </w:r>
      <w:r>
        <w:t xml:space="preserve"> </w:t>
      </w:r>
      <w:r>
        <w:t xml:space="preserve">for any required verifications on larger transactions or seller payouts above thresholds</w:t>
      </w:r>
      <w:hyperlink r:id="rId48">
        <w:r>
          <w:rPr>
            <w:rStyle w:val="Hyperlink"/>
          </w:rPr>
          <w:t xml:space="preserve">[27]</w:t>
        </w:r>
      </w:hyperlink>
      <w:r>
        <w:t xml:space="preserve">.</w:t>
      </w:r>
    </w:p>
    <w:p>
      <w:pPr>
        <w:numPr>
          <w:ilvl w:val="0"/>
          <w:numId w:val="1011"/>
        </w:numPr>
      </w:pPr>
      <w:r>
        <w:rPr>
          <w:b/>
          <w:bCs/>
        </w:rPr>
        <w:t xml:space="preserve">Logistics Tech:</w:t>
      </w:r>
      <w:r>
        <w:t xml:space="preserve"> </w:t>
      </w:r>
      <w:r>
        <w:t xml:space="preserve">While not explicitly a Codai service, we’ll improve the tech around shipping – possibly building an API integration hub for various couriers. In Phase 2, we could introduce AI-powered logistics optimization: e.g., an AI agent that picks the best shipping method per order based on cost/speed, or routes deliveries optimally if we manage fulfillment centers (this was hinted in plan’s idea for AI route optimization to cut delivery times by 50%</w:t>
      </w:r>
      <w:hyperlink r:id="rId66">
        <w:r>
          <w:rPr>
            <w:rStyle w:val="Hyperlink"/>
          </w:rPr>
          <w:t xml:space="preserve">[45]</w:t>
        </w:r>
      </w:hyperlink>
      <w:r>
        <w:t xml:space="preserve">).</w:t>
      </w:r>
    </w:p>
    <w:p>
      <w:pPr>
        <w:numPr>
          <w:ilvl w:val="0"/>
          <w:numId w:val="1011"/>
        </w:numPr>
      </w:pPr>
      <w:r>
        <w:rPr>
          <w:b/>
          <w:bCs/>
        </w:rPr>
        <w:t xml:space="preserve">Scalability and Performance:</w:t>
      </w:r>
      <w:r>
        <w:t xml:space="preserve"> </w:t>
      </w:r>
      <w:r>
        <w:t xml:space="preserve">As usage grows, invest in cloud infrastructure scaling (maybe using Codai’s FabricAI cloud or traditional cloud providers). Ensure the architecture is microservices-oriented – e.g., separate services for search, recommendations, payments, etc., behind an API Gateway (the plan mentioned an API gateway at api.codai.ro</w:t>
      </w:r>
      <w:hyperlink r:id="rId67">
        <w:r>
          <w:rPr>
            <w:rStyle w:val="Hyperlink"/>
          </w:rPr>
          <w:t xml:space="preserve">[46]</w:t>
        </w:r>
      </w:hyperlink>
      <w:r>
        <w:t xml:space="preserve"> </w:t>
      </w:r>
      <w:r>
        <w:t xml:space="preserve">which we will utilize). This will also allow third-party integrations in future (maybe other apps can query MarketAI via API to embed commerce).</w:t>
      </w:r>
    </w:p>
    <w:p>
      <w:pPr>
        <w:pStyle w:val="FirstParagraph"/>
      </w:pPr>
      <w:r>
        <w:rPr>
          <w:b/>
          <w:bCs/>
        </w:rPr>
        <w:t xml:space="preserve">Phase 3 – Mature Ecosystem Integration and AI Evolution:</w:t>
      </w:r>
      <w:r>
        <w:br/>
      </w:r>
      <w:r>
        <w:t xml:space="preserve">In this stage (2-3 years in), MarketAI/CumparAI should be expanding globally and we continue to innovate and integrate:</w:t>
      </w:r>
    </w:p>
    <w:p>
      <w:pPr>
        <w:numPr>
          <w:ilvl w:val="0"/>
          <w:numId w:val="1012"/>
        </w:numPr>
      </w:pPr>
      <w:r>
        <w:rPr>
          <w:b/>
          <w:bCs/>
        </w:rPr>
        <w:t xml:space="preserve">Autonomous Commerce Agents:</w:t>
      </w:r>
      <w:r>
        <w:t xml:space="preserve"> </w:t>
      </w:r>
      <w:r>
        <w:t xml:space="preserve">Possibly allow third-party developers to build</w:t>
      </w:r>
      <w:r>
        <w:t xml:space="preserve"> </w:t>
      </w:r>
      <w:r>
        <w:rPr>
          <w:b/>
          <w:bCs/>
        </w:rPr>
        <w:t xml:space="preserve">custom shopping agents or plugins</w:t>
      </w:r>
      <w:r>
        <w:t xml:space="preserve"> </w:t>
      </w:r>
      <w:r>
        <w:t xml:space="preserve">on our platform. Using AIDE, developers could create specialized agents (for instance, an agent that automatically manages a seller’s pricing across platforms, or a consumer agent that watches for price drops on certain items and auto-purchases if criteria met). MarketAI can have a</w:t>
      </w:r>
      <w:r>
        <w:t xml:space="preserve"> </w:t>
      </w:r>
      <w:r>
        <w:rPr>
          <w:b/>
          <w:bCs/>
        </w:rPr>
        <w:t xml:space="preserve">“marketplace of agents”</w:t>
      </w:r>
      <w:r>
        <w:t xml:space="preserve"> </w:t>
      </w:r>
      <w:r>
        <w:t xml:space="preserve">(tying back to the original concept of marketai.ro as an agent marketplace</w:t>
      </w:r>
      <w:hyperlink r:id="rId49">
        <w:r>
          <w:rPr>
            <w:rStyle w:val="Hyperlink"/>
          </w:rPr>
          <w:t xml:space="preserve">[28]</w:t>
        </w:r>
      </w:hyperlink>
      <w:r>
        <w:t xml:space="preserve">) – some for free, some premium. This adds another dimension to our platform (meta – selling AI tools in the platform itself) and could be monetized via revenue share with developers. Essentially, turning the platform into not just a marketplace but an extensible</w:t>
      </w:r>
      <w:r>
        <w:t xml:space="preserve"> </w:t>
      </w:r>
      <w:r>
        <w:rPr>
          <w:b/>
          <w:bCs/>
        </w:rPr>
        <w:t xml:space="preserve">commerce platform</w:t>
      </w:r>
      <w:r>
        <w:t xml:space="preserve"> </w:t>
      </w:r>
      <w:r>
        <w:t xml:space="preserve">that others can augment (like how Shopify has an app store; ours could be AI agents or modules).</w:t>
      </w:r>
    </w:p>
    <w:p>
      <w:pPr>
        <w:numPr>
          <w:ilvl w:val="0"/>
          <w:numId w:val="1012"/>
        </w:numPr>
      </w:pPr>
      <w:r>
        <w:rPr>
          <w:b/>
          <w:bCs/>
        </w:rPr>
        <w:t xml:space="preserve">AI Retail Innovations:</w:t>
      </w:r>
      <w:r>
        <w:t xml:space="preserve"> </w:t>
      </w:r>
      <w:r>
        <w:t xml:space="preserve">Implement cutting-edge features as they become viable: for example,</w:t>
      </w:r>
      <w:r>
        <w:t xml:space="preserve"> </w:t>
      </w:r>
      <w:r>
        <w:rPr>
          <w:b/>
          <w:bCs/>
        </w:rPr>
        <w:t xml:space="preserve">Augmented Reality shopping</w:t>
      </w:r>
      <w:r>
        <w:t xml:space="preserve"> </w:t>
      </w:r>
      <w:r>
        <w:t xml:space="preserve">(users can virtually try items using their phone camera – leveraging AI for visualization),</w:t>
      </w:r>
      <w:r>
        <w:t xml:space="preserve"> </w:t>
      </w:r>
      <w:r>
        <w:rPr>
          <w:b/>
          <w:bCs/>
        </w:rPr>
        <w:t xml:space="preserve">voice commerce</w:t>
      </w:r>
      <w:r>
        <w:t xml:space="preserve"> </w:t>
      </w:r>
      <w:r>
        <w:t xml:space="preserve">in more pervasive ways (integrations with smart home devices so someone can say “Hey assistant, add milk to my MarketAI cart”),</w:t>
      </w:r>
      <w:r>
        <w:t xml:space="preserve"> </w:t>
      </w:r>
      <w:r>
        <w:rPr>
          <w:b/>
          <w:bCs/>
        </w:rPr>
        <w:t xml:space="preserve">predictive ordering</w:t>
      </w:r>
      <w:r>
        <w:t xml:space="preserve"> </w:t>
      </w:r>
      <w:r>
        <w:t xml:space="preserve">(AI learns what groceries you need and suggests recurring orders). These keep us at the forefront and create moats around user experience.</w:t>
      </w:r>
    </w:p>
    <w:p>
      <w:pPr>
        <w:numPr>
          <w:ilvl w:val="0"/>
          <w:numId w:val="1012"/>
        </w:numPr>
      </w:pPr>
      <w:r>
        <w:rPr>
          <w:b/>
          <w:bCs/>
        </w:rPr>
        <w:t xml:space="preserve">Global Data Network Effects:</w:t>
      </w:r>
      <w:r>
        <w:t xml:space="preserve"> </w:t>
      </w:r>
      <w:r>
        <w:t xml:space="preserve">With expansion, our AI will train on more diverse data, improving its effectiveness. We’ll fine-tune models for each locale while maintaining a global learning core. Technical focus will be on maintaining data privacy and compliance (especially with AI – ensuring usage of personal data follows laws). Possibly implement</w:t>
      </w:r>
      <w:r>
        <w:t xml:space="preserve"> </w:t>
      </w:r>
      <w:r>
        <w:rPr>
          <w:b/>
          <w:bCs/>
        </w:rPr>
        <w:t xml:space="preserve">federated learning</w:t>
      </w:r>
      <w:r>
        <w:t xml:space="preserve"> </w:t>
      </w:r>
      <w:r>
        <w:t xml:space="preserve">for recommendations in regions with stricter privacy, etc.</w:t>
      </w:r>
    </w:p>
    <w:p>
      <w:pPr>
        <w:numPr>
          <w:ilvl w:val="0"/>
          <w:numId w:val="1012"/>
        </w:numPr>
      </w:pPr>
      <w:r>
        <w:rPr>
          <w:b/>
          <w:bCs/>
        </w:rPr>
        <w:t xml:space="preserve">Enhanced LegalTech:</w:t>
      </w:r>
      <w:r>
        <w:t xml:space="preserve"> </w:t>
      </w:r>
      <w:r>
        <w:t xml:space="preserve">Expand LegalizAI’s role: maybe introduce</w:t>
      </w:r>
      <w:r>
        <w:t xml:space="preserve"> </w:t>
      </w:r>
      <w:r>
        <w:rPr>
          <w:b/>
          <w:bCs/>
        </w:rPr>
        <w:t xml:space="preserve">smart contracts for marketplaces</w:t>
      </w:r>
      <w:r>
        <w:t xml:space="preserve"> </w:t>
      </w:r>
      <w:r>
        <w:t xml:space="preserve">on CodaiChain where each listing and sale is codified, enabling things like automated royalty payments (if someone resells an item and original creator should get a cut, etc., akin to NFT royalties concept but for physical goods). Also, a</w:t>
      </w:r>
      <w:r>
        <w:t xml:space="preserve"> </w:t>
      </w:r>
      <w:r>
        <w:rPr>
          <w:b/>
          <w:bCs/>
        </w:rPr>
        <w:t xml:space="preserve">reputation system</w:t>
      </w:r>
      <w:r>
        <w:t xml:space="preserve"> </w:t>
      </w:r>
      <w:r>
        <w:t xml:space="preserve">could be developed (CodaiChain storing reputation scores of users, which an AI can interpret to advise who’s a trusted buyer/seller</w:t>
      </w:r>
      <w:hyperlink r:id="rId61">
        <w:r>
          <w:rPr>
            <w:rStyle w:val="Hyperlink"/>
          </w:rPr>
          <w:t xml:space="preserve">[47]</w:t>
        </w:r>
      </w:hyperlink>
      <w:r>
        <w:t xml:space="preserve">). This would strongly reinforce trust as we scale to millions of users.</w:t>
      </w:r>
    </w:p>
    <w:p>
      <w:pPr>
        <w:numPr>
          <w:ilvl w:val="0"/>
          <w:numId w:val="1012"/>
        </w:numPr>
      </w:pPr>
      <w:r>
        <w:rPr>
          <w:b/>
          <w:bCs/>
        </w:rPr>
        <w:t xml:space="preserve">Platform Optimization:</w:t>
      </w:r>
      <w:r>
        <w:t xml:space="preserve"> </w:t>
      </w:r>
      <w:r>
        <w:t xml:space="preserve">Ongoing improvements in speed (search index updates, page load times) and security (using AI to monitor for fraudulent activities, fake accounts). Possibly achieving some decentralization in hosting critical components for robustness (maybe important if building a Web3 aspect, though that depends on strategy).</w:t>
      </w:r>
    </w:p>
    <w:p>
      <w:pPr>
        <w:pStyle w:val="FirstParagraph"/>
      </w:pPr>
      <w:r>
        <w:t xml:space="preserve">Throughout these phases, our technical team will coordinate closely with product and growth teams to ensure that new features align with user needs and market feedback. Regular updates (perhaps a monthly or quarterly cadence of noticeable improvements) will be communicated to keep excitement high. We’ll maintain a public roadmap where feasible to encourage community engagement, given many early adopters may be tech-savvy and appreciate transparency.</w:t>
      </w:r>
    </w:p>
    <w:p>
      <w:pPr>
        <w:pStyle w:val="BodyText"/>
      </w:pPr>
      <w:r>
        <w:t xml:space="preserve">In summary, the technical roadmap leverages Codai’s infrastructure to hit the ground running (with identity, payments, etc.), integrates AI progressively to deliver wow-features, and remains flexible and scalable to support the ambitious growth plans. By Phase 3, MarketAI &amp; CumparAI should not only be a top commerce platform but also a</w:t>
      </w:r>
      <w:r>
        <w:t xml:space="preserve"> </w:t>
      </w:r>
      <w:r>
        <w:rPr>
          <w:b/>
          <w:bCs/>
        </w:rPr>
        <w:t xml:space="preserve">technology leader</w:t>
      </w:r>
      <w:r>
        <w:t xml:space="preserve"> </w:t>
      </w:r>
      <w:r>
        <w:t xml:space="preserve">that others may license or emulate.</w:t>
      </w:r>
    </w:p>
    <w:bookmarkEnd w:id="68"/>
    <w:bookmarkStart w:id="69" w:name="X2d9af825a3b96575784896ced29561a4060ba22"/>
    <w:p>
      <w:pPr>
        <w:pStyle w:val="Heading2"/>
      </w:pPr>
      <w:r>
        <w:t xml:space="preserve">User Acquisition &amp; Creator/Influencer Incentives</w:t>
      </w:r>
    </w:p>
    <w:p>
      <w:pPr>
        <w:pStyle w:val="FirstParagraph"/>
      </w:pPr>
      <w:r>
        <w:t xml:space="preserve">Achieving liquidity in a marketplace (having enough buyers and sellers) is the biggest challenge early on, so we have a two-sided acquisition strategy. We also plan to harness the power of creators and viral marketing to fuel growth without purely relying on paid advertising.</w:t>
      </w:r>
    </w:p>
    <w:p>
      <w:pPr>
        <w:pStyle w:val="BodyText"/>
      </w:pPr>
      <w:r>
        <w:rPr>
          <w:b/>
          <w:bCs/>
        </w:rPr>
        <w:t xml:space="preserve">Seller Acquisition and Retention:</w:t>
      </w:r>
      <w:r>
        <w:br/>
      </w:r>
      <w:r>
        <w:t xml:space="preserve">Our approach is to make MarketAI the</w:t>
      </w:r>
      <w:r>
        <w:t xml:space="preserve"> </w:t>
      </w:r>
      <w:r>
        <w:rPr>
          <w:i/>
          <w:iCs/>
        </w:rPr>
        <w:t xml:space="preserve">most attractive platform for sellers</w:t>
      </w:r>
      <w:r>
        <w:t xml:space="preserve"> </w:t>
      </w:r>
      <w:r>
        <w:t xml:space="preserve">by reducing friction and offering clear benefits, then actively reaching out to onboard them.</w:t>
      </w:r>
    </w:p>
    <w:p>
      <w:pPr>
        <w:numPr>
          <w:ilvl w:val="0"/>
          <w:numId w:val="1013"/>
        </w:numPr>
      </w:pPr>
      <w:r>
        <w:rPr>
          <w:i/>
          <w:iCs/>
        </w:rPr>
        <w:t xml:space="preserve">Lower Fees &amp; Better Economics:</w:t>
      </w:r>
      <w:r>
        <w:t xml:space="preserve"> </w:t>
      </w:r>
      <w:r>
        <w:t xml:space="preserve">As a promotional strategy, we’ll offer</w:t>
      </w:r>
      <w:r>
        <w:t xml:space="preserve"> </w:t>
      </w:r>
      <w:r>
        <w:rPr>
          <w:b/>
          <w:bCs/>
        </w:rPr>
        <w:t xml:space="preserve">lower commission fees than competitors</w:t>
      </w:r>
      <w:r>
        <w:t xml:space="preserve"> </w:t>
      </w:r>
      <w:r>
        <w:t xml:space="preserve">(or even 0% for an initial period or for first X months of sales). Sellers are very sensitive to the take-rate; highlighting that we cost, say, half of Amazon’s commission can turn heads. Additionally, we could offer</w:t>
      </w:r>
      <w:r>
        <w:t xml:space="preserve"> </w:t>
      </w:r>
      <w:r>
        <w:rPr>
          <w:b/>
          <w:bCs/>
        </w:rPr>
        <w:t xml:space="preserve">free SaaS subscription for 6 months</w:t>
      </w:r>
      <w:r>
        <w:t xml:space="preserve"> </w:t>
      </w:r>
      <w:r>
        <w:t xml:space="preserve">for early adopters on certain plans. The message:</w:t>
      </w:r>
      <w:r>
        <w:t xml:space="preserve"> </w:t>
      </w:r>
      <w:r>
        <w:rPr>
          <w:i/>
          <w:iCs/>
        </w:rPr>
        <w:t xml:space="preserve">“Join now, pay no subscription or commission until you start seeing real sales.”</w:t>
      </w:r>
      <w:r>
        <w:t xml:space="preserve"> </w:t>
      </w:r>
      <w:r>
        <w:t xml:space="preserve">This reduces the risk for sellers to try us out.</w:t>
      </w:r>
    </w:p>
    <w:p>
      <w:pPr>
        <w:numPr>
          <w:ilvl w:val="0"/>
          <w:numId w:val="1013"/>
        </w:numPr>
      </w:pPr>
      <w:r>
        <w:rPr>
          <w:i/>
          <w:iCs/>
        </w:rPr>
        <w:t xml:space="preserve">Ease of Onboarding – AI Migration:</w:t>
      </w:r>
      <w:r>
        <w:t xml:space="preserve"> </w:t>
      </w:r>
      <w:r>
        <w:t xml:space="preserve">We will develop tools that allow sellers to</w:t>
      </w:r>
      <w:r>
        <w:t xml:space="preserve"> </w:t>
      </w:r>
      <w:r>
        <w:rPr>
          <w:b/>
          <w:bCs/>
        </w:rPr>
        <w:t xml:space="preserve">import their listings from other platforms</w:t>
      </w:r>
      <w:r>
        <w:t xml:space="preserve"> </w:t>
      </w:r>
      <w:r>
        <w:t xml:space="preserve">(Shopify product export, Etsy CSV, etc.) easily. Our AI can assist by cleaning up or enhancing the imported data. Offering to do this migration work for free as a service (maybe even a team manually assists key sellers) will remove inertia. Essentially, we can say:</w:t>
      </w:r>
      <w:r>
        <w:t xml:space="preserve"> </w:t>
      </w:r>
      <w:r>
        <w:rPr>
          <w:i/>
          <w:iCs/>
        </w:rPr>
        <w:t xml:space="preserve">“Bring your shop over in an afternoon – our team and AI will help recreate it on MarketAI.”</w:t>
      </w:r>
      <w:r>
        <w:t xml:space="preserve"> </w:t>
      </w:r>
      <w:r>
        <w:t xml:space="preserve">If a seller can be shown that adding our channel is nearly effort-free, they’re more likely to give it a shot.</w:t>
      </w:r>
    </w:p>
    <w:p>
      <w:pPr>
        <w:numPr>
          <w:ilvl w:val="0"/>
          <w:numId w:val="1013"/>
        </w:numPr>
      </w:pPr>
      <w:r>
        <w:rPr>
          <w:i/>
          <w:iCs/>
        </w:rPr>
        <w:t xml:space="preserve">Dedicated Seller Support &amp; Education:</w:t>
      </w:r>
      <w:r>
        <w:t xml:space="preserve"> </w:t>
      </w:r>
      <w:r>
        <w:t xml:space="preserve">We’ll provide high-touch support to initial sellers – including a personal onboarding manager for larger accounts. We’ll also create a</w:t>
      </w:r>
      <w:r>
        <w:t xml:space="preserve"> </w:t>
      </w:r>
      <w:r>
        <w:rPr>
          <w:b/>
          <w:bCs/>
        </w:rPr>
        <w:t xml:space="preserve">Seller Academy</w:t>
      </w:r>
      <w:r>
        <w:t xml:space="preserve"> </w:t>
      </w:r>
      <w:r>
        <w:t xml:space="preserve">with tutorials on how to use AI tools to boost sales, how to optimize listings, etc. By educating sellers, we not only improve their success (which means more sales for us) but also build loyalty as a platform that cares about their growth. Webinars or live Q&amp;A sessions with our team (and maybe with existing successful sellers sharing tips) can build a sense of community and trust.</w:t>
      </w:r>
    </w:p>
    <w:p>
      <w:pPr>
        <w:numPr>
          <w:ilvl w:val="0"/>
          <w:numId w:val="1013"/>
        </w:numPr>
      </w:pPr>
      <w:r>
        <w:rPr>
          <w:i/>
          <w:iCs/>
        </w:rPr>
        <w:t xml:space="preserve">Local Focus and Success Stories:</w:t>
      </w:r>
      <w:r>
        <w:t xml:space="preserve"> </w:t>
      </w:r>
      <w:r>
        <w:t xml:space="preserve">Particularly in launch markets, we’ll highlight local seller success. For example, if a Romanian handmade soap maker joined and quickly got 100 new orders due to our recommendations, we turn that into a case study blog and media story. Sellers trust peer examples, so building a roster of testimonials is key. We can even incentivize referrals: existing sellers who bring a new seller onboard get perks (fee credits, etc.), thereby leveraging seller networks (merchants often know other merchants).</w:t>
      </w:r>
    </w:p>
    <w:p>
      <w:pPr>
        <w:numPr>
          <w:ilvl w:val="0"/>
          <w:numId w:val="1013"/>
        </w:numPr>
      </w:pPr>
      <w:r>
        <w:rPr>
          <w:i/>
          <w:iCs/>
        </w:rPr>
        <w:t xml:space="preserve">Continuous Incentives:</w:t>
      </w:r>
      <w:r>
        <w:t xml:space="preserve"> </w:t>
      </w:r>
      <w:r>
        <w:t xml:space="preserve">Retaining sellers will involve continuing to offer them value. We might implement a</w:t>
      </w:r>
      <w:r>
        <w:t xml:space="preserve"> </w:t>
      </w:r>
      <w:r>
        <w:rPr>
          <w:b/>
          <w:bCs/>
        </w:rPr>
        <w:t xml:space="preserve">loyalty program for sellers</w:t>
      </w:r>
      <w:r>
        <w:t xml:space="preserve"> </w:t>
      </w:r>
      <w:r>
        <w:t xml:space="preserve">– e.g., reduced fees after X sales, or marketing credits (free ad boosts) if they maintain high ratings. Also, as we expand, giving existing sellers</w:t>
      </w:r>
      <w:r>
        <w:t xml:space="preserve"> </w:t>
      </w:r>
      <w:r>
        <w:rPr>
          <w:i/>
          <w:iCs/>
        </w:rPr>
        <w:t xml:space="preserve">easy access to new markets</w:t>
      </w:r>
      <w:r>
        <w:t xml:space="preserve"> </w:t>
      </w:r>
      <w:r>
        <w:t xml:space="preserve">(e.g., “With one click, list your products in Bulgaria, we’ll auto-translate and handle currency”) is an incentive to stay and grow with us rather than hopping elsewhere.</w:t>
      </w:r>
    </w:p>
    <w:p>
      <w:pPr>
        <w:pStyle w:val="FirstParagraph"/>
      </w:pPr>
      <w:r>
        <w:rPr>
          <w:b/>
          <w:bCs/>
        </w:rPr>
        <w:t xml:space="preserve">Buyer Acquisition and Engagement:</w:t>
      </w:r>
      <w:r>
        <w:br/>
      </w:r>
      <w:r>
        <w:t xml:space="preserve">For buyers, especially consumers, our strategy centers on highlighting the unique experience and offering tangible benefits to try the platform:</w:t>
      </w:r>
    </w:p>
    <w:p>
      <w:pPr>
        <w:numPr>
          <w:ilvl w:val="0"/>
          <w:numId w:val="1014"/>
        </w:numPr>
      </w:pPr>
      <w:r>
        <w:rPr>
          <w:i/>
          <w:iCs/>
        </w:rPr>
        <w:t xml:space="preserve">Promotional Credits and Discounts:</w:t>
      </w:r>
      <w:r>
        <w:t xml:space="preserve"> </w:t>
      </w:r>
      <w:r>
        <w:t xml:space="preserve">As mentioned, offering sign-up bonuses (e.g., “50 RON credit for new users”, or $10 off first purchase over $50) can drive initial conversions. We will use such offers especially during launch campaigns and seasonal promotions. Additionally, targeted coupons (the AI can generate personalized coupons like “10% off items in your wishlist to nudge a purchase”) will be used to entice fence-sitters. We must factor these costs into our marketing budget as user acquisition cost, aiming to recoup via repeat purchases.</w:t>
      </w:r>
    </w:p>
    <w:p>
      <w:pPr>
        <w:numPr>
          <w:ilvl w:val="0"/>
          <w:numId w:val="1014"/>
        </w:numPr>
      </w:pPr>
      <w:r>
        <w:rPr>
          <w:i/>
          <w:iCs/>
        </w:rPr>
        <w:t xml:space="preserve">Referral Programs (Viral Loops):</w:t>
      </w:r>
      <w:r>
        <w:t xml:space="preserve"> </w:t>
      </w:r>
      <w:r>
        <w:t xml:space="preserve">We’ll implement a referral program where users can invite friends and both get rewards (for example, “Give 20 RON, Get 20 RON” – the giver gets 20 when the friend makes their first purchase). This leverages word-of-mouth and can rapidly grow user base if the product experience is good. The app will make it easy to share referral links via WhatsApp, Messenger, etc., since in markets like RO personal networks are powerful. We’ll monitor abuse (via LegalizAI and anti-fraud scripts) but overall such programs are proven growth drivers (PayPal, Revolut, etc. grew with similar tactics).</w:t>
      </w:r>
    </w:p>
    <w:p>
      <w:pPr>
        <w:numPr>
          <w:ilvl w:val="0"/>
          <w:numId w:val="1014"/>
        </w:numPr>
      </w:pPr>
      <w:r>
        <w:rPr>
          <w:i/>
          <w:iCs/>
        </w:rPr>
        <w:t xml:space="preserve">Influencer and Content Marketing:</w:t>
      </w:r>
      <w:r>
        <w:t xml:space="preserve"> </w:t>
      </w:r>
      <w:r>
        <w:t xml:space="preserve">We touched on integrating influencers on the platform, but additionally, we will run campaigns</w:t>
      </w:r>
      <w:r>
        <w:t xml:space="preserve"> </w:t>
      </w:r>
      <w:r>
        <w:rPr>
          <w:i/>
          <w:iCs/>
        </w:rPr>
        <w:t xml:space="preserve">with</w:t>
      </w:r>
      <w:r>
        <w:t xml:space="preserve"> </w:t>
      </w:r>
      <w:r>
        <w:t xml:space="preserve">influencers to bring users. For example, an influencer could announce a giveaway contest where followers who sign up on CumparAI and complete a challenge (like create a wishlist or share a product) get entered to win a prize sponsored by us. This not only directly drives sign-ups but also educates new users about platform features in a fun way. We can use micro-influencers for cost-effective reach in specific niches (tech, beauty, home décor, etc.). Each piece of sponsored content will emphasize what’s cool about our platform – e.g. the AI assistant picking an outfit for the influencer, demonstrating a real use case.</w:t>
      </w:r>
    </w:p>
    <w:p>
      <w:pPr>
        <w:numPr>
          <w:ilvl w:val="0"/>
          <w:numId w:val="1014"/>
        </w:numPr>
      </w:pPr>
      <w:r>
        <w:rPr>
          <w:i/>
          <w:iCs/>
        </w:rPr>
        <w:t xml:space="preserve">Traditional and Digital Ads:</w:t>
      </w:r>
      <w:r>
        <w:t xml:space="preserve"> </w:t>
      </w:r>
      <w:r>
        <w:t xml:space="preserve">While we prefer organic and viral growth, some paid advertising is necessary. We’ll run targeted Facebook/Instagram ads showing off features like the chat assistant (“Chat with CumparAI to find your next purchase!”) – intriguing creatives that highlight AI, since that’s our hook. Also, Google Ads for certain keywords (especially when expanding internationally, capturing those looking for alternatives or AI shopping). If budget allows, we might do outdoor ads or tech event sponsorships in Romania for initial buzz.</w:t>
      </w:r>
    </w:p>
    <w:p>
      <w:pPr>
        <w:numPr>
          <w:ilvl w:val="0"/>
          <w:numId w:val="1014"/>
        </w:numPr>
      </w:pPr>
      <w:r>
        <w:rPr>
          <w:i/>
          <w:iCs/>
        </w:rPr>
        <w:t xml:space="preserve">Trust and Safety for Buyers:</w:t>
      </w:r>
      <w:r>
        <w:t xml:space="preserve"> </w:t>
      </w:r>
      <w:r>
        <w:t xml:space="preserve">Gaining buyer trust early is crucial. We will display trust badges (secure payment, verified sellers, easy returns) prominently. Also, initial users will likely test our customer service and policies – we must go above and beyond to resolve issues (even if it means eating some cost) to turn them into advocates. A customer who had a problem but experienced excellent service can become our evangelist. So, part of acquisition is also retention: ensure their first experiences are smooth. The AI assistant ironically can help here by providing instant answers and help 24/7, avoiding frustration of waiting for support.</w:t>
      </w:r>
    </w:p>
    <w:p>
      <w:pPr>
        <w:numPr>
          <w:ilvl w:val="0"/>
          <w:numId w:val="1014"/>
        </w:numPr>
      </w:pPr>
      <w:r>
        <w:rPr>
          <w:i/>
          <w:iCs/>
        </w:rPr>
        <w:t xml:space="preserve">Unique Inventory and Experience:</w:t>
      </w:r>
      <w:r>
        <w:t xml:space="preserve"> </w:t>
      </w:r>
      <w:r>
        <w:t xml:space="preserve">One way to acquire users is having something they can’t get elsewhere. This could mean exclusive launch products (maybe a gadget that we have distribution for in RO before others, or a limited edition item via a partnership). Or it could be the experience itself – for instance, we host a</w:t>
      </w:r>
      <w:r>
        <w:t xml:space="preserve"> </w:t>
      </w:r>
      <w:r>
        <w:rPr>
          <w:b/>
          <w:bCs/>
        </w:rPr>
        <w:t xml:space="preserve">virtual shopping event</w:t>
      </w:r>
      <w:r>
        <w:t xml:space="preserve"> </w:t>
      </w:r>
      <w:r>
        <w:t xml:space="preserve">(like a live-stream with deals dropping every 15 minutes, games, etc.) to encourage people to check out the app. If marketed well, such events can pull in a crowd and convert many to users (similar to how live commerce events on apps gather viewers).</w:t>
      </w:r>
    </w:p>
    <w:p>
      <w:pPr>
        <w:numPr>
          <w:ilvl w:val="0"/>
          <w:numId w:val="1014"/>
        </w:numPr>
      </w:pPr>
      <w:r>
        <w:rPr>
          <w:i/>
          <w:iCs/>
        </w:rPr>
        <w:t xml:space="preserve">Community and Gamification:</w:t>
      </w:r>
      <w:r>
        <w:t xml:space="preserve"> </w:t>
      </w:r>
      <w:r>
        <w:t xml:space="preserve">Implement elements that make users want to come back daily. For example, a daily check-in reward (points or a small discount if you open the app each day for a week – Temu and others use this tactic to boost DAU). Wish list contests (share your wish list publicly for a chance to have an item gifted). Also fostering a</w:t>
      </w:r>
      <w:r>
        <w:t xml:space="preserve"> </w:t>
      </w:r>
      <w:r>
        <w:rPr>
          <w:b/>
          <w:bCs/>
        </w:rPr>
        <w:t xml:space="preserve">community feel</w:t>
      </w:r>
      <w:r>
        <w:t xml:space="preserve">: perhaps enabling users to follow certain influencers or sellers, and get updates or do Q&amp;A. This social aspect can increase engagement beyond pure transactions.</w:t>
      </w:r>
    </w:p>
    <w:p>
      <w:pPr>
        <w:pStyle w:val="FirstParagraph"/>
      </w:pPr>
      <w:r>
        <w:rPr>
          <w:b/>
          <w:bCs/>
        </w:rPr>
        <w:t xml:space="preserve">Creator/Influencer Incentives:</w:t>
      </w:r>
      <w:r>
        <w:br/>
      </w:r>
      <w:r>
        <w:t xml:space="preserve">We recognize that content creators can be our strongest growth allies if we align our incentives:</w:t>
      </w:r>
    </w:p>
    <w:p>
      <w:pPr>
        <w:numPr>
          <w:ilvl w:val="0"/>
          <w:numId w:val="1015"/>
        </w:numPr>
      </w:pPr>
      <w:r>
        <w:rPr>
          <w:i/>
          <w:iCs/>
        </w:rPr>
        <w:t xml:space="preserve">Attractive Commission Rates:</w:t>
      </w:r>
      <w:r>
        <w:t xml:space="preserve"> </w:t>
      </w:r>
      <w:r>
        <w:t xml:space="preserve">We will offer competitive affiliate commissions to influencers who drive sales. For example,</w:t>
      </w:r>
      <w:r>
        <w:t xml:space="preserve"> </w:t>
      </w:r>
      <w:r>
        <w:rPr>
          <w:b/>
          <w:bCs/>
        </w:rPr>
        <w:t xml:space="preserve">10% commission on sales they generate</w:t>
      </w:r>
      <w:r>
        <w:t xml:space="preserve"> </w:t>
      </w:r>
      <w:r>
        <w:t xml:space="preserve">(which is higher than Amazon’s affiliate rates in many categories). This immediately grabs attention of the affiliate and influencer community. We’ll also pay out fast via Wallet – an advantage over some programs that have long delays. Clear, transparent tracking and perhaps a leaderboard or dashboard for influencers to see their earnings in real-time will motivate them (they almost treat it like a game to maximize monthly earnings).</w:t>
      </w:r>
    </w:p>
    <w:p>
      <w:pPr>
        <w:numPr>
          <w:ilvl w:val="0"/>
          <w:numId w:val="1015"/>
        </w:numPr>
      </w:pPr>
      <w:r>
        <w:rPr>
          <w:i/>
          <w:iCs/>
        </w:rPr>
        <w:t xml:space="preserve">Influencer Storefront Features:</w:t>
      </w:r>
      <w:r>
        <w:t xml:space="preserve"> </w:t>
      </w:r>
      <w:r>
        <w:t xml:space="preserve">As described, giving them their own page where they can curate products makes them stakeholders in our platform (it’s like they have a shop without the hassle of inventory). We will listen to their feedback to improve these features. Possibly even allow them to brand their page (upload banner, etc.) so it feels like</w:t>
      </w:r>
      <w:r>
        <w:t xml:space="preserve"> </w:t>
      </w:r>
      <w:r>
        <w:rPr>
          <w:i/>
          <w:iCs/>
        </w:rPr>
        <w:t xml:space="preserve">their store</w:t>
      </w:r>
      <w:r>
        <w:t xml:space="preserve">. The more they feel ownership, the more they’ll promote it.</w:t>
      </w:r>
    </w:p>
    <w:p>
      <w:pPr>
        <w:numPr>
          <w:ilvl w:val="0"/>
          <w:numId w:val="1015"/>
        </w:numPr>
      </w:pPr>
      <w:r>
        <w:rPr>
          <w:i/>
          <w:iCs/>
        </w:rPr>
        <w:t xml:space="preserve">Early Partnership &amp; Co-Creation:</w:t>
      </w:r>
      <w:r>
        <w:t xml:space="preserve"> </w:t>
      </w:r>
      <w:r>
        <w:t xml:space="preserve">We can identify a handful of key influencers to formally partner at launch – e.g., make one our “Brand Ambassador”. We could offer them a retainer or equity/bonus tied to performance, ensuring they consistently promote us over a period. Their input can be taken to shape consumer features (making them feel part of building something – which many would love, as it differentiates from just another sponsored post deal). For micro-influencers, we can simply make the process to join our affiliate program super easy (no stringent approval like Amazon does) so thousands can sign up and share links casually.</w:t>
      </w:r>
    </w:p>
    <w:p>
      <w:pPr>
        <w:numPr>
          <w:ilvl w:val="0"/>
          <w:numId w:val="1015"/>
        </w:numPr>
      </w:pPr>
      <w:r>
        <w:rPr>
          <w:i/>
          <w:iCs/>
        </w:rPr>
        <w:t xml:space="preserve">Monetizing Content:</w:t>
      </w:r>
      <w:r>
        <w:t xml:space="preserve"> </w:t>
      </w:r>
      <w:r>
        <w:t xml:space="preserve">Another angle – allow creators to sell their own merchandise or digital content on MarketAI (like a YouTuber selling PDF guides or merch). We become a platform for their entrepreneurship as well. If they see us as not just a sponsor but a place to do business, they have double incentive to drive traffic. For instance, a fitness influencer can both recommend gym equipment (affiliate) and sell her training program PDF (as a product) on the same platform.</w:t>
      </w:r>
    </w:p>
    <w:p>
      <w:pPr>
        <w:numPr>
          <w:ilvl w:val="0"/>
          <w:numId w:val="1015"/>
        </w:numPr>
      </w:pPr>
      <w:r>
        <w:rPr>
          <w:i/>
          <w:iCs/>
        </w:rPr>
        <w:t xml:space="preserve">Gamified Challenges:</w:t>
      </w:r>
      <w:r>
        <w:t xml:space="preserve"> </w:t>
      </w:r>
      <w:r>
        <w:t xml:space="preserve">Host affiliate contests: e.g., “The influencer with the most sales this quarter gets a bonus $5000” or “If our collective affiliates reach 10,000 orders this month, all get an extra 1% commission”. This can spur healthy competition and community among our creators. We’d communicate these challenges via an affiliate newsletter or portal.</w:t>
      </w:r>
    </w:p>
    <w:p>
      <w:pPr>
        <w:numPr>
          <w:ilvl w:val="0"/>
          <w:numId w:val="1015"/>
        </w:numPr>
      </w:pPr>
      <w:r>
        <w:rPr>
          <w:i/>
          <w:iCs/>
        </w:rPr>
        <w:t xml:space="preserve">Long-term Relationships:</w:t>
      </w:r>
      <w:r>
        <w:t xml:space="preserve"> </w:t>
      </w:r>
      <w:r>
        <w:t xml:space="preserve">We will maintain a dedicated influencer relations team that checks in with top performers, perhaps sends them swag or holiday gifts, informs them of upcoming big promotions they can leverage, etc. Making them feel valued will ensure they stick around, even if other platforms try to woo them.</w:t>
      </w:r>
    </w:p>
    <w:p>
      <w:pPr>
        <w:pStyle w:val="FirstParagraph"/>
      </w:pPr>
      <w:r>
        <w:rPr>
          <w:b/>
          <w:bCs/>
        </w:rPr>
        <w:t xml:space="preserve">Retention and Engagement:</w:t>
      </w:r>
      <w:r>
        <w:t xml:space="preserve"> </w:t>
      </w:r>
      <w:r>
        <w:t xml:space="preserve">(for both sides)</w:t>
      </w:r>
    </w:p>
    <w:p>
      <w:pPr>
        <w:pStyle w:val="BodyText"/>
      </w:pPr>
      <w:r>
        <w:t xml:space="preserve">Acquiring users is half the battle; keeping them active is equally important:</w:t>
      </w:r>
    </w:p>
    <w:p>
      <w:pPr>
        <w:numPr>
          <w:ilvl w:val="0"/>
          <w:numId w:val="1016"/>
        </w:numPr>
      </w:pPr>
      <w:r>
        <w:t xml:space="preserve">For sellers: Continue to deliver sales. If a seller sees consistent orders and growth, they’ll remain. Our AI helps by maybe suggesting participation in a campaign if their sales are dipping, or recommending a new trend to catch. We’ll also maintain a feedback loop – a seller council or surveys – to show we hear their needs (e.g., if many request a feature, we prioritize it).</w:t>
      </w:r>
    </w:p>
    <w:p>
      <w:pPr>
        <w:numPr>
          <w:ilvl w:val="0"/>
          <w:numId w:val="1016"/>
        </w:numPr>
      </w:pPr>
      <w:r>
        <w:t xml:space="preserve">For buyers: Loyalty programs could be introduced – e.g., a points system for purchases that can be redeemed for discounts (similar to eMag’s loyalty or airline miles). Since we have Wallet, we could even have cashback into their Wallet for each purchase (like 1-2%), incentivizing them to purchase again using that credit. Our AI will keep engaging them with personalized communication: price drop alerts, back-in-stock notifications for items they showed interest in, and seasonal recommendations (“Hey John, summer is coming – here are travel accessories you might like”). As the assistant becomes truly helpful (not just salesy but genuinely saving them time and money), customers will have a reason to use CumparAI for all sorts of shopping queries (even if just to research, which eventually leads to more purchases within our ecosystem).</w:t>
      </w:r>
    </w:p>
    <w:p>
      <w:pPr>
        <w:numPr>
          <w:ilvl w:val="0"/>
          <w:numId w:val="1016"/>
        </w:numPr>
      </w:pPr>
      <w:r>
        <w:t xml:space="preserve">Community building among buyers: Possibly implement features like allowing users to post reviews with photos or even short videos, and highlighting top contributors. If a user answers another’s question in a community QA (if we have that for products), reward them. These things increase stickiness.</w:t>
      </w:r>
    </w:p>
    <w:p>
      <w:pPr>
        <w:pStyle w:val="FirstParagraph"/>
      </w:pPr>
      <w:r>
        <w:t xml:space="preserve">In conclusion, our user acquisition strategy is multifaceted – leveraging</w:t>
      </w:r>
      <w:r>
        <w:t xml:space="preserve"> </w:t>
      </w:r>
      <w:r>
        <w:rPr>
          <w:b/>
          <w:bCs/>
        </w:rPr>
        <w:t xml:space="preserve">financial incentives, viral mechanics, personal outreach, and unique product features</w:t>
      </w:r>
      <w:r>
        <w:t xml:space="preserve"> </w:t>
      </w:r>
      <w:r>
        <w:t xml:space="preserve">– to build momentum. We will closely monitor metrics like CAC (customer acquisition cost) vs LTV (lifetime value) on both sides. Early on, we expect to invest heavily in incentives (so CAC will be high), but as network effects kick in (more listings attract more buyers and vice versa), organic growth will increase and paid incentives can taper. The involvement of creators and affiliates is a force multiplier, essentially outsourcing some of our marketing to motivated partners who get a share of the value. This aligns well with our platform ethos of shared success (reflected in ideas like split revenue models where creators/affiliates get a cut</w:t>
      </w:r>
      <w:hyperlink r:id="rId65">
        <w:r>
          <w:rPr>
            <w:rStyle w:val="Hyperlink"/>
          </w:rPr>
          <w:t xml:space="preserve">[43]</w:t>
        </w:r>
      </w:hyperlink>
      <w:r>
        <w:t xml:space="preserve">).</w:t>
      </w:r>
    </w:p>
    <w:p>
      <w:pPr>
        <w:pStyle w:val="BodyText"/>
      </w:pPr>
      <w:r>
        <w:t xml:space="preserve">By carefully balancing these strategies and continually improving the user experience with our AI capabilities, we aim to achieve not just initial growth but sustainable,</w:t>
      </w:r>
      <w:r>
        <w:t xml:space="preserve"> </w:t>
      </w:r>
      <w:r>
        <w:rPr>
          <w:b/>
          <w:bCs/>
        </w:rPr>
        <w:t xml:space="preserve">self-reinforcing growth</w:t>
      </w:r>
      <w:r>
        <w:t xml:space="preserve"> </w:t>
      </w:r>
      <w:r>
        <w:t xml:space="preserve">where the platform’s utility drives ongoing user acquisition through word-of-mouth. Each happy customer or successful influencer campaign will bring in the next, creating a viral loop that, if all goes well, will launch MarketAI &amp; CumparAI into a leading position in the commerce landscape.</w:t>
      </w:r>
    </w:p>
    <w:bookmarkEnd w:id="69"/>
    <w:bookmarkStart w:id="70" w:name="conclusion"/>
    <w:p>
      <w:pPr>
        <w:pStyle w:val="Heading2"/>
      </w:pPr>
      <w:r>
        <w:t xml:space="preserve">Conclusion</w:t>
      </w:r>
    </w:p>
    <w:p>
      <w:pPr>
        <w:pStyle w:val="FirstParagraph"/>
      </w:pPr>
      <w:r>
        <w:t xml:space="preserve">MarketAI and CumparAI are poised to redefine the commerce landscape by marrying advanced AI capabilities with the core functions of online marketplaces and storefronts. Through thorough market research and strategic planning, we have identified the key trends (AI, mobile, social commerce) and competitive gaps that inform our approach. Our platform’s</w:t>
      </w:r>
      <w:r>
        <w:t xml:space="preserve"> </w:t>
      </w:r>
      <w:r>
        <w:rPr>
          <w:b/>
          <w:bCs/>
        </w:rPr>
        <w:t xml:space="preserve">AI-native design</w:t>
      </w:r>
      <w:r>
        <w:t xml:space="preserve"> </w:t>
      </w:r>
      <w:r>
        <w:t xml:space="preserve">– from personalized shopping assistance to automated listing creation – is a distinguishing factor that addresses modern e-commerce challenges and user expectations head-on. We plan to</w:t>
      </w:r>
      <w:r>
        <w:t xml:space="preserve"> </w:t>
      </w:r>
      <w:r>
        <w:rPr>
          <w:b/>
          <w:bCs/>
        </w:rPr>
        <w:t xml:space="preserve">compete vigorously</w:t>
      </w:r>
      <w:r>
        <w:t xml:space="preserve"> </w:t>
      </w:r>
      <w:r>
        <w:t xml:space="preserve">with incumbents like Amazon and Shopify by offering a more personalized, efficient, and integrated experience, while also undercutting some of their constraints (lower fees, more flexibility).</w:t>
      </w:r>
    </w:p>
    <w:p>
      <w:pPr>
        <w:pStyle w:val="BodyText"/>
      </w:pPr>
      <w:r>
        <w:t xml:space="preserve">Monetization will be achieved via a healthy mix of transaction-based revenue, subscription services, and innovative channels like advertising and affiliate partnerships, ensuring the business can scale profitably. Our</w:t>
      </w:r>
      <w:r>
        <w:t xml:space="preserve"> </w:t>
      </w:r>
      <w:r>
        <w:rPr>
          <w:b/>
          <w:bCs/>
        </w:rPr>
        <w:t xml:space="preserve">go-to-market strategy</w:t>
      </w:r>
      <w:r>
        <w:t xml:space="preserve"> </w:t>
      </w:r>
      <w:r>
        <w:t xml:space="preserve">starts in Romania, leveraging local insights and Codai’s ecosystem advantages to build a strong foundation before expanding outward. By focusing on</w:t>
      </w:r>
      <w:r>
        <w:t xml:space="preserve"> </w:t>
      </w:r>
      <w:r>
        <w:rPr>
          <w:b/>
          <w:bCs/>
        </w:rPr>
        <w:t xml:space="preserve">user acquisition through value (for sellers, powerful tools and better economics; for buyers, unique experience and rewards)</w:t>
      </w:r>
      <w:r>
        <w:t xml:space="preserve"> </w:t>
      </w:r>
      <w:r>
        <w:t xml:space="preserve">and harnessing influencers as growth partners, we set the stage for rapid yet sustainable growth.</w:t>
      </w:r>
    </w:p>
    <w:p>
      <w:pPr>
        <w:pStyle w:val="BodyText"/>
      </w:pPr>
      <w:r>
        <w:t xml:space="preserve">Technologically, by integrating with Codai’s infrastructure (Wallet, BancAI, CodaiChain, etc.), we not only accelerate development but also create a seamless environment where trust, identity, and payments are baked in – features that normally take new platforms years to cultivate. This also positions us to easily on-board existing Codai users and cross-promote services, bolstering the overall ecosystem.</w:t>
      </w:r>
    </w:p>
    <w:p>
      <w:pPr>
        <w:pStyle w:val="BodyText"/>
      </w:pPr>
      <w:r>
        <w:t xml:space="preserve">Risks and challenges remain – we must execute on AI features that truly delight users (half-baked AI could just as easily frustrate), maintain quality control as the marketplace scales, and adapt to competitive responses (incumbents will not sit idle). However, our</w:t>
      </w:r>
      <w:r>
        <w:t xml:space="preserve"> </w:t>
      </w:r>
      <w:r>
        <w:rPr>
          <w:b/>
          <w:bCs/>
        </w:rPr>
        <w:t xml:space="preserve">agile, AI-centric approach and holistic ecosystem vision</w:t>
      </w:r>
      <w:r>
        <w:t xml:space="preserve"> </w:t>
      </w:r>
      <w:r>
        <w:t xml:space="preserve">provide a robust framework to navigate these challenges. We will continuously listen to user feedback, monitor market shifts, and leverage the inherent adaptability of AI to improve the platform’s offerings.</w:t>
      </w:r>
    </w:p>
    <w:p>
      <w:pPr>
        <w:pStyle w:val="BodyText"/>
      </w:pPr>
      <w:r>
        <w:t xml:space="preserve">In essence, MarketAI &amp; CumparAI aim to be</w:t>
      </w:r>
      <w:r>
        <w:t xml:space="preserve"> </w:t>
      </w:r>
      <w:r>
        <w:rPr>
          <w:b/>
          <w:bCs/>
        </w:rPr>
        <w:t xml:space="preserve">more than a marketplace</w:t>
      </w:r>
      <w:r>
        <w:t xml:space="preserve"> </w:t>
      </w:r>
      <w:r>
        <w:t xml:space="preserve">– they will form a commerce ecosystem where any business can thrive and any consumer can find what they need effortlessly, with AI acting as the connective tissue that makes every interaction smarter and smoother. By executing this plan, in the coming years Codai’s commerce ecosystem could grow from a local Romanian launch to a</w:t>
      </w:r>
      <w:r>
        <w:t xml:space="preserve"> </w:t>
      </w:r>
      <w:r>
        <w:rPr>
          <w:b/>
          <w:bCs/>
        </w:rPr>
        <w:t xml:space="preserve">globally recognized platform</w:t>
      </w:r>
      <w:r>
        <w:t xml:space="preserve">, known for pioneering the future of AI-powered shopping. The confluence of the right technology, market timing, and strategic execution outlined in this plan will guide us toward that vision, capturing significant market share and delivering value to users, partners, and Codai’s overall mission.</w:t>
      </w:r>
    </w:p>
    <w:bookmarkEnd w:id="70"/>
    <w:bookmarkEnd w:id="71"/>
    <w:bookmarkEnd w:id="72"/>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29">
        <w:r>
          <w:rPr>
            <w:rStyle w:val="Hyperlink"/>
          </w:rPr>
          <w:t xml:space="preserve">[35]</w:t>
        </w:r>
      </w:hyperlink>
      <w:r>
        <w:t xml:space="preserve"> </w:t>
      </w:r>
      <w:hyperlink r:id="rId56">
        <w:r>
          <w:rPr>
            <w:rStyle w:val="Hyperlink"/>
          </w:rPr>
          <w:t xml:space="preserve">[36]</w:t>
        </w:r>
      </w:hyperlink>
      <w:r>
        <w:t xml:space="preserve"> </w:t>
      </w:r>
      <w:r>
        <w:t xml:space="preserve">10 Ecommerce Trends for Online Shopping in 2024 | Salesforce US</w:t>
      </w:r>
    </w:p>
    <w:p>
      <w:pPr>
        <w:pStyle w:val="BodyText"/>
      </w:pPr>
      <w:hyperlink r:id="rId73">
        <w:r>
          <w:rPr>
            <w:rStyle w:val="Hyperlink"/>
          </w:rPr>
          <w:t xml:space="preserve">https://www.salesforce.com/commerce/ecommerce-trends/</w:t>
        </w:r>
      </w:hyperlink>
    </w:p>
    <w:p>
      <w:pPr>
        <w:pStyle w:val="BodyText"/>
      </w:pPr>
      <w:hyperlink r:id="rId25">
        <w:r>
          <w:rPr>
            <w:rStyle w:val="Hyperlink"/>
          </w:rPr>
          <w:t xml:space="preserve">[4]</w:t>
        </w:r>
      </w:hyperlink>
      <w:r>
        <w:t xml:space="preserve"> </w:t>
      </w:r>
      <w:r>
        <w:t xml:space="preserve">Worldwide Retail Ecommerce Forecast 2024</w:t>
      </w:r>
    </w:p>
    <w:p>
      <w:pPr>
        <w:pStyle w:val="BodyText"/>
      </w:pPr>
      <w:hyperlink r:id="rId74">
        <w:r>
          <w:rPr>
            <w:rStyle w:val="Hyperlink"/>
          </w:rPr>
          <w:t xml:space="preserve">https://www.emarketer.com/content/worldwide-retail-ecommerce-forecast-2024</w:t>
        </w:r>
      </w:hyperlink>
    </w:p>
    <w:p>
      <w:pPr>
        <w:pStyle w:val="BodyText"/>
      </w:pPr>
      <w:hyperlink r:id="rId26">
        <w:r>
          <w:rPr>
            <w:rStyle w:val="Hyperlink"/>
          </w:rPr>
          <w:t xml:space="preserve">[5]</w:t>
        </w:r>
      </w:hyperlink>
      <w:r>
        <w:t xml:space="preserve"> </w:t>
      </w:r>
      <w:r>
        <w:t xml:space="preserve">Global eCommerce Growth: Prioritizing Marketplaces for Success</w:t>
      </w:r>
    </w:p>
    <w:p>
      <w:pPr>
        <w:pStyle w:val="BodyText"/>
      </w:pPr>
      <w:hyperlink r:id="rId75">
        <w:r>
          <w:rPr>
            <w:rStyle w:val="Hyperlink"/>
          </w:rPr>
          <w:t xml:space="preserve">https://www.flywheeldigital.com/blog/global-ecommerce-growth-marketplaces-prioritize</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55">
        <w:r>
          <w:rPr>
            <w:rStyle w:val="Hyperlink"/>
          </w:rPr>
          <w:t xml:space="preserve">[34]</w:t>
        </w:r>
      </w:hyperlink>
      <w:r>
        <w:t xml:space="preserve"> </w:t>
      </w:r>
      <w:r>
        <w:t xml:space="preserve">Global Ecommerce Statistics: Trends to Guide Your Store in 2025 - Shopify</w:t>
      </w:r>
    </w:p>
    <w:p>
      <w:pPr>
        <w:pStyle w:val="BodyText"/>
      </w:pPr>
      <w:hyperlink r:id="rId76">
        <w:r>
          <w:rPr>
            <w:rStyle w:val="Hyperlink"/>
          </w:rPr>
          <w:t xml:space="preserve">https://www.shopify.com/enterprise/blog/global-ecommerce-statistics</w:t>
        </w:r>
      </w:hyperlink>
    </w:p>
    <w:p>
      <w:pPr>
        <w:pStyle w:val="BodyText"/>
      </w:pPr>
      <w:hyperlink r:id="rId32">
        <w:r>
          <w:rPr>
            <w:rStyle w:val="Hyperlink"/>
          </w:rPr>
          <w:t xml:space="preserve">[10]</w:t>
        </w:r>
      </w:hyperlink>
      <w:r>
        <w:t xml:space="preserve"> </w:t>
      </w:r>
      <w:hyperlink r:id="rId44">
        <w:r>
          <w:rPr>
            <w:rStyle w:val="Hyperlink"/>
          </w:rPr>
          <w:t xml:space="preserve">[24]</w:t>
        </w:r>
      </w:hyperlink>
      <w:r>
        <w:t xml:space="preserve"> </w:t>
      </w:r>
      <w:r>
        <w:t xml:space="preserve">Latest US Ecommerce Statistics (2025) | StatsUp</w:t>
      </w:r>
    </w:p>
    <w:p>
      <w:pPr>
        <w:pStyle w:val="BodyText"/>
      </w:pPr>
      <w:hyperlink r:id="rId77">
        <w:r>
          <w:rPr>
            <w:rStyle w:val="Hyperlink"/>
          </w:rPr>
          <w:t xml:space="preserve">https://analyzify.com/statsup/us-ecommerce</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4">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7">
        <w:r>
          <w:rPr>
            <w:rStyle w:val="Hyperlink"/>
          </w:rPr>
          <w:t xml:space="preserve">[18]</w:t>
        </w:r>
      </w:hyperlink>
      <w:r>
        <w:t xml:space="preserve"> </w:t>
      </w:r>
      <w:r>
        <w:t xml:space="preserve">Amazon launches discount storefront Amazon Haul to compete with Shein, Temu | AP News</w:t>
      </w:r>
    </w:p>
    <w:p>
      <w:pPr>
        <w:pStyle w:val="BodyText"/>
      </w:pPr>
      <w:hyperlink r:id="rId78">
        <w:r>
          <w:rPr>
            <w:rStyle w:val="Hyperlink"/>
          </w:rPr>
          <w:t xml:space="preserve">https://apnews.com/article/amazon-temu-shein-discount-store-336a6c7c0b31d601f4460946fc8a6f61</w:t>
        </w:r>
      </w:hyperlink>
    </w:p>
    <w:p>
      <w:pPr>
        <w:pStyle w:val="BodyText"/>
      </w:pPr>
      <w:hyperlink r:id="rId35">
        <w:r>
          <w:rPr>
            <w:rStyle w:val="Hyperlink"/>
          </w:rPr>
          <w:t xml:space="preserve">[13]</w:t>
        </w:r>
      </w:hyperlink>
      <w:r>
        <w:t xml:space="preserve"> </w:t>
      </w:r>
      <w:r>
        <w:t xml:space="preserve">Shopify Gross Merchandise Volume (GMV) 2014-2025</w:t>
      </w:r>
    </w:p>
    <w:p>
      <w:pPr>
        <w:pStyle w:val="BodyText"/>
      </w:pPr>
      <w:hyperlink r:id="rId79">
        <w:r>
          <w:rPr>
            <w:rStyle w:val="Hyperlink"/>
          </w:rPr>
          <w:t xml:space="preserve">https://www.marketplacepulse.com/stats/shopify-gross-merchandise-volume-gmv</w:t>
        </w:r>
      </w:hyperlink>
    </w:p>
    <w:p>
      <w:pPr>
        <w:pStyle w:val="BodyText"/>
      </w:pPr>
      <w:hyperlink r:id="rId36">
        <w:r>
          <w:rPr>
            <w:rStyle w:val="Hyperlink"/>
          </w:rPr>
          <w:t xml:space="preserve">[14]</w:t>
        </w:r>
      </w:hyperlink>
      <w:r>
        <w:t xml:space="preserve"> </w:t>
      </w:r>
      <w:r>
        <w:t xml:space="preserve">Temu Revenue and Usage Statistics for 2025</w:t>
      </w:r>
    </w:p>
    <w:p>
      <w:pPr>
        <w:pStyle w:val="BodyText"/>
      </w:pPr>
      <w:hyperlink r:id="rId80">
        <w:r>
          <w:rPr>
            <w:rStyle w:val="Hyperlink"/>
          </w:rPr>
          <w:t xml:space="preserve">https://backlinko.com/temu-stats</w:t>
        </w:r>
      </w:hyperlink>
    </w:p>
    <w:p>
      <w:pPr>
        <w:pStyle w:val="BodyText"/>
      </w:pPr>
      <w:hyperlink r:id="rId39">
        <w:r>
          <w:rPr>
            <w:rStyle w:val="Hyperlink"/>
          </w:rPr>
          <w:t xml:space="preserve">[19]</w:t>
        </w:r>
      </w:hyperlink>
      <w:r>
        <w:t xml:space="preserve"> </w:t>
      </w:r>
      <w:hyperlink r:id="rId43">
        <w:r>
          <w:rPr>
            <w:rStyle w:val="Hyperlink"/>
          </w:rPr>
          <w:t xml:space="preserve">[23]</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8">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54">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1">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1">
        <w:r>
          <w:rPr>
            <w:rStyle w:val="Hyperlink"/>
          </w:rPr>
          <w:t xml:space="preserve">[47]</w:t>
        </w:r>
      </w:hyperlink>
      <w:r>
        <w:t xml:space="preserve"> </w:t>
      </w:r>
      <w:r>
        <w:t xml:space="preserve">plan.txt</w:t>
      </w:r>
    </w:p>
    <w:p>
      <w:pPr>
        <w:pStyle w:val="BodyText"/>
      </w:pPr>
      <w:hyperlink r:id="rId81">
        <w:r>
          <w:rPr>
            <w:rStyle w:val="Hyperlink"/>
          </w:rPr>
          <w:t xml:space="preserve">file://file-4BThGnCM4Vq4s29eaScZPB</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r>
        <w:t xml:space="preserve">Amazon Vs Temu Vs Shein: Choose Best Fit for Online Selling</w:t>
      </w:r>
    </w:p>
    <w:p>
      <w:pPr>
        <w:pStyle w:val="BodyText"/>
      </w:pPr>
      <w:hyperlink r:id="rId82">
        <w:r>
          <w:rPr>
            <w:rStyle w:val="Hyperlink"/>
          </w:rPr>
          <w:t xml:space="preserve">https://www.webbeeglobal.com/blog/amazon-vs-temu-vs-shein-choose-best-fit-for-online-selling</w:t>
        </w:r>
      </w:hyperlink>
    </w:p>
    <w:p>
      <w:pPr>
        <w:pStyle w:val="BodyText"/>
      </w:pPr>
      <w:hyperlink r:id="rId42">
        <w:r>
          <w:rPr>
            <w:rStyle w:val="Hyperlink"/>
          </w:rPr>
          <w:t xml:space="preserve">[22]</w:t>
        </w:r>
      </w:hyperlink>
      <w:r>
        <w:t xml:space="preserve"> </w:t>
      </w:r>
      <w:r>
        <w:t xml:space="preserve">CIJ EUROPE</w:t>
      </w:r>
    </w:p>
    <w:p>
      <w:pPr>
        <w:pStyle w:val="BodyText"/>
      </w:pPr>
      <w:hyperlink r:id="rId83">
        <w:r>
          <w:rPr>
            <w:rStyle w:val="Hyperlink"/>
          </w:rPr>
          <w:t xml:space="preserve">https://www.cijeurope.com/en/emag-sees-business-in-romania-increase-by-11-to-ron-5-979-billion-in-2023/post.html</w:t>
        </w:r>
      </w:hyperlink>
    </w:p>
    <w:p>
      <w:pPr>
        <w:pStyle w:val="BodyText"/>
      </w:pPr>
      <w:hyperlink r:id="rId45">
        <w:r>
          <w:rPr>
            <w:rStyle w:val="Hyperlink"/>
          </w:rPr>
          <w:t xml:space="preserve">[25]</w:t>
        </w:r>
      </w:hyperlink>
      <w:r>
        <w:t xml:space="preserve"> </w:t>
      </w:r>
      <w:r>
        <w:t xml:space="preserve">Etsy Statistics (2025): Revenue, Customer &amp; Seller Growth Data</w:t>
      </w:r>
    </w:p>
    <w:p>
      <w:pPr>
        <w:pStyle w:val="BodyText"/>
      </w:pPr>
      <w:hyperlink r:id="rId84">
        <w:r>
          <w:rPr>
            <w:rStyle w:val="Hyperlink"/>
          </w:rPr>
          <w:t xml:space="preserve">https://capitaloneshopping.com/research/etsy-statistics/</w:t>
        </w:r>
      </w:hyperlink>
    </w:p>
    <w:p>
      <w:pPr>
        <w:pStyle w:val="BodyText"/>
      </w:pPr>
      <w:hyperlink r:id="rId46">
        <w:r>
          <w:rPr>
            <w:rStyle w:val="Hyperlink"/>
          </w:rPr>
          <w:t xml:space="preserve">[26]</w:t>
        </w:r>
      </w:hyperlink>
      <w:r>
        <w:t xml:space="preserve"> </w:t>
      </w:r>
      <w:r>
        <w:t xml:space="preserve">[PDF] Classifieds – OLX Group - Prosus</w:t>
      </w:r>
    </w:p>
    <w:p>
      <w:pPr>
        <w:pStyle w:val="BodyText"/>
      </w:pPr>
      <w:hyperlink r:id="rId85">
        <w:r>
          <w:rPr>
            <w:rStyle w:val="Hyperlink"/>
          </w:rPr>
          <w:t xml:space="preserve">https://www.prosus.com/~/media/Files/P/Prosus-CORP/results-reports-and-events-archive/latest-results/fy-2021/factsheet-classifieds.pdf</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file://file-4BThGnCM4Vq4s29eaScZPB" TargetMode="External" /><Relationship Type="http://schemas.openxmlformats.org/officeDocument/2006/relationships/hyperlink" Id="rId65" Target="file://file-4BThGnCM4Vq4s29eaScZPB#:~:text=%F0%9F%94%90%20Monetization%20%26%20Ownership%20Split,for%20Codai%2C%20affiliate%2C%20etc" TargetMode="External" /><Relationship Type="http://schemas.openxmlformats.org/officeDocument/2006/relationships/hyperlink" Id="rId63" Target="file://file-4BThGnCM4Vq4s29eaScZPB#:~:text=,Source%20with%20commercial%20licensing%20options" TargetMode="External" /><Relationship Type="http://schemas.openxmlformats.org/officeDocument/2006/relationships/hyperlink" Id="rId53" Target="file://file-4BThGnCM4Vq4s29eaScZPB#:~:text=,Want%20me%20to%20connect%20you" TargetMode="External" /><Relationship Type="http://schemas.openxmlformats.org/officeDocument/2006/relationships/hyperlink" Id="rId43" Target="file://file-4BThGnCM4Vq4s29eaScZPB#:~:text=A%20custom%20shopping%20GPT%20,assistant" TargetMode="External" /><Relationship Type="http://schemas.openxmlformats.org/officeDocument/2006/relationships/hyperlink" Id="rId64" Target="file://file-4BThGnCM4Vq4s29eaScZPB#:~:text=AI%20voice%20support%3A%20talk%20to,maybe%20for%20blind%2FADHD%20users" TargetMode="External" /><Relationship Type="http://schemas.openxmlformats.org/officeDocument/2006/relationships/hyperlink" Id="rId48" Target="file://file-4BThGnCM4Vq4s29eaScZPB#:~:text=AI,on%20spending%20patterns%20and%20goals" TargetMode="External" /><Relationship Type="http://schemas.openxmlformats.org/officeDocument/2006/relationships/hyperlink" Id="rId54" Target="file://file-4BThGnCM4Vq4s29eaScZPB#:~:text=Agent%20sandbox%3A%20Try%20before%20you,%E2%80%94%20simulate%20agent%20behavior%20live" TargetMode="External" /><Relationship Type="http://schemas.openxmlformats.org/officeDocument/2006/relationships/hyperlink" Id="rId58" Target="file://file-4BThGnCM4Vq4s29eaScZPB#:~:text=An%20affiliate%20revenue%20model%20%28e,product%20finder%20with%20affiliate%20links" TargetMode="External" /><Relationship Type="http://schemas.openxmlformats.org/officeDocument/2006/relationships/hyperlink" Id="rId49" Target="file://file-4BThGnCM4Vq4s29eaScZPB#:~:text=Be%20the%20Codai%20ecosystem%20hub,for" TargetMode="External" /><Relationship Type="http://schemas.openxmlformats.org/officeDocument/2006/relationships/hyperlink" Id="rId50" Target="file://file-4BThGnCM4Vq4s29eaScZPB#:~:text=Codai%20Agents%20%20%20,for%20studiai%2C%20publicai%2C%20ajutai%20apps" TargetMode="External" /><Relationship Type="http://schemas.openxmlformats.org/officeDocument/2006/relationships/hyperlink" Id="rId61" Target="file://file-4BThGnCM4Vq4s29eaScZPB#:~:text=CodaiChain%20license%20registry%3A%20NFTs%20for,exclusive%20agents%2C%20flows%2C%20modules" TargetMode="External" /><Relationship Type="http://schemas.openxmlformats.org/officeDocument/2006/relationships/hyperlink" Id="rId39" Target="file://file-4BThGnCM4Vq4s29eaScZPB#:~:text=Dynamic%20Pricing%3A%20AI%20models%20adjust,conditions%2C%20demand%2C%20and%20user%20behavior" TargetMode="External" /><Relationship Type="http://schemas.openxmlformats.org/officeDocument/2006/relationships/hyperlink" Id="rId52" Target="file://file-4BThGnCM4Vq4s29eaScZPB#:~:text=Product%20Search%20Optimization%3A%20Uses%20AI,users%20to%20find%20relevant%20products" TargetMode="External" /><Relationship Type="http://schemas.openxmlformats.org/officeDocument/2006/relationships/hyperlink" Id="rId62" Target="file://file-4BThGnCM4Vq4s29eaScZPB#:~:text=Workflows%20%20%20%20,for%20studiai%2C%20publicai%2C%20ajutai%20apps" TargetMode="External" /><Relationship Type="http://schemas.openxmlformats.org/officeDocument/2006/relationships/hyperlink" Id="rId51" Target="file://file-4BThGnCM4Vq4s29eaScZPB#:~:text=demand%2C%20and%20user%20behavior" TargetMode="External" /><Relationship Type="http://schemas.openxmlformats.org/officeDocument/2006/relationships/hyperlink" Id="rId67" Target="file://file-4BThGnCM4Vq4s29eaScZPB#:~:text=https%3A%2F%2Fgithub.com%2Fcodai" TargetMode="External" /><Relationship Type="http://schemas.openxmlformats.org/officeDocument/2006/relationships/hyperlink" Id="rId66" Target="file://file-4BThGnCM4Vq4s29eaScZPB#:~:text=match%20at%20L1722%20,Restaurant%20supply%20chain%20optimization" TargetMode="External" /><Relationship Type="http://schemas.openxmlformats.org/officeDocument/2006/relationships/hyperlink" Id="rId77" Target="https://analyzify.com/statsup/us-ecommerce" TargetMode="External" /><Relationship Type="http://schemas.openxmlformats.org/officeDocument/2006/relationships/hyperlink" Id="rId44" Target="https://analyzify.com/statsup/us-ecommerce#:~:text=,share" TargetMode="External" /><Relationship Type="http://schemas.openxmlformats.org/officeDocument/2006/relationships/hyperlink" Id="rId32" Target="https://analyzify.com/statsup/us-ecommerce#:~:text=1%20Market%20share%20of%20leading,the%20United%20States%20in%202024" TargetMode="External" /><Relationship Type="http://schemas.openxmlformats.org/officeDocument/2006/relationships/hyperlink" Id="rId78" Target="https://apnews.com/article/amazon-temu-shein-discount-store-336a6c7c0b31d601f4460946fc8a6f61" TargetMode="External" /><Relationship Type="http://schemas.openxmlformats.org/officeDocument/2006/relationships/hyperlink" Id="rId33" Target="https://apnews.com/article/amazon-temu-shein-discount-store-336a6c7c0b31d601f4460946fc8a6f61#:~:text=Amazon%20has%20launched%20a%20low,commerce%20giant%E2%80%99s%20turf" TargetMode="External" /><Relationship Type="http://schemas.openxmlformats.org/officeDocument/2006/relationships/hyperlink" Id="rId34" Target="https://apnews.com/article/amazon-temu-shein-discount-store-336a6c7c0b31d601f4460946fc8a6f61#:~:text=Many%20of%20the%20available%20products,in%20popularity%20in%20recent%20years" TargetMode="External" /><Relationship Type="http://schemas.openxmlformats.org/officeDocument/2006/relationships/hyperlink" Id="rId37" Target="https://apnews.com/article/amazon-temu-shein-discount-store-336a6c7c0b31d601f4460946fc8a6f61#:~:text=Shein%E2%80%99s%20core%20customers%20are%20young,hungry%20shoppers" TargetMode="External" /><Relationship Type="http://schemas.openxmlformats.org/officeDocument/2006/relationships/hyperlink" Id="rId38" Target="https://apnews.com/article/amazon-temu-shein-discount-store-336a6c7c0b31d601f4460946fc8a6f61#:~:text=Temu%20and%20Shein%20often%20get,188%20on%20their%20platforms" TargetMode="External" /><Relationship Type="http://schemas.openxmlformats.org/officeDocument/2006/relationships/hyperlink" Id="rId80" Target="https://backlinko.com/temu-stats" TargetMode="External" /><Relationship Type="http://schemas.openxmlformats.org/officeDocument/2006/relationships/hyperlink" Id="rId36" Target="https://backlinko.com/temu-stats#:~:text=,within%20the%20discount%20store%20category" TargetMode="External" /><Relationship Type="http://schemas.openxmlformats.org/officeDocument/2006/relationships/hyperlink" Id="rId84" Target="https://capitaloneshopping.com/research/etsy-statistics/" TargetMode="External" /><Relationship Type="http://schemas.openxmlformats.org/officeDocument/2006/relationships/hyperlink" Id="rId45" Target="https://capitaloneshopping.com/research/etsy-statistics/#:~:text=Etsy%20Statistics%20,YoY.%201.82%20million" TargetMode="External" /><Relationship Type="http://schemas.openxmlformats.org/officeDocument/2006/relationships/hyperlink" Id="rId83" Target="https://www.cijeurope.com/en/emag-sees-business-in-romania-increase-by-11-to-ron-5-979-billion-in-2023/post.html" TargetMode="External" /><Relationship Type="http://schemas.openxmlformats.org/officeDocument/2006/relationships/hyperlink" Id="rId42" Target="https://www.cijeurope.com/en/emag-sees-business-in-romania-increase-by-11-to-ron-5-979-billion-in-2023/post.html#:~:text=In%202023%2C%20eMAG%20Romania%20had,8%20billion" TargetMode="External" /><Relationship Type="http://schemas.openxmlformats.org/officeDocument/2006/relationships/hyperlink" Id="rId74" Target="https://www.emarketer.com/content/worldwide-retail-ecommerce-forecast-2024" TargetMode="External" /><Relationship Type="http://schemas.openxmlformats.org/officeDocument/2006/relationships/hyperlink" Id="rId25" Target="https://www.emarketer.com/content/worldwide-retail-ecommerce-forecast-2024#:~:text=Key%20Stat%3A%20Ecommerce%20sales%20will,4" TargetMode="External" /><Relationship Type="http://schemas.openxmlformats.org/officeDocument/2006/relationships/hyperlink" Id="rId75" Target="https://www.flywheeldigital.com/blog/global-ecommerce-growth-marketplaces-prioritize" TargetMode="External" /><Relationship Type="http://schemas.openxmlformats.org/officeDocument/2006/relationships/hyperlink" Id="rId26" Target="https://www.flywheeldigital.com/blog/global-ecommerce-growth-marketplaces-prioritize#:~:text=Global%20eCommerce%20Growth%3A%20Prioritizing%20Marketplaces,for%201P" TargetMode="External" /><Relationship Type="http://schemas.openxmlformats.org/officeDocument/2006/relationships/hyperlink" Id="rId79" Target="https://www.marketplacepulse.com/stats/shopify-gross-merchandise-volume-gmv" TargetMode="External" /><Relationship Type="http://schemas.openxmlformats.org/officeDocument/2006/relationships/hyperlink" Id="rId35" Target="https://www.marketplacepulse.com/stats/shopify-gross-merchandise-volume-gmv#:~:text=Sales%20volume%20across%20all%20merchant,27%20billion%20in%202024" TargetMode="External" /><Relationship Type="http://schemas.openxmlformats.org/officeDocument/2006/relationships/hyperlink" Id="rId85" Target="https://www.prosus.com/~/media/Files/P/Prosus-CORP/results-reports-and-events-archive/latest-results/fy-2021/factsheet-classifieds.pdf" TargetMode="External" /><Relationship Type="http://schemas.openxmlformats.org/officeDocument/2006/relationships/hyperlink" Id="rId46" Target="https://www.prosus.com/~/media/Files/P/Prosus-CORP/results-reports-and-events-archive/latest-results/fy-2021/factsheet-classifieds.pdf#:~:text=,jobs%2C%20buy%20and%20sell" TargetMode="External" /><Relationship Type="http://schemas.openxmlformats.org/officeDocument/2006/relationships/hyperlink" Id="rId73" Target="https://www.salesforce.com/commerce/ecommerce-trends/" TargetMode="External" /><Relationship Type="http://schemas.openxmlformats.org/officeDocument/2006/relationships/hyperlink" Id="rId29" Target="https://www.salesforce.com/commerce/ecommerce-trends/#:~:text=6" TargetMode="External" /><Relationship Type="http://schemas.openxmlformats.org/officeDocument/2006/relationships/hyperlink" Id="rId21" Target="https://www.salesforce.com/commerce/ecommerce-trends/#:~:text=Do%20you%20have%20a%20large,with%20simple%2C%20conversational%20building%20tools" TargetMode="External" /><Relationship Type="http://schemas.openxmlformats.org/officeDocument/2006/relationships/hyperlink" Id="rId30" Target="https://www.salesforce.com/commerce/ecommerce-trends/#:~:text=Headless%20commerce%20%20continues%20to,commerce%20teams%20already%20using%20headless" TargetMode="External" /><Relationship Type="http://schemas.openxmlformats.org/officeDocument/2006/relationships/hyperlink" Id="rId23" Target="https://www.salesforce.com/commerce/ecommerce-trends/#:~:text=Remember%20when%20chatbot%20experiences%20felt,much%20more%20human%20and%20personalized" TargetMode="External" /><Relationship Type="http://schemas.openxmlformats.org/officeDocument/2006/relationships/hyperlink" Id="rId56" Target="https://www.salesforce.com/commerce/ecommerce-trends/#:~:text=Thanks%20to%20new%20social%20commerce,are%20rising%20as%20a%20result" TargetMode="External" /><Relationship Type="http://schemas.openxmlformats.org/officeDocument/2006/relationships/hyperlink" Id="rId22" Target="https://www.salesforce.com/commerce/ecommerce-trends/#:~:text=There%E2%80%99s%20no%20doubt%20about%20it%3A,and%20your%20customers%20more%20satisfied" TargetMode="External" /><Relationship Type="http://schemas.openxmlformats.org/officeDocument/2006/relationships/hyperlink" Id="rId76" Target="https://www.shopify.com/enterprise/blog/global-ecommerce-statistics" TargetMode="External" /><Relationship Type="http://schemas.openxmlformats.org/officeDocument/2006/relationships/hyperlink" Id="rId27" Target="https://www.shopify.com/enterprise/blog/global-ecommerce-statistics#:~:text=Consumers%20love%20convenience%E2%80%94it%E2%80%99s%20why%20they,of%20total%20retail%20sales" TargetMode="External" /><Relationship Type="http://schemas.openxmlformats.org/officeDocument/2006/relationships/hyperlink" Id="rId55" Target="https://www.shopify.com/enterprise/blog/global-ecommerce-statistics#:~:text=However%2C%20as%20an%20extension%20of,retail%20ecommerce%20sales%20in%202023" TargetMode="External" /><Relationship Type="http://schemas.openxmlformats.org/officeDocument/2006/relationships/hyperlink" Id="rId28" Target="https://www.shopify.com/enterprise/blog/global-ecommerce-statistics#:~:text=Online%20retail%20continues%20to%20expand,and%20Gen%20Z%20online%20shoppers" TargetMode="External" /><Relationship Type="http://schemas.openxmlformats.org/officeDocument/2006/relationships/hyperlink" Id="rId82" Target="https://www.webbeeglobal.com/blog/amazon-vs-temu-vs-shein-choose-best-fit-for-online-selling" TargetMode="External" /><Relationship Type="http://schemas.openxmlformats.org/officeDocument/2006/relationships/hyperlink" Id="rId40" Target="https://www.webbeeglobal.com/blog/amazon-vs-temu-vs-shein-choose-best-fit-for-online-selling#:~:text=Amazon%20Shein%20Temu%20Amazon%20is,with%20no%20additional%20fee" TargetMode="External" /><Relationship Type="http://schemas.openxmlformats.org/officeDocument/2006/relationships/hyperlink" Id="rId41" Target="https://www.webbeeglobal.com/blog/amazon-vs-temu-vs-shein-choose-best-fit-for-online-selling#:~:text=Shein%2C%20a%20relatively%20new%20player,for%20fashion%20businesses%20to%20grow" TargetMode="External" /></Relationships>
</file>

<file path=word/_rels/footnotes.xml.rels><?xml version="1.0" encoding="UTF-8"?><Relationships xmlns="http://schemas.openxmlformats.org/package/2006/relationships"><Relationship Type="http://schemas.openxmlformats.org/officeDocument/2006/relationships/hyperlink" Id="rId81" Target="file://file-4BThGnCM4Vq4s29eaScZPB" TargetMode="External" /><Relationship Type="http://schemas.openxmlformats.org/officeDocument/2006/relationships/hyperlink" Id="rId65" Target="file://file-4BThGnCM4Vq4s29eaScZPB#:~:text=%F0%9F%94%90%20Monetization%20%26%20Ownership%20Split,for%20Codai%2C%20affiliate%2C%20etc" TargetMode="External" /><Relationship Type="http://schemas.openxmlformats.org/officeDocument/2006/relationships/hyperlink" Id="rId63" Target="file://file-4BThGnCM4Vq4s29eaScZPB#:~:text=,Source%20with%20commercial%20licensing%20options" TargetMode="External" /><Relationship Type="http://schemas.openxmlformats.org/officeDocument/2006/relationships/hyperlink" Id="rId53" Target="file://file-4BThGnCM4Vq4s29eaScZPB#:~:text=,Want%20me%20to%20connect%20you" TargetMode="External" /><Relationship Type="http://schemas.openxmlformats.org/officeDocument/2006/relationships/hyperlink" Id="rId43" Target="file://file-4BThGnCM4Vq4s29eaScZPB#:~:text=A%20custom%20shopping%20GPT%20,assistant" TargetMode="External" /><Relationship Type="http://schemas.openxmlformats.org/officeDocument/2006/relationships/hyperlink" Id="rId64" Target="file://file-4BThGnCM4Vq4s29eaScZPB#:~:text=AI%20voice%20support%3A%20talk%20to,maybe%20for%20blind%2FADHD%20users" TargetMode="External" /><Relationship Type="http://schemas.openxmlformats.org/officeDocument/2006/relationships/hyperlink" Id="rId48" Target="file://file-4BThGnCM4Vq4s29eaScZPB#:~:text=AI,on%20spending%20patterns%20and%20goals" TargetMode="External" /><Relationship Type="http://schemas.openxmlformats.org/officeDocument/2006/relationships/hyperlink" Id="rId54" Target="file://file-4BThGnCM4Vq4s29eaScZPB#:~:text=Agent%20sandbox%3A%20Try%20before%20you,%E2%80%94%20simulate%20agent%20behavior%20live" TargetMode="External" /><Relationship Type="http://schemas.openxmlformats.org/officeDocument/2006/relationships/hyperlink" Id="rId58" Target="file://file-4BThGnCM4Vq4s29eaScZPB#:~:text=An%20affiliate%20revenue%20model%20%28e,product%20finder%20with%20affiliate%20links" TargetMode="External" /><Relationship Type="http://schemas.openxmlformats.org/officeDocument/2006/relationships/hyperlink" Id="rId49" Target="file://file-4BThGnCM4Vq4s29eaScZPB#:~:text=Be%20the%20Codai%20ecosystem%20hub,for" TargetMode="External" /><Relationship Type="http://schemas.openxmlformats.org/officeDocument/2006/relationships/hyperlink" Id="rId50" Target="file://file-4BThGnCM4Vq4s29eaScZPB#:~:text=Codai%20Agents%20%20%20,for%20studiai%2C%20publicai%2C%20ajutai%20apps" TargetMode="External" /><Relationship Type="http://schemas.openxmlformats.org/officeDocument/2006/relationships/hyperlink" Id="rId61" Target="file://file-4BThGnCM4Vq4s29eaScZPB#:~:text=CodaiChain%20license%20registry%3A%20NFTs%20for,exclusive%20agents%2C%20flows%2C%20modules" TargetMode="External" /><Relationship Type="http://schemas.openxmlformats.org/officeDocument/2006/relationships/hyperlink" Id="rId39" Target="file://file-4BThGnCM4Vq4s29eaScZPB#:~:text=Dynamic%20Pricing%3A%20AI%20models%20adjust,conditions%2C%20demand%2C%20and%20user%20behavior" TargetMode="External" /><Relationship Type="http://schemas.openxmlformats.org/officeDocument/2006/relationships/hyperlink" Id="rId52" Target="file://file-4BThGnCM4Vq4s29eaScZPB#:~:text=Product%20Search%20Optimization%3A%20Uses%20AI,users%20to%20find%20relevant%20products" TargetMode="External" /><Relationship Type="http://schemas.openxmlformats.org/officeDocument/2006/relationships/hyperlink" Id="rId62" Target="file://file-4BThGnCM4Vq4s29eaScZPB#:~:text=Workflows%20%20%20%20,for%20studiai%2C%20publicai%2C%20ajutai%20apps" TargetMode="External" /><Relationship Type="http://schemas.openxmlformats.org/officeDocument/2006/relationships/hyperlink" Id="rId51" Target="file://file-4BThGnCM4Vq4s29eaScZPB#:~:text=demand%2C%20and%20user%20behavior" TargetMode="External" /><Relationship Type="http://schemas.openxmlformats.org/officeDocument/2006/relationships/hyperlink" Id="rId67" Target="file://file-4BThGnCM4Vq4s29eaScZPB#:~:text=https%3A%2F%2Fgithub.com%2Fcodai" TargetMode="External" /><Relationship Type="http://schemas.openxmlformats.org/officeDocument/2006/relationships/hyperlink" Id="rId66" Target="file://file-4BThGnCM4Vq4s29eaScZPB#:~:text=match%20at%20L1722%20,Restaurant%20supply%20chain%20optimization" TargetMode="External" /><Relationship Type="http://schemas.openxmlformats.org/officeDocument/2006/relationships/hyperlink" Id="rId77" Target="https://analyzify.com/statsup/us-ecommerce" TargetMode="External" /><Relationship Type="http://schemas.openxmlformats.org/officeDocument/2006/relationships/hyperlink" Id="rId44" Target="https://analyzify.com/statsup/us-ecommerce#:~:text=,share" TargetMode="External" /><Relationship Type="http://schemas.openxmlformats.org/officeDocument/2006/relationships/hyperlink" Id="rId32" Target="https://analyzify.com/statsup/us-ecommerce#:~:text=1%20Market%20share%20of%20leading,the%20United%20States%20in%202024" TargetMode="External" /><Relationship Type="http://schemas.openxmlformats.org/officeDocument/2006/relationships/hyperlink" Id="rId78" Target="https://apnews.com/article/amazon-temu-shein-discount-store-336a6c7c0b31d601f4460946fc8a6f61" TargetMode="External" /><Relationship Type="http://schemas.openxmlformats.org/officeDocument/2006/relationships/hyperlink" Id="rId33" Target="https://apnews.com/article/amazon-temu-shein-discount-store-336a6c7c0b31d601f4460946fc8a6f61#:~:text=Amazon%20has%20launched%20a%20low,commerce%20giant%E2%80%99s%20turf" TargetMode="External" /><Relationship Type="http://schemas.openxmlformats.org/officeDocument/2006/relationships/hyperlink" Id="rId34" Target="https://apnews.com/article/amazon-temu-shein-discount-store-336a6c7c0b31d601f4460946fc8a6f61#:~:text=Many%20of%20the%20available%20products,in%20popularity%20in%20recent%20years" TargetMode="External" /><Relationship Type="http://schemas.openxmlformats.org/officeDocument/2006/relationships/hyperlink" Id="rId37" Target="https://apnews.com/article/amazon-temu-shein-discount-store-336a6c7c0b31d601f4460946fc8a6f61#:~:text=Shein%E2%80%99s%20core%20customers%20are%20young,hungry%20shoppers" TargetMode="External" /><Relationship Type="http://schemas.openxmlformats.org/officeDocument/2006/relationships/hyperlink" Id="rId38" Target="https://apnews.com/article/amazon-temu-shein-discount-store-336a6c7c0b31d601f4460946fc8a6f61#:~:text=Temu%20and%20Shein%20often%20get,188%20on%20their%20platforms" TargetMode="External" /><Relationship Type="http://schemas.openxmlformats.org/officeDocument/2006/relationships/hyperlink" Id="rId80" Target="https://backlinko.com/temu-stats" TargetMode="External" /><Relationship Type="http://schemas.openxmlformats.org/officeDocument/2006/relationships/hyperlink" Id="rId36" Target="https://backlinko.com/temu-stats#:~:text=,within%20the%20discount%20store%20category" TargetMode="External" /><Relationship Type="http://schemas.openxmlformats.org/officeDocument/2006/relationships/hyperlink" Id="rId84" Target="https://capitaloneshopping.com/research/etsy-statistics/" TargetMode="External" /><Relationship Type="http://schemas.openxmlformats.org/officeDocument/2006/relationships/hyperlink" Id="rId45" Target="https://capitaloneshopping.com/research/etsy-statistics/#:~:text=Etsy%20Statistics%20,YoY.%201.82%20million" TargetMode="External" /><Relationship Type="http://schemas.openxmlformats.org/officeDocument/2006/relationships/hyperlink" Id="rId83" Target="https://www.cijeurope.com/en/emag-sees-business-in-romania-increase-by-11-to-ron-5-979-billion-in-2023/post.html" TargetMode="External" /><Relationship Type="http://schemas.openxmlformats.org/officeDocument/2006/relationships/hyperlink" Id="rId42" Target="https://www.cijeurope.com/en/emag-sees-business-in-romania-increase-by-11-to-ron-5-979-billion-in-2023/post.html#:~:text=In%202023%2C%20eMAG%20Romania%20had,8%20billion" TargetMode="External" /><Relationship Type="http://schemas.openxmlformats.org/officeDocument/2006/relationships/hyperlink" Id="rId74" Target="https://www.emarketer.com/content/worldwide-retail-ecommerce-forecast-2024" TargetMode="External" /><Relationship Type="http://schemas.openxmlformats.org/officeDocument/2006/relationships/hyperlink" Id="rId25" Target="https://www.emarketer.com/content/worldwide-retail-ecommerce-forecast-2024#:~:text=Key%20Stat%3A%20Ecommerce%20sales%20will,4" TargetMode="External" /><Relationship Type="http://schemas.openxmlformats.org/officeDocument/2006/relationships/hyperlink" Id="rId75" Target="https://www.flywheeldigital.com/blog/global-ecommerce-growth-marketplaces-prioritize" TargetMode="External" /><Relationship Type="http://schemas.openxmlformats.org/officeDocument/2006/relationships/hyperlink" Id="rId26" Target="https://www.flywheeldigital.com/blog/global-ecommerce-growth-marketplaces-prioritize#:~:text=Global%20eCommerce%20Growth%3A%20Prioritizing%20Marketplaces,for%201P" TargetMode="External" /><Relationship Type="http://schemas.openxmlformats.org/officeDocument/2006/relationships/hyperlink" Id="rId79" Target="https://www.marketplacepulse.com/stats/shopify-gross-merchandise-volume-gmv" TargetMode="External" /><Relationship Type="http://schemas.openxmlformats.org/officeDocument/2006/relationships/hyperlink" Id="rId35" Target="https://www.marketplacepulse.com/stats/shopify-gross-merchandise-volume-gmv#:~:text=Sales%20volume%20across%20all%20merchant,27%20billion%20in%202024" TargetMode="External" /><Relationship Type="http://schemas.openxmlformats.org/officeDocument/2006/relationships/hyperlink" Id="rId85" Target="https://www.prosus.com/~/media/Files/P/Prosus-CORP/results-reports-and-events-archive/latest-results/fy-2021/factsheet-classifieds.pdf" TargetMode="External" /><Relationship Type="http://schemas.openxmlformats.org/officeDocument/2006/relationships/hyperlink" Id="rId46" Target="https://www.prosus.com/~/media/Files/P/Prosus-CORP/results-reports-and-events-archive/latest-results/fy-2021/factsheet-classifieds.pdf#:~:text=,jobs%2C%20buy%20and%20sell" TargetMode="External" /><Relationship Type="http://schemas.openxmlformats.org/officeDocument/2006/relationships/hyperlink" Id="rId73" Target="https://www.salesforce.com/commerce/ecommerce-trends/" TargetMode="External" /><Relationship Type="http://schemas.openxmlformats.org/officeDocument/2006/relationships/hyperlink" Id="rId29" Target="https://www.salesforce.com/commerce/ecommerce-trends/#:~:text=6" TargetMode="External" /><Relationship Type="http://schemas.openxmlformats.org/officeDocument/2006/relationships/hyperlink" Id="rId21" Target="https://www.salesforce.com/commerce/ecommerce-trends/#:~:text=Do%20you%20have%20a%20large,with%20simple%2C%20conversational%20building%20tools" TargetMode="External" /><Relationship Type="http://schemas.openxmlformats.org/officeDocument/2006/relationships/hyperlink" Id="rId30" Target="https://www.salesforce.com/commerce/ecommerce-trends/#:~:text=Headless%20commerce%20%20continues%20to,commerce%20teams%20already%20using%20headless" TargetMode="External" /><Relationship Type="http://schemas.openxmlformats.org/officeDocument/2006/relationships/hyperlink" Id="rId23" Target="https://www.salesforce.com/commerce/ecommerce-trends/#:~:text=Remember%20when%20chatbot%20experiences%20felt,much%20more%20human%20and%20personalized" TargetMode="External" /><Relationship Type="http://schemas.openxmlformats.org/officeDocument/2006/relationships/hyperlink" Id="rId56" Target="https://www.salesforce.com/commerce/ecommerce-trends/#:~:text=Thanks%20to%20new%20social%20commerce,are%20rising%20as%20a%20result" TargetMode="External" /><Relationship Type="http://schemas.openxmlformats.org/officeDocument/2006/relationships/hyperlink" Id="rId22" Target="https://www.salesforce.com/commerce/ecommerce-trends/#:~:text=There%E2%80%99s%20no%20doubt%20about%20it%3A,and%20your%20customers%20more%20satisfied" TargetMode="External" /><Relationship Type="http://schemas.openxmlformats.org/officeDocument/2006/relationships/hyperlink" Id="rId76" Target="https://www.shopify.com/enterprise/blog/global-ecommerce-statistics" TargetMode="External" /><Relationship Type="http://schemas.openxmlformats.org/officeDocument/2006/relationships/hyperlink" Id="rId27" Target="https://www.shopify.com/enterprise/blog/global-ecommerce-statistics#:~:text=Consumers%20love%20convenience%E2%80%94it%E2%80%99s%20why%20they,of%20total%20retail%20sales" TargetMode="External" /><Relationship Type="http://schemas.openxmlformats.org/officeDocument/2006/relationships/hyperlink" Id="rId55" Target="https://www.shopify.com/enterprise/blog/global-ecommerce-statistics#:~:text=However%2C%20as%20an%20extension%20of,retail%20ecommerce%20sales%20in%202023" TargetMode="External" /><Relationship Type="http://schemas.openxmlformats.org/officeDocument/2006/relationships/hyperlink" Id="rId28" Target="https://www.shopify.com/enterprise/blog/global-ecommerce-statistics#:~:text=Online%20retail%20continues%20to%20expand,and%20Gen%20Z%20online%20shoppers" TargetMode="External" /><Relationship Type="http://schemas.openxmlformats.org/officeDocument/2006/relationships/hyperlink" Id="rId82" Target="https://www.webbeeglobal.com/blog/amazon-vs-temu-vs-shein-choose-best-fit-for-online-selling" TargetMode="External" /><Relationship Type="http://schemas.openxmlformats.org/officeDocument/2006/relationships/hyperlink" Id="rId40" Target="https://www.webbeeglobal.com/blog/amazon-vs-temu-vs-shein-choose-best-fit-for-online-selling#:~:text=Amazon%20Shein%20Temu%20Amazon%20is,with%20no%20additional%20fee" TargetMode="External" /><Relationship Type="http://schemas.openxmlformats.org/officeDocument/2006/relationships/hyperlink" Id="rId41" Target="https://www.webbeeglobal.com/blog/amazon-vs-temu-vs-shein-choose-best-fit-for-online-selling#:~:text=Shein%2C%20a%20relatively%20new%20player,for%20fashion%20businesses%20to%20gr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2025-08-01T07:14:43Z</dcterms:created>
  <dcterms:modified xsi:type="dcterms:W3CDTF">2025-08-01T07:14:43Z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