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04E4" w14:textId="77777777" w:rsidR="009606AA" w:rsidRDefault="009606AA" w:rsidP="009606AA">
      <w:pPr>
        <w:jc w:val="center"/>
        <w:rPr>
          <w:rStyle w:val="IntenseReference"/>
          <w:color w:val="595959" w:themeColor="text1" w:themeTint="A6"/>
          <w:sz w:val="52"/>
          <w:szCs w:val="52"/>
        </w:rPr>
      </w:pPr>
      <w:r>
        <w:rPr>
          <w:rStyle w:val="IntenseReference"/>
          <w:color w:val="595959" w:themeColor="text1" w:themeTint="A6"/>
          <w:sz w:val="52"/>
          <w:szCs w:val="52"/>
        </w:rPr>
        <w:t>In‌ ‌The‌ ‌Name‌ ‌of‌ ‌God‌ ‌</w:t>
      </w:r>
    </w:p>
    <w:p w14:paraId="636D47BD" w14:textId="77777777" w:rsidR="009606AA" w:rsidRDefault="009606AA" w:rsidP="009606AA">
      <w:pPr>
        <w:jc w:val="center"/>
        <w:rPr>
          <w:rStyle w:val="IntenseReference"/>
          <w:color w:val="595959" w:themeColor="text1" w:themeTint="A6"/>
          <w:sz w:val="52"/>
          <w:szCs w:val="52"/>
        </w:rPr>
      </w:pPr>
    </w:p>
    <w:p w14:paraId="7265FE3E" w14:textId="77777777" w:rsidR="009606AA" w:rsidRDefault="009606AA" w:rsidP="009606AA">
      <w:pPr>
        <w:jc w:val="center"/>
        <w:rPr>
          <w:rStyle w:val="IntenseReference"/>
          <w:color w:val="595959" w:themeColor="text1" w:themeTint="A6"/>
          <w:sz w:val="52"/>
          <w:szCs w:val="52"/>
        </w:rPr>
      </w:pPr>
    </w:p>
    <w:p w14:paraId="4DD78689" w14:textId="3F3ECACE" w:rsidR="009606AA" w:rsidRDefault="009606AA" w:rsidP="009606AA">
      <w:pPr>
        <w:jc w:val="center"/>
        <w:rPr>
          <w:rStyle w:val="IntenseReference"/>
          <w:color w:val="595959" w:themeColor="text1" w:themeTint="A6"/>
          <w:sz w:val="52"/>
          <w:szCs w:val="52"/>
        </w:rPr>
      </w:pPr>
      <w:r>
        <w:rPr>
          <w:rStyle w:val="IntenseReference"/>
          <w:color w:val="595959" w:themeColor="text1" w:themeTint="A6"/>
          <w:sz w:val="52"/>
          <w:szCs w:val="52"/>
        </w:rPr>
        <w:t>Statistical‌ ‌Inference‌ ‌HW#7</w:t>
      </w:r>
    </w:p>
    <w:p w14:paraId="605112E7" w14:textId="77777777" w:rsidR="009606AA" w:rsidRDefault="009606AA" w:rsidP="009606AA">
      <w:pPr>
        <w:jc w:val="center"/>
        <w:rPr>
          <w:rStyle w:val="IntenseReference"/>
          <w:color w:val="595959" w:themeColor="text1" w:themeTint="A6"/>
          <w:sz w:val="52"/>
          <w:szCs w:val="52"/>
        </w:rPr>
      </w:pPr>
    </w:p>
    <w:p w14:paraId="214F1FA8" w14:textId="77777777" w:rsidR="009606AA" w:rsidRDefault="009606AA" w:rsidP="009606AA">
      <w:pPr>
        <w:jc w:val="center"/>
        <w:rPr>
          <w:rStyle w:val="IntenseReference"/>
          <w:color w:val="595959" w:themeColor="text1" w:themeTint="A6"/>
          <w:sz w:val="52"/>
          <w:szCs w:val="52"/>
        </w:rPr>
      </w:pPr>
    </w:p>
    <w:p w14:paraId="737E2D8B" w14:textId="77777777" w:rsidR="009606AA" w:rsidRDefault="009606AA" w:rsidP="009606AA">
      <w:pPr>
        <w:jc w:val="center"/>
        <w:rPr>
          <w:rStyle w:val="IntenseReference"/>
          <w:color w:val="595959" w:themeColor="text1" w:themeTint="A6"/>
          <w:sz w:val="52"/>
          <w:szCs w:val="52"/>
        </w:rPr>
      </w:pPr>
      <w:r>
        <w:rPr>
          <w:rStyle w:val="IntenseReference"/>
          <w:color w:val="595959" w:themeColor="text1" w:themeTint="A6"/>
          <w:sz w:val="52"/>
          <w:szCs w:val="52"/>
        </w:rPr>
        <w:t xml:space="preserve">Amin‌ ‌Asadi‌ </w:t>
      </w:r>
      <w:proofErr w:type="spellStart"/>
      <w:r>
        <w:rPr>
          <w:rStyle w:val="IntenseReference"/>
          <w:color w:val="595959" w:themeColor="text1" w:themeTint="A6"/>
          <w:sz w:val="52"/>
          <w:szCs w:val="52"/>
        </w:rPr>
        <w:t>Sarijalou</w:t>
      </w:r>
      <w:proofErr w:type="spellEnd"/>
      <w:r>
        <w:rPr>
          <w:rStyle w:val="IntenseReference"/>
          <w:color w:val="595959" w:themeColor="text1" w:themeTint="A6"/>
          <w:sz w:val="52"/>
          <w:szCs w:val="52"/>
        </w:rPr>
        <w:t>‌</w:t>
      </w:r>
    </w:p>
    <w:p w14:paraId="4AA63292" w14:textId="77777777" w:rsidR="009606AA" w:rsidRDefault="009606AA" w:rsidP="009606AA">
      <w:pPr>
        <w:jc w:val="center"/>
        <w:rPr>
          <w:rStyle w:val="IntenseReference"/>
          <w:color w:val="595959" w:themeColor="text1" w:themeTint="A6"/>
          <w:sz w:val="52"/>
          <w:szCs w:val="52"/>
        </w:rPr>
      </w:pPr>
      <w:r>
        <w:rPr>
          <w:rStyle w:val="IntenseReference"/>
          <w:color w:val="595959" w:themeColor="text1" w:themeTint="A6"/>
          <w:sz w:val="52"/>
          <w:szCs w:val="52"/>
        </w:rPr>
        <w:t>810196410‌ ‌</w:t>
      </w:r>
    </w:p>
    <w:p w14:paraId="64EED54B" w14:textId="77777777" w:rsidR="009606AA" w:rsidRDefault="009606AA" w:rsidP="009606AA">
      <w:pPr>
        <w:jc w:val="center"/>
        <w:rPr>
          <w:rStyle w:val="IntenseReference"/>
          <w:color w:val="595959" w:themeColor="text1" w:themeTint="A6"/>
          <w:sz w:val="52"/>
          <w:szCs w:val="52"/>
        </w:rPr>
      </w:pPr>
    </w:p>
    <w:p w14:paraId="39797850" w14:textId="77777777" w:rsidR="009606AA" w:rsidRDefault="009606AA" w:rsidP="009606AA">
      <w:pPr>
        <w:jc w:val="center"/>
        <w:rPr>
          <w:rStyle w:val="IntenseReference"/>
          <w:color w:val="595959" w:themeColor="text1" w:themeTint="A6"/>
          <w:sz w:val="52"/>
          <w:szCs w:val="52"/>
        </w:rPr>
      </w:pPr>
    </w:p>
    <w:p w14:paraId="04095548" w14:textId="77777777" w:rsidR="009606AA" w:rsidRDefault="009606AA" w:rsidP="009606AA">
      <w:pPr>
        <w:jc w:val="center"/>
        <w:rPr>
          <w:rStyle w:val="IntenseReference"/>
          <w:color w:val="595959" w:themeColor="text1" w:themeTint="A6"/>
          <w:sz w:val="52"/>
          <w:szCs w:val="52"/>
        </w:rPr>
      </w:pPr>
    </w:p>
    <w:p w14:paraId="751951D1" w14:textId="77777777" w:rsidR="009606AA" w:rsidRDefault="009606AA" w:rsidP="009606AA">
      <w:pPr>
        <w:jc w:val="center"/>
        <w:rPr>
          <w:rStyle w:val="IntenseReference"/>
          <w:color w:val="595959" w:themeColor="text1" w:themeTint="A6"/>
          <w:sz w:val="52"/>
          <w:szCs w:val="52"/>
        </w:rPr>
      </w:pPr>
    </w:p>
    <w:p w14:paraId="6764B4A3" w14:textId="77777777" w:rsidR="009606AA" w:rsidRDefault="009606AA" w:rsidP="009606AA">
      <w:pPr>
        <w:jc w:val="center"/>
        <w:rPr>
          <w:rStyle w:val="IntenseReference"/>
          <w:color w:val="595959" w:themeColor="text1" w:themeTint="A6"/>
          <w:sz w:val="52"/>
          <w:szCs w:val="52"/>
        </w:rPr>
      </w:pPr>
    </w:p>
    <w:p w14:paraId="1D72B8D8" w14:textId="77777777" w:rsidR="009606AA" w:rsidRDefault="009606AA" w:rsidP="009606AA">
      <w:pPr>
        <w:jc w:val="center"/>
        <w:rPr>
          <w:rStyle w:val="IntenseReference"/>
          <w:color w:val="595959" w:themeColor="text1" w:themeTint="A6"/>
          <w:sz w:val="52"/>
          <w:szCs w:val="52"/>
        </w:rPr>
      </w:pPr>
      <w:r>
        <w:rPr>
          <w:rStyle w:val="IntenseReference"/>
          <w:color w:val="595959" w:themeColor="text1" w:themeTint="A6"/>
          <w:sz w:val="52"/>
          <w:szCs w:val="52"/>
        </w:rPr>
        <w:t>Spring 1400</w:t>
      </w:r>
    </w:p>
    <w:p w14:paraId="12704190" w14:textId="66F72936" w:rsidR="009F6832" w:rsidRDefault="009F6832"/>
    <w:p w14:paraId="32F4D76E" w14:textId="75F9767E" w:rsidR="009606AA" w:rsidRDefault="009606AA"/>
    <w:p w14:paraId="6FB0D5F9" w14:textId="0B072DE8" w:rsidR="009606AA" w:rsidRDefault="009606AA"/>
    <w:p w14:paraId="2D78D4E1" w14:textId="0F8B8D0A" w:rsidR="00E01E64" w:rsidRDefault="00E01E64"/>
    <w:sdt>
      <w:sdtPr>
        <w:rPr>
          <w:rFonts w:asciiTheme="minorHAnsi" w:eastAsiaTheme="minorHAnsi" w:hAnsiTheme="minorHAnsi" w:cstheme="minorBidi"/>
          <w:color w:val="auto"/>
          <w:sz w:val="22"/>
          <w:szCs w:val="22"/>
        </w:rPr>
        <w:id w:val="-1449000736"/>
        <w:docPartObj>
          <w:docPartGallery w:val="Table of Contents"/>
          <w:docPartUnique/>
        </w:docPartObj>
      </w:sdtPr>
      <w:sdtEndPr>
        <w:rPr>
          <w:b/>
          <w:bCs/>
          <w:noProof/>
        </w:rPr>
      </w:sdtEndPr>
      <w:sdtContent>
        <w:p w14:paraId="5A6886FF" w14:textId="228148C5" w:rsidR="00E01E64" w:rsidRDefault="00E01E64">
          <w:pPr>
            <w:pStyle w:val="TOCHeading"/>
          </w:pPr>
          <w:r>
            <w:t>Contents</w:t>
          </w:r>
        </w:p>
        <w:p w14:paraId="64D69315" w14:textId="1CCB5DE2" w:rsidR="00E01E64" w:rsidRDefault="00E01E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806311" w:history="1">
            <w:r w:rsidRPr="00D40883">
              <w:rPr>
                <w:rStyle w:val="Hyperlink"/>
                <w:noProof/>
                <w:highlight w:val="lightGray"/>
              </w:rPr>
              <w:t>Problem 1</w:t>
            </w:r>
            <w:r>
              <w:rPr>
                <w:noProof/>
                <w:webHidden/>
              </w:rPr>
              <w:tab/>
            </w:r>
            <w:r>
              <w:rPr>
                <w:noProof/>
                <w:webHidden/>
              </w:rPr>
              <w:fldChar w:fldCharType="begin"/>
            </w:r>
            <w:r>
              <w:rPr>
                <w:noProof/>
                <w:webHidden/>
              </w:rPr>
              <w:instrText xml:space="preserve"> PAGEREF _Toc75806311 \h </w:instrText>
            </w:r>
            <w:r>
              <w:rPr>
                <w:noProof/>
                <w:webHidden/>
              </w:rPr>
            </w:r>
            <w:r>
              <w:rPr>
                <w:noProof/>
                <w:webHidden/>
              </w:rPr>
              <w:fldChar w:fldCharType="separate"/>
            </w:r>
            <w:r w:rsidR="00BD490A">
              <w:rPr>
                <w:noProof/>
                <w:webHidden/>
              </w:rPr>
              <w:t>3</w:t>
            </w:r>
            <w:r>
              <w:rPr>
                <w:noProof/>
                <w:webHidden/>
              </w:rPr>
              <w:fldChar w:fldCharType="end"/>
            </w:r>
          </w:hyperlink>
        </w:p>
        <w:p w14:paraId="16D580B2" w14:textId="7137BF25" w:rsidR="00E01E64" w:rsidRDefault="00BD490A">
          <w:pPr>
            <w:pStyle w:val="TOC2"/>
            <w:tabs>
              <w:tab w:val="right" w:leader="dot" w:pos="9350"/>
            </w:tabs>
            <w:rPr>
              <w:rFonts w:eastAsiaTheme="minorEastAsia"/>
              <w:noProof/>
            </w:rPr>
          </w:pPr>
          <w:hyperlink w:anchor="_Toc75806312" w:history="1">
            <w:r w:rsidR="00E01E64" w:rsidRPr="00D40883">
              <w:rPr>
                <w:rStyle w:val="Hyperlink"/>
                <w:noProof/>
              </w:rPr>
              <w:t>a.</w:t>
            </w:r>
            <w:r w:rsidR="00E01E64">
              <w:rPr>
                <w:noProof/>
                <w:webHidden/>
              </w:rPr>
              <w:tab/>
            </w:r>
            <w:r w:rsidR="00E01E64">
              <w:rPr>
                <w:noProof/>
                <w:webHidden/>
              </w:rPr>
              <w:fldChar w:fldCharType="begin"/>
            </w:r>
            <w:r w:rsidR="00E01E64">
              <w:rPr>
                <w:noProof/>
                <w:webHidden/>
              </w:rPr>
              <w:instrText xml:space="preserve"> PAGEREF _Toc75806312 \h </w:instrText>
            </w:r>
            <w:r w:rsidR="00E01E64">
              <w:rPr>
                <w:noProof/>
                <w:webHidden/>
              </w:rPr>
            </w:r>
            <w:r w:rsidR="00E01E64">
              <w:rPr>
                <w:noProof/>
                <w:webHidden/>
              </w:rPr>
              <w:fldChar w:fldCharType="separate"/>
            </w:r>
            <w:r>
              <w:rPr>
                <w:noProof/>
                <w:webHidden/>
              </w:rPr>
              <w:t>3</w:t>
            </w:r>
            <w:r w:rsidR="00E01E64">
              <w:rPr>
                <w:noProof/>
                <w:webHidden/>
              </w:rPr>
              <w:fldChar w:fldCharType="end"/>
            </w:r>
          </w:hyperlink>
        </w:p>
        <w:p w14:paraId="17B6EE01" w14:textId="3B41303F" w:rsidR="00E01E64" w:rsidRDefault="00BD490A">
          <w:pPr>
            <w:pStyle w:val="TOC2"/>
            <w:tabs>
              <w:tab w:val="right" w:leader="dot" w:pos="9350"/>
            </w:tabs>
            <w:rPr>
              <w:rFonts w:eastAsiaTheme="minorEastAsia"/>
              <w:noProof/>
            </w:rPr>
          </w:pPr>
          <w:hyperlink w:anchor="_Toc75806313" w:history="1">
            <w:r w:rsidR="00E01E64" w:rsidRPr="00D40883">
              <w:rPr>
                <w:rStyle w:val="Hyperlink"/>
                <w:noProof/>
                <w:lang w:bidi="fa-IR"/>
              </w:rPr>
              <w:t>b.</w:t>
            </w:r>
            <w:r w:rsidR="00E01E64">
              <w:rPr>
                <w:noProof/>
                <w:webHidden/>
              </w:rPr>
              <w:tab/>
            </w:r>
            <w:r w:rsidR="00E01E64">
              <w:rPr>
                <w:noProof/>
                <w:webHidden/>
              </w:rPr>
              <w:fldChar w:fldCharType="begin"/>
            </w:r>
            <w:r w:rsidR="00E01E64">
              <w:rPr>
                <w:noProof/>
                <w:webHidden/>
              </w:rPr>
              <w:instrText xml:space="preserve"> PAGEREF _Toc75806313 \h </w:instrText>
            </w:r>
            <w:r w:rsidR="00E01E64">
              <w:rPr>
                <w:noProof/>
                <w:webHidden/>
              </w:rPr>
            </w:r>
            <w:r w:rsidR="00E01E64">
              <w:rPr>
                <w:noProof/>
                <w:webHidden/>
              </w:rPr>
              <w:fldChar w:fldCharType="separate"/>
            </w:r>
            <w:r>
              <w:rPr>
                <w:noProof/>
                <w:webHidden/>
              </w:rPr>
              <w:t>3</w:t>
            </w:r>
            <w:r w:rsidR="00E01E64">
              <w:rPr>
                <w:noProof/>
                <w:webHidden/>
              </w:rPr>
              <w:fldChar w:fldCharType="end"/>
            </w:r>
          </w:hyperlink>
        </w:p>
        <w:p w14:paraId="5FD55ED3" w14:textId="36F384B9" w:rsidR="00E01E64" w:rsidRDefault="00BD490A">
          <w:pPr>
            <w:pStyle w:val="TOC2"/>
            <w:tabs>
              <w:tab w:val="right" w:leader="dot" w:pos="9350"/>
            </w:tabs>
            <w:rPr>
              <w:rFonts w:eastAsiaTheme="minorEastAsia"/>
              <w:noProof/>
            </w:rPr>
          </w:pPr>
          <w:hyperlink w:anchor="_Toc75806314" w:history="1">
            <w:r w:rsidR="00E01E64" w:rsidRPr="00D40883">
              <w:rPr>
                <w:rStyle w:val="Hyperlink"/>
                <w:noProof/>
                <w:lang w:bidi="fa-IR"/>
              </w:rPr>
              <w:t>c.</w:t>
            </w:r>
            <w:r w:rsidR="00E01E64">
              <w:rPr>
                <w:noProof/>
                <w:webHidden/>
              </w:rPr>
              <w:tab/>
            </w:r>
            <w:r w:rsidR="00E01E64">
              <w:rPr>
                <w:noProof/>
                <w:webHidden/>
              </w:rPr>
              <w:fldChar w:fldCharType="begin"/>
            </w:r>
            <w:r w:rsidR="00E01E64">
              <w:rPr>
                <w:noProof/>
                <w:webHidden/>
              </w:rPr>
              <w:instrText xml:space="preserve"> PAGEREF _Toc75806314 \h </w:instrText>
            </w:r>
            <w:r w:rsidR="00E01E64">
              <w:rPr>
                <w:noProof/>
                <w:webHidden/>
              </w:rPr>
            </w:r>
            <w:r w:rsidR="00E01E64">
              <w:rPr>
                <w:noProof/>
                <w:webHidden/>
              </w:rPr>
              <w:fldChar w:fldCharType="separate"/>
            </w:r>
            <w:r>
              <w:rPr>
                <w:noProof/>
                <w:webHidden/>
              </w:rPr>
              <w:t>3</w:t>
            </w:r>
            <w:r w:rsidR="00E01E64">
              <w:rPr>
                <w:noProof/>
                <w:webHidden/>
              </w:rPr>
              <w:fldChar w:fldCharType="end"/>
            </w:r>
          </w:hyperlink>
        </w:p>
        <w:p w14:paraId="17A3A2EA" w14:textId="651FCD3E" w:rsidR="00E01E64" w:rsidRDefault="00BD490A">
          <w:pPr>
            <w:pStyle w:val="TOC1"/>
            <w:tabs>
              <w:tab w:val="right" w:leader="dot" w:pos="9350"/>
            </w:tabs>
            <w:rPr>
              <w:rFonts w:eastAsiaTheme="minorEastAsia"/>
              <w:noProof/>
            </w:rPr>
          </w:pPr>
          <w:hyperlink w:anchor="_Toc75806315" w:history="1">
            <w:r w:rsidR="00E01E64" w:rsidRPr="00D40883">
              <w:rPr>
                <w:rStyle w:val="Hyperlink"/>
                <w:noProof/>
                <w:highlight w:val="lightGray"/>
                <w:lang w:bidi="fa-IR"/>
              </w:rPr>
              <w:t>Problem 2</w:t>
            </w:r>
            <w:r w:rsidR="00E01E64">
              <w:rPr>
                <w:noProof/>
                <w:webHidden/>
              </w:rPr>
              <w:tab/>
            </w:r>
            <w:r w:rsidR="00E01E64">
              <w:rPr>
                <w:noProof/>
                <w:webHidden/>
              </w:rPr>
              <w:fldChar w:fldCharType="begin"/>
            </w:r>
            <w:r w:rsidR="00E01E64">
              <w:rPr>
                <w:noProof/>
                <w:webHidden/>
              </w:rPr>
              <w:instrText xml:space="preserve"> PAGEREF _Toc75806315 \h </w:instrText>
            </w:r>
            <w:r w:rsidR="00E01E64">
              <w:rPr>
                <w:noProof/>
                <w:webHidden/>
              </w:rPr>
            </w:r>
            <w:r w:rsidR="00E01E64">
              <w:rPr>
                <w:noProof/>
                <w:webHidden/>
              </w:rPr>
              <w:fldChar w:fldCharType="separate"/>
            </w:r>
            <w:r>
              <w:rPr>
                <w:noProof/>
                <w:webHidden/>
              </w:rPr>
              <w:t>3</w:t>
            </w:r>
            <w:r w:rsidR="00E01E64">
              <w:rPr>
                <w:noProof/>
                <w:webHidden/>
              </w:rPr>
              <w:fldChar w:fldCharType="end"/>
            </w:r>
          </w:hyperlink>
        </w:p>
        <w:p w14:paraId="7BADB1D0" w14:textId="0F308610" w:rsidR="00E01E64" w:rsidRDefault="00BD490A">
          <w:pPr>
            <w:pStyle w:val="TOC1"/>
            <w:tabs>
              <w:tab w:val="right" w:leader="dot" w:pos="9350"/>
            </w:tabs>
            <w:rPr>
              <w:rFonts w:eastAsiaTheme="minorEastAsia"/>
              <w:noProof/>
            </w:rPr>
          </w:pPr>
          <w:hyperlink w:anchor="_Toc75806316" w:history="1">
            <w:r w:rsidR="00E01E64" w:rsidRPr="00D40883">
              <w:rPr>
                <w:rStyle w:val="Hyperlink"/>
                <w:noProof/>
                <w:highlight w:val="lightGray"/>
                <w:lang w:bidi="fa-IR"/>
              </w:rPr>
              <w:t>Problem 3</w:t>
            </w:r>
            <w:r w:rsidR="00E01E64">
              <w:rPr>
                <w:noProof/>
                <w:webHidden/>
              </w:rPr>
              <w:tab/>
            </w:r>
            <w:r w:rsidR="00E01E64">
              <w:rPr>
                <w:noProof/>
                <w:webHidden/>
              </w:rPr>
              <w:fldChar w:fldCharType="begin"/>
            </w:r>
            <w:r w:rsidR="00E01E64">
              <w:rPr>
                <w:noProof/>
                <w:webHidden/>
              </w:rPr>
              <w:instrText xml:space="preserve"> PAGEREF _Toc75806316 \h </w:instrText>
            </w:r>
            <w:r w:rsidR="00E01E64">
              <w:rPr>
                <w:noProof/>
                <w:webHidden/>
              </w:rPr>
            </w:r>
            <w:r w:rsidR="00E01E64">
              <w:rPr>
                <w:noProof/>
                <w:webHidden/>
              </w:rPr>
              <w:fldChar w:fldCharType="separate"/>
            </w:r>
            <w:r>
              <w:rPr>
                <w:noProof/>
                <w:webHidden/>
              </w:rPr>
              <w:t>4</w:t>
            </w:r>
            <w:r w:rsidR="00E01E64">
              <w:rPr>
                <w:noProof/>
                <w:webHidden/>
              </w:rPr>
              <w:fldChar w:fldCharType="end"/>
            </w:r>
          </w:hyperlink>
        </w:p>
        <w:p w14:paraId="518B6B5A" w14:textId="693F9D4F" w:rsidR="00E01E64" w:rsidRDefault="00BD490A">
          <w:pPr>
            <w:pStyle w:val="TOC1"/>
            <w:tabs>
              <w:tab w:val="right" w:leader="dot" w:pos="9350"/>
            </w:tabs>
            <w:rPr>
              <w:rFonts w:eastAsiaTheme="minorEastAsia"/>
              <w:noProof/>
            </w:rPr>
          </w:pPr>
          <w:hyperlink w:anchor="_Toc75806317" w:history="1">
            <w:r w:rsidR="00E01E64" w:rsidRPr="00D40883">
              <w:rPr>
                <w:rStyle w:val="Hyperlink"/>
                <w:noProof/>
                <w:highlight w:val="lightGray"/>
                <w:lang w:bidi="fa-IR"/>
              </w:rPr>
              <w:t>Problem 4</w:t>
            </w:r>
            <w:r w:rsidR="00E01E64">
              <w:rPr>
                <w:noProof/>
                <w:webHidden/>
              </w:rPr>
              <w:tab/>
            </w:r>
            <w:r w:rsidR="00E01E64">
              <w:rPr>
                <w:noProof/>
                <w:webHidden/>
              </w:rPr>
              <w:fldChar w:fldCharType="begin"/>
            </w:r>
            <w:r w:rsidR="00E01E64">
              <w:rPr>
                <w:noProof/>
                <w:webHidden/>
              </w:rPr>
              <w:instrText xml:space="preserve"> PAGEREF _Toc75806317 \h </w:instrText>
            </w:r>
            <w:r w:rsidR="00E01E64">
              <w:rPr>
                <w:noProof/>
                <w:webHidden/>
              </w:rPr>
            </w:r>
            <w:r w:rsidR="00E01E64">
              <w:rPr>
                <w:noProof/>
                <w:webHidden/>
              </w:rPr>
              <w:fldChar w:fldCharType="separate"/>
            </w:r>
            <w:r>
              <w:rPr>
                <w:noProof/>
                <w:webHidden/>
              </w:rPr>
              <w:t>4</w:t>
            </w:r>
            <w:r w:rsidR="00E01E64">
              <w:rPr>
                <w:noProof/>
                <w:webHidden/>
              </w:rPr>
              <w:fldChar w:fldCharType="end"/>
            </w:r>
          </w:hyperlink>
        </w:p>
        <w:p w14:paraId="6CA24006" w14:textId="5D05D2EB" w:rsidR="00E01E64" w:rsidRDefault="00BD490A">
          <w:pPr>
            <w:pStyle w:val="TOC2"/>
            <w:tabs>
              <w:tab w:val="right" w:leader="dot" w:pos="9350"/>
            </w:tabs>
            <w:rPr>
              <w:rFonts w:eastAsiaTheme="minorEastAsia"/>
              <w:noProof/>
            </w:rPr>
          </w:pPr>
          <w:hyperlink w:anchor="_Toc75806318" w:history="1">
            <w:r w:rsidR="00E01E64" w:rsidRPr="00D40883">
              <w:rPr>
                <w:rStyle w:val="Hyperlink"/>
                <w:noProof/>
                <w:lang w:bidi="fa-IR"/>
              </w:rPr>
              <w:t>a.</w:t>
            </w:r>
            <w:r w:rsidR="00E01E64">
              <w:rPr>
                <w:noProof/>
                <w:webHidden/>
              </w:rPr>
              <w:tab/>
            </w:r>
            <w:r w:rsidR="00E01E64">
              <w:rPr>
                <w:noProof/>
                <w:webHidden/>
              </w:rPr>
              <w:fldChar w:fldCharType="begin"/>
            </w:r>
            <w:r w:rsidR="00E01E64">
              <w:rPr>
                <w:noProof/>
                <w:webHidden/>
              </w:rPr>
              <w:instrText xml:space="preserve"> PAGEREF _Toc75806318 \h </w:instrText>
            </w:r>
            <w:r w:rsidR="00E01E64">
              <w:rPr>
                <w:noProof/>
                <w:webHidden/>
              </w:rPr>
            </w:r>
            <w:r w:rsidR="00E01E64">
              <w:rPr>
                <w:noProof/>
                <w:webHidden/>
              </w:rPr>
              <w:fldChar w:fldCharType="separate"/>
            </w:r>
            <w:r>
              <w:rPr>
                <w:noProof/>
                <w:webHidden/>
              </w:rPr>
              <w:t>4</w:t>
            </w:r>
            <w:r w:rsidR="00E01E64">
              <w:rPr>
                <w:noProof/>
                <w:webHidden/>
              </w:rPr>
              <w:fldChar w:fldCharType="end"/>
            </w:r>
          </w:hyperlink>
        </w:p>
        <w:p w14:paraId="277F0856" w14:textId="2686C06C" w:rsidR="00E01E64" w:rsidRDefault="00BD490A">
          <w:pPr>
            <w:pStyle w:val="TOC2"/>
            <w:tabs>
              <w:tab w:val="right" w:leader="dot" w:pos="9350"/>
            </w:tabs>
            <w:rPr>
              <w:rFonts w:eastAsiaTheme="minorEastAsia"/>
              <w:noProof/>
            </w:rPr>
          </w:pPr>
          <w:hyperlink w:anchor="_Toc75806319" w:history="1">
            <w:r w:rsidR="00E01E64" w:rsidRPr="00D40883">
              <w:rPr>
                <w:rStyle w:val="Hyperlink"/>
                <w:noProof/>
                <w:lang w:bidi="fa-IR"/>
              </w:rPr>
              <w:t>b.</w:t>
            </w:r>
            <w:r w:rsidR="00E01E64">
              <w:rPr>
                <w:noProof/>
                <w:webHidden/>
              </w:rPr>
              <w:tab/>
            </w:r>
            <w:r w:rsidR="00E01E64">
              <w:rPr>
                <w:noProof/>
                <w:webHidden/>
              </w:rPr>
              <w:fldChar w:fldCharType="begin"/>
            </w:r>
            <w:r w:rsidR="00E01E64">
              <w:rPr>
                <w:noProof/>
                <w:webHidden/>
              </w:rPr>
              <w:instrText xml:space="preserve"> PAGEREF _Toc75806319 \h </w:instrText>
            </w:r>
            <w:r w:rsidR="00E01E64">
              <w:rPr>
                <w:noProof/>
                <w:webHidden/>
              </w:rPr>
            </w:r>
            <w:r w:rsidR="00E01E64">
              <w:rPr>
                <w:noProof/>
                <w:webHidden/>
              </w:rPr>
              <w:fldChar w:fldCharType="separate"/>
            </w:r>
            <w:r>
              <w:rPr>
                <w:noProof/>
                <w:webHidden/>
              </w:rPr>
              <w:t>4</w:t>
            </w:r>
            <w:r w:rsidR="00E01E64">
              <w:rPr>
                <w:noProof/>
                <w:webHidden/>
              </w:rPr>
              <w:fldChar w:fldCharType="end"/>
            </w:r>
          </w:hyperlink>
        </w:p>
        <w:p w14:paraId="4F6FA348" w14:textId="3D178B40" w:rsidR="00E01E64" w:rsidRDefault="00BD490A">
          <w:pPr>
            <w:pStyle w:val="TOC2"/>
            <w:tabs>
              <w:tab w:val="right" w:leader="dot" w:pos="9350"/>
            </w:tabs>
            <w:rPr>
              <w:rFonts w:eastAsiaTheme="minorEastAsia"/>
              <w:noProof/>
            </w:rPr>
          </w:pPr>
          <w:hyperlink w:anchor="_Toc75806320" w:history="1">
            <w:r w:rsidR="00E01E64" w:rsidRPr="00D40883">
              <w:rPr>
                <w:rStyle w:val="Hyperlink"/>
                <w:noProof/>
                <w:lang w:bidi="fa-IR"/>
              </w:rPr>
              <w:t>c.</w:t>
            </w:r>
            <w:r w:rsidR="00E01E64">
              <w:rPr>
                <w:noProof/>
                <w:webHidden/>
              </w:rPr>
              <w:tab/>
            </w:r>
            <w:r w:rsidR="00E01E64">
              <w:rPr>
                <w:noProof/>
                <w:webHidden/>
              </w:rPr>
              <w:fldChar w:fldCharType="begin"/>
            </w:r>
            <w:r w:rsidR="00E01E64">
              <w:rPr>
                <w:noProof/>
                <w:webHidden/>
              </w:rPr>
              <w:instrText xml:space="preserve"> PAGEREF _Toc75806320 \h </w:instrText>
            </w:r>
            <w:r w:rsidR="00E01E64">
              <w:rPr>
                <w:noProof/>
                <w:webHidden/>
              </w:rPr>
            </w:r>
            <w:r w:rsidR="00E01E64">
              <w:rPr>
                <w:noProof/>
                <w:webHidden/>
              </w:rPr>
              <w:fldChar w:fldCharType="separate"/>
            </w:r>
            <w:r>
              <w:rPr>
                <w:noProof/>
                <w:webHidden/>
              </w:rPr>
              <w:t>4</w:t>
            </w:r>
            <w:r w:rsidR="00E01E64">
              <w:rPr>
                <w:noProof/>
                <w:webHidden/>
              </w:rPr>
              <w:fldChar w:fldCharType="end"/>
            </w:r>
          </w:hyperlink>
        </w:p>
        <w:p w14:paraId="08D7EB69" w14:textId="54F5F594" w:rsidR="00E01E64" w:rsidRDefault="00BD490A">
          <w:pPr>
            <w:pStyle w:val="TOC1"/>
            <w:tabs>
              <w:tab w:val="right" w:leader="dot" w:pos="9350"/>
            </w:tabs>
            <w:rPr>
              <w:rFonts w:eastAsiaTheme="minorEastAsia"/>
              <w:noProof/>
            </w:rPr>
          </w:pPr>
          <w:hyperlink w:anchor="_Toc75806321" w:history="1">
            <w:r w:rsidR="00E01E64" w:rsidRPr="00D40883">
              <w:rPr>
                <w:rStyle w:val="Hyperlink"/>
                <w:noProof/>
                <w:highlight w:val="lightGray"/>
              </w:rPr>
              <w:t>Problem 5</w:t>
            </w:r>
            <w:r w:rsidR="00E01E64">
              <w:rPr>
                <w:noProof/>
                <w:webHidden/>
              </w:rPr>
              <w:tab/>
            </w:r>
            <w:r w:rsidR="00E01E64">
              <w:rPr>
                <w:noProof/>
                <w:webHidden/>
              </w:rPr>
              <w:fldChar w:fldCharType="begin"/>
            </w:r>
            <w:r w:rsidR="00E01E64">
              <w:rPr>
                <w:noProof/>
                <w:webHidden/>
              </w:rPr>
              <w:instrText xml:space="preserve"> PAGEREF _Toc75806321 \h </w:instrText>
            </w:r>
            <w:r w:rsidR="00E01E64">
              <w:rPr>
                <w:noProof/>
                <w:webHidden/>
              </w:rPr>
            </w:r>
            <w:r w:rsidR="00E01E64">
              <w:rPr>
                <w:noProof/>
                <w:webHidden/>
              </w:rPr>
              <w:fldChar w:fldCharType="separate"/>
            </w:r>
            <w:r>
              <w:rPr>
                <w:noProof/>
                <w:webHidden/>
              </w:rPr>
              <w:t>5</w:t>
            </w:r>
            <w:r w:rsidR="00E01E64">
              <w:rPr>
                <w:noProof/>
                <w:webHidden/>
              </w:rPr>
              <w:fldChar w:fldCharType="end"/>
            </w:r>
          </w:hyperlink>
        </w:p>
        <w:p w14:paraId="5E6EBDFC" w14:textId="417E219E" w:rsidR="00E01E64" w:rsidRDefault="00BD490A">
          <w:pPr>
            <w:pStyle w:val="TOC2"/>
            <w:tabs>
              <w:tab w:val="right" w:leader="dot" w:pos="9350"/>
            </w:tabs>
            <w:rPr>
              <w:rFonts w:eastAsiaTheme="minorEastAsia"/>
              <w:noProof/>
            </w:rPr>
          </w:pPr>
          <w:hyperlink w:anchor="_Toc75806322" w:history="1">
            <w:r w:rsidR="00E01E64" w:rsidRPr="00D40883">
              <w:rPr>
                <w:rStyle w:val="Hyperlink"/>
                <w:noProof/>
              </w:rPr>
              <w:t>a.</w:t>
            </w:r>
            <w:r w:rsidR="00E01E64">
              <w:rPr>
                <w:noProof/>
                <w:webHidden/>
              </w:rPr>
              <w:tab/>
            </w:r>
            <w:r w:rsidR="00E01E64">
              <w:rPr>
                <w:noProof/>
                <w:webHidden/>
              </w:rPr>
              <w:fldChar w:fldCharType="begin"/>
            </w:r>
            <w:r w:rsidR="00E01E64">
              <w:rPr>
                <w:noProof/>
                <w:webHidden/>
              </w:rPr>
              <w:instrText xml:space="preserve"> PAGEREF _Toc75806322 \h </w:instrText>
            </w:r>
            <w:r w:rsidR="00E01E64">
              <w:rPr>
                <w:noProof/>
                <w:webHidden/>
              </w:rPr>
            </w:r>
            <w:r w:rsidR="00E01E64">
              <w:rPr>
                <w:noProof/>
                <w:webHidden/>
              </w:rPr>
              <w:fldChar w:fldCharType="separate"/>
            </w:r>
            <w:r>
              <w:rPr>
                <w:noProof/>
                <w:webHidden/>
              </w:rPr>
              <w:t>5</w:t>
            </w:r>
            <w:r w:rsidR="00E01E64">
              <w:rPr>
                <w:noProof/>
                <w:webHidden/>
              </w:rPr>
              <w:fldChar w:fldCharType="end"/>
            </w:r>
          </w:hyperlink>
        </w:p>
        <w:p w14:paraId="597B5825" w14:textId="0B42FB6D" w:rsidR="00E01E64" w:rsidRDefault="00BD490A">
          <w:pPr>
            <w:pStyle w:val="TOC2"/>
            <w:tabs>
              <w:tab w:val="right" w:leader="dot" w:pos="9350"/>
            </w:tabs>
            <w:rPr>
              <w:rFonts w:eastAsiaTheme="minorEastAsia"/>
              <w:noProof/>
            </w:rPr>
          </w:pPr>
          <w:hyperlink w:anchor="_Toc75806323" w:history="1">
            <w:r w:rsidR="00E01E64" w:rsidRPr="00D40883">
              <w:rPr>
                <w:rStyle w:val="Hyperlink"/>
                <w:noProof/>
              </w:rPr>
              <w:t>b.</w:t>
            </w:r>
            <w:r w:rsidR="00E01E64">
              <w:rPr>
                <w:noProof/>
                <w:webHidden/>
              </w:rPr>
              <w:tab/>
            </w:r>
            <w:r w:rsidR="00E01E64">
              <w:rPr>
                <w:noProof/>
                <w:webHidden/>
              </w:rPr>
              <w:fldChar w:fldCharType="begin"/>
            </w:r>
            <w:r w:rsidR="00E01E64">
              <w:rPr>
                <w:noProof/>
                <w:webHidden/>
              </w:rPr>
              <w:instrText xml:space="preserve"> PAGEREF _Toc75806323 \h </w:instrText>
            </w:r>
            <w:r w:rsidR="00E01E64">
              <w:rPr>
                <w:noProof/>
                <w:webHidden/>
              </w:rPr>
            </w:r>
            <w:r w:rsidR="00E01E64">
              <w:rPr>
                <w:noProof/>
                <w:webHidden/>
              </w:rPr>
              <w:fldChar w:fldCharType="separate"/>
            </w:r>
            <w:r>
              <w:rPr>
                <w:noProof/>
                <w:webHidden/>
              </w:rPr>
              <w:t>5</w:t>
            </w:r>
            <w:r w:rsidR="00E01E64">
              <w:rPr>
                <w:noProof/>
                <w:webHidden/>
              </w:rPr>
              <w:fldChar w:fldCharType="end"/>
            </w:r>
          </w:hyperlink>
        </w:p>
        <w:p w14:paraId="6BF156FC" w14:textId="5187DD37" w:rsidR="00E01E64" w:rsidRDefault="00BD490A">
          <w:pPr>
            <w:pStyle w:val="TOC1"/>
            <w:tabs>
              <w:tab w:val="right" w:leader="dot" w:pos="9350"/>
            </w:tabs>
            <w:rPr>
              <w:rFonts w:eastAsiaTheme="minorEastAsia"/>
              <w:noProof/>
            </w:rPr>
          </w:pPr>
          <w:hyperlink w:anchor="_Toc75806324" w:history="1">
            <w:r w:rsidR="00E01E64" w:rsidRPr="00D40883">
              <w:rPr>
                <w:rStyle w:val="Hyperlink"/>
                <w:noProof/>
                <w:highlight w:val="lightGray"/>
              </w:rPr>
              <w:t>Problem 6</w:t>
            </w:r>
            <w:r w:rsidR="00E01E64">
              <w:rPr>
                <w:noProof/>
                <w:webHidden/>
              </w:rPr>
              <w:tab/>
            </w:r>
            <w:r w:rsidR="00E01E64">
              <w:rPr>
                <w:noProof/>
                <w:webHidden/>
              </w:rPr>
              <w:fldChar w:fldCharType="begin"/>
            </w:r>
            <w:r w:rsidR="00E01E64">
              <w:rPr>
                <w:noProof/>
                <w:webHidden/>
              </w:rPr>
              <w:instrText xml:space="preserve"> PAGEREF _Toc75806324 \h </w:instrText>
            </w:r>
            <w:r w:rsidR="00E01E64">
              <w:rPr>
                <w:noProof/>
                <w:webHidden/>
              </w:rPr>
            </w:r>
            <w:r w:rsidR="00E01E64">
              <w:rPr>
                <w:noProof/>
                <w:webHidden/>
              </w:rPr>
              <w:fldChar w:fldCharType="separate"/>
            </w:r>
            <w:r>
              <w:rPr>
                <w:noProof/>
                <w:webHidden/>
              </w:rPr>
              <w:t>5</w:t>
            </w:r>
            <w:r w:rsidR="00E01E64">
              <w:rPr>
                <w:noProof/>
                <w:webHidden/>
              </w:rPr>
              <w:fldChar w:fldCharType="end"/>
            </w:r>
          </w:hyperlink>
        </w:p>
        <w:p w14:paraId="24A2EFB2" w14:textId="48C1A233" w:rsidR="00E01E64" w:rsidRDefault="00BD490A">
          <w:pPr>
            <w:pStyle w:val="TOC1"/>
            <w:tabs>
              <w:tab w:val="right" w:leader="dot" w:pos="9350"/>
            </w:tabs>
            <w:rPr>
              <w:rFonts w:eastAsiaTheme="minorEastAsia"/>
              <w:noProof/>
            </w:rPr>
          </w:pPr>
          <w:hyperlink w:anchor="_Toc75806325" w:history="1">
            <w:r w:rsidR="00E01E64" w:rsidRPr="00D40883">
              <w:rPr>
                <w:rStyle w:val="Hyperlink"/>
                <w:noProof/>
                <w:highlight w:val="lightGray"/>
              </w:rPr>
              <w:t>Problem 7</w:t>
            </w:r>
            <w:r w:rsidR="00E01E64">
              <w:rPr>
                <w:noProof/>
                <w:webHidden/>
              </w:rPr>
              <w:tab/>
            </w:r>
            <w:r w:rsidR="00E01E64">
              <w:rPr>
                <w:noProof/>
                <w:webHidden/>
              </w:rPr>
              <w:fldChar w:fldCharType="begin"/>
            </w:r>
            <w:r w:rsidR="00E01E64">
              <w:rPr>
                <w:noProof/>
                <w:webHidden/>
              </w:rPr>
              <w:instrText xml:space="preserve"> PAGEREF _Toc75806325 \h </w:instrText>
            </w:r>
            <w:r w:rsidR="00E01E64">
              <w:rPr>
                <w:noProof/>
                <w:webHidden/>
              </w:rPr>
            </w:r>
            <w:r w:rsidR="00E01E64">
              <w:rPr>
                <w:noProof/>
                <w:webHidden/>
              </w:rPr>
              <w:fldChar w:fldCharType="separate"/>
            </w:r>
            <w:r>
              <w:rPr>
                <w:noProof/>
                <w:webHidden/>
              </w:rPr>
              <w:t>6</w:t>
            </w:r>
            <w:r w:rsidR="00E01E64">
              <w:rPr>
                <w:noProof/>
                <w:webHidden/>
              </w:rPr>
              <w:fldChar w:fldCharType="end"/>
            </w:r>
          </w:hyperlink>
        </w:p>
        <w:p w14:paraId="19D233BE" w14:textId="7201FBDD" w:rsidR="00E01E64" w:rsidRDefault="00BD490A">
          <w:pPr>
            <w:pStyle w:val="TOC2"/>
            <w:tabs>
              <w:tab w:val="right" w:leader="dot" w:pos="9350"/>
            </w:tabs>
            <w:rPr>
              <w:rFonts w:eastAsiaTheme="minorEastAsia"/>
              <w:noProof/>
            </w:rPr>
          </w:pPr>
          <w:hyperlink w:anchor="_Toc75806326" w:history="1">
            <w:r w:rsidR="00E01E64" w:rsidRPr="00D40883">
              <w:rPr>
                <w:rStyle w:val="Hyperlink"/>
                <w:noProof/>
              </w:rPr>
              <w:t>a.</w:t>
            </w:r>
            <w:r w:rsidR="00E01E64">
              <w:rPr>
                <w:noProof/>
                <w:webHidden/>
              </w:rPr>
              <w:tab/>
            </w:r>
            <w:r w:rsidR="00E01E64">
              <w:rPr>
                <w:noProof/>
                <w:webHidden/>
              </w:rPr>
              <w:fldChar w:fldCharType="begin"/>
            </w:r>
            <w:r w:rsidR="00E01E64">
              <w:rPr>
                <w:noProof/>
                <w:webHidden/>
              </w:rPr>
              <w:instrText xml:space="preserve"> PAGEREF _Toc75806326 \h </w:instrText>
            </w:r>
            <w:r w:rsidR="00E01E64">
              <w:rPr>
                <w:noProof/>
                <w:webHidden/>
              </w:rPr>
            </w:r>
            <w:r w:rsidR="00E01E64">
              <w:rPr>
                <w:noProof/>
                <w:webHidden/>
              </w:rPr>
              <w:fldChar w:fldCharType="separate"/>
            </w:r>
            <w:r>
              <w:rPr>
                <w:noProof/>
                <w:webHidden/>
              </w:rPr>
              <w:t>6</w:t>
            </w:r>
            <w:r w:rsidR="00E01E64">
              <w:rPr>
                <w:noProof/>
                <w:webHidden/>
              </w:rPr>
              <w:fldChar w:fldCharType="end"/>
            </w:r>
          </w:hyperlink>
        </w:p>
        <w:p w14:paraId="3017BCB7" w14:textId="12E97DE2" w:rsidR="00E01E64" w:rsidRDefault="00BD490A">
          <w:pPr>
            <w:pStyle w:val="TOC2"/>
            <w:tabs>
              <w:tab w:val="right" w:leader="dot" w:pos="9350"/>
            </w:tabs>
            <w:rPr>
              <w:rFonts w:eastAsiaTheme="minorEastAsia"/>
              <w:noProof/>
            </w:rPr>
          </w:pPr>
          <w:hyperlink w:anchor="_Toc75806327" w:history="1">
            <w:r w:rsidR="00E01E64" w:rsidRPr="00D40883">
              <w:rPr>
                <w:rStyle w:val="Hyperlink"/>
                <w:noProof/>
              </w:rPr>
              <w:t>b.</w:t>
            </w:r>
            <w:r w:rsidR="00E01E64">
              <w:rPr>
                <w:noProof/>
                <w:webHidden/>
              </w:rPr>
              <w:tab/>
            </w:r>
            <w:r w:rsidR="00E01E64">
              <w:rPr>
                <w:noProof/>
                <w:webHidden/>
              </w:rPr>
              <w:fldChar w:fldCharType="begin"/>
            </w:r>
            <w:r w:rsidR="00E01E64">
              <w:rPr>
                <w:noProof/>
                <w:webHidden/>
              </w:rPr>
              <w:instrText xml:space="preserve"> PAGEREF _Toc75806327 \h </w:instrText>
            </w:r>
            <w:r w:rsidR="00E01E64">
              <w:rPr>
                <w:noProof/>
                <w:webHidden/>
              </w:rPr>
            </w:r>
            <w:r w:rsidR="00E01E64">
              <w:rPr>
                <w:noProof/>
                <w:webHidden/>
              </w:rPr>
              <w:fldChar w:fldCharType="separate"/>
            </w:r>
            <w:r>
              <w:rPr>
                <w:noProof/>
                <w:webHidden/>
              </w:rPr>
              <w:t>7</w:t>
            </w:r>
            <w:r w:rsidR="00E01E64">
              <w:rPr>
                <w:noProof/>
                <w:webHidden/>
              </w:rPr>
              <w:fldChar w:fldCharType="end"/>
            </w:r>
          </w:hyperlink>
        </w:p>
        <w:p w14:paraId="19AF9744" w14:textId="63E1DDE8" w:rsidR="00E01E64" w:rsidRDefault="00BD490A">
          <w:pPr>
            <w:pStyle w:val="TOC2"/>
            <w:tabs>
              <w:tab w:val="right" w:leader="dot" w:pos="9350"/>
            </w:tabs>
            <w:rPr>
              <w:rFonts w:eastAsiaTheme="minorEastAsia"/>
              <w:noProof/>
            </w:rPr>
          </w:pPr>
          <w:hyperlink w:anchor="_Toc75806328" w:history="1">
            <w:r w:rsidR="00E01E64" w:rsidRPr="00D40883">
              <w:rPr>
                <w:rStyle w:val="Hyperlink"/>
                <w:noProof/>
              </w:rPr>
              <w:t>c.</w:t>
            </w:r>
            <w:r w:rsidR="00E01E64">
              <w:rPr>
                <w:noProof/>
                <w:webHidden/>
              </w:rPr>
              <w:tab/>
            </w:r>
            <w:r w:rsidR="00E01E64">
              <w:rPr>
                <w:noProof/>
                <w:webHidden/>
              </w:rPr>
              <w:fldChar w:fldCharType="begin"/>
            </w:r>
            <w:r w:rsidR="00E01E64">
              <w:rPr>
                <w:noProof/>
                <w:webHidden/>
              </w:rPr>
              <w:instrText xml:space="preserve"> PAGEREF _Toc75806328 \h </w:instrText>
            </w:r>
            <w:r w:rsidR="00E01E64">
              <w:rPr>
                <w:noProof/>
                <w:webHidden/>
              </w:rPr>
            </w:r>
            <w:r w:rsidR="00E01E64">
              <w:rPr>
                <w:noProof/>
                <w:webHidden/>
              </w:rPr>
              <w:fldChar w:fldCharType="separate"/>
            </w:r>
            <w:r>
              <w:rPr>
                <w:noProof/>
                <w:webHidden/>
              </w:rPr>
              <w:t>8</w:t>
            </w:r>
            <w:r w:rsidR="00E01E64">
              <w:rPr>
                <w:noProof/>
                <w:webHidden/>
              </w:rPr>
              <w:fldChar w:fldCharType="end"/>
            </w:r>
          </w:hyperlink>
        </w:p>
        <w:p w14:paraId="004ADCEE" w14:textId="20BB0F1C" w:rsidR="00E01E64" w:rsidRDefault="00BD490A">
          <w:pPr>
            <w:pStyle w:val="TOC1"/>
            <w:tabs>
              <w:tab w:val="right" w:leader="dot" w:pos="9350"/>
            </w:tabs>
            <w:rPr>
              <w:rFonts w:eastAsiaTheme="minorEastAsia"/>
              <w:noProof/>
            </w:rPr>
          </w:pPr>
          <w:hyperlink w:anchor="_Toc75806329" w:history="1">
            <w:r w:rsidR="00E01E64" w:rsidRPr="00D40883">
              <w:rPr>
                <w:rStyle w:val="Hyperlink"/>
                <w:noProof/>
                <w:highlight w:val="lightGray"/>
              </w:rPr>
              <w:t>Problem 8</w:t>
            </w:r>
            <w:r w:rsidR="00E01E64">
              <w:rPr>
                <w:noProof/>
                <w:webHidden/>
              </w:rPr>
              <w:tab/>
            </w:r>
            <w:r w:rsidR="00E01E64">
              <w:rPr>
                <w:noProof/>
                <w:webHidden/>
              </w:rPr>
              <w:fldChar w:fldCharType="begin"/>
            </w:r>
            <w:r w:rsidR="00E01E64">
              <w:rPr>
                <w:noProof/>
                <w:webHidden/>
              </w:rPr>
              <w:instrText xml:space="preserve"> PAGEREF _Toc75806329 \h </w:instrText>
            </w:r>
            <w:r w:rsidR="00E01E64">
              <w:rPr>
                <w:noProof/>
                <w:webHidden/>
              </w:rPr>
            </w:r>
            <w:r w:rsidR="00E01E64">
              <w:rPr>
                <w:noProof/>
                <w:webHidden/>
              </w:rPr>
              <w:fldChar w:fldCharType="separate"/>
            </w:r>
            <w:r>
              <w:rPr>
                <w:noProof/>
                <w:webHidden/>
              </w:rPr>
              <w:t>8</w:t>
            </w:r>
            <w:r w:rsidR="00E01E64">
              <w:rPr>
                <w:noProof/>
                <w:webHidden/>
              </w:rPr>
              <w:fldChar w:fldCharType="end"/>
            </w:r>
          </w:hyperlink>
        </w:p>
        <w:p w14:paraId="530A460A" w14:textId="74AAF6C3" w:rsidR="00E01E64" w:rsidRDefault="00BD490A">
          <w:pPr>
            <w:pStyle w:val="TOC2"/>
            <w:tabs>
              <w:tab w:val="right" w:leader="dot" w:pos="9350"/>
            </w:tabs>
            <w:rPr>
              <w:rFonts w:eastAsiaTheme="minorEastAsia"/>
              <w:noProof/>
            </w:rPr>
          </w:pPr>
          <w:hyperlink w:anchor="_Toc75806330" w:history="1">
            <w:r w:rsidR="00E01E64" w:rsidRPr="00D40883">
              <w:rPr>
                <w:rStyle w:val="Hyperlink"/>
                <w:noProof/>
              </w:rPr>
              <w:t>a.</w:t>
            </w:r>
            <w:r w:rsidR="00E01E64">
              <w:rPr>
                <w:noProof/>
                <w:webHidden/>
              </w:rPr>
              <w:tab/>
            </w:r>
            <w:r w:rsidR="00E01E64">
              <w:rPr>
                <w:noProof/>
                <w:webHidden/>
              </w:rPr>
              <w:fldChar w:fldCharType="begin"/>
            </w:r>
            <w:r w:rsidR="00E01E64">
              <w:rPr>
                <w:noProof/>
                <w:webHidden/>
              </w:rPr>
              <w:instrText xml:space="preserve"> PAGEREF _Toc75806330 \h </w:instrText>
            </w:r>
            <w:r w:rsidR="00E01E64">
              <w:rPr>
                <w:noProof/>
                <w:webHidden/>
              </w:rPr>
            </w:r>
            <w:r w:rsidR="00E01E64">
              <w:rPr>
                <w:noProof/>
                <w:webHidden/>
              </w:rPr>
              <w:fldChar w:fldCharType="separate"/>
            </w:r>
            <w:r>
              <w:rPr>
                <w:noProof/>
                <w:webHidden/>
              </w:rPr>
              <w:t>8</w:t>
            </w:r>
            <w:r w:rsidR="00E01E64">
              <w:rPr>
                <w:noProof/>
                <w:webHidden/>
              </w:rPr>
              <w:fldChar w:fldCharType="end"/>
            </w:r>
          </w:hyperlink>
        </w:p>
        <w:p w14:paraId="4C2DD496" w14:textId="1689B737" w:rsidR="00E01E64" w:rsidRDefault="00BD490A">
          <w:pPr>
            <w:pStyle w:val="TOC2"/>
            <w:tabs>
              <w:tab w:val="right" w:leader="dot" w:pos="9350"/>
            </w:tabs>
            <w:rPr>
              <w:rFonts w:eastAsiaTheme="minorEastAsia"/>
              <w:noProof/>
            </w:rPr>
          </w:pPr>
          <w:hyperlink w:anchor="_Toc75806331" w:history="1">
            <w:r w:rsidR="00E01E64" w:rsidRPr="00D40883">
              <w:rPr>
                <w:rStyle w:val="Hyperlink"/>
                <w:noProof/>
              </w:rPr>
              <w:t>b.</w:t>
            </w:r>
            <w:r w:rsidR="00E01E64">
              <w:rPr>
                <w:noProof/>
                <w:webHidden/>
              </w:rPr>
              <w:tab/>
            </w:r>
            <w:r w:rsidR="00E01E64">
              <w:rPr>
                <w:noProof/>
                <w:webHidden/>
              </w:rPr>
              <w:fldChar w:fldCharType="begin"/>
            </w:r>
            <w:r w:rsidR="00E01E64">
              <w:rPr>
                <w:noProof/>
                <w:webHidden/>
              </w:rPr>
              <w:instrText xml:space="preserve"> PAGEREF _Toc75806331 \h </w:instrText>
            </w:r>
            <w:r w:rsidR="00E01E64">
              <w:rPr>
                <w:noProof/>
                <w:webHidden/>
              </w:rPr>
            </w:r>
            <w:r w:rsidR="00E01E64">
              <w:rPr>
                <w:noProof/>
                <w:webHidden/>
              </w:rPr>
              <w:fldChar w:fldCharType="separate"/>
            </w:r>
            <w:r>
              <w:rPr>
                <w:noProof/>
                <w:webHidden/>
              </w:rPr>
              <w:t>9</w:t>
            </w:r>
            <w:r w:rsidR="00E01E64">
              <w:rPr>
                <w:noProof/>
                <w:webHidden/>
              </w:rPr>
              <w:fldChar w:fldCharType="end"/>
            </w:r>
          </w:hyperlink>
        </w:p>
        <w:p w14:paraId="15415663" w14:textId="7764D786" w:rsidR="00E01E64" w:rsidRDefault="00BD490A">
          <w:pPr>
            <w:pStyle w:val="TOC2"/>
            <w:tabs>
              <w:tab w:val="right" w:leader="dot" w:pos="9350"/>
            </w:tabs>
            <w:rPr>
              <w:rFonts w:eastAsiaTheme="minorEastAsia"/>
              <w:noProof/>
            </w:rPr>
          </w:pPr>
          <w:hyperlink w:anchor="_Toc75806332" w:history="1">
            <w:r w:rsidR="00E01E64" w:rsidRPr="00D40883">
              <w:rPr>
                <w:rStyle w:val="Hyperlink"/>
                <w:noProof/>
              </w:rPr>
              <w:t>c.</w:t>
            </w:r>
            <w:r w:rsidR="00E01E64">
              <w:rPr>
                <w:noProof/>
                <w:webHidden/>
              </w:rPr>
              <w:tab/>
            </w:r>
            <w:r w:rsidR="00E01E64">
              <w:rPr>
                <w:noProof/>
                <w:webHidden/>
              </w:rPr>
              <w:fldChar w:fldCharType="begin"/>
            </w:r>
            <w:r w:rsidR="00E01E64">
              <w:rPr>
                <w:noProof/>
                <w:webHidden/>
              </w:rPr>
              <w:instrText xml:space="preserve"> PAGEREF _Toc75806332 \h </w:instrText>
            </w:r>
            <w:r w:rsidR="00E01E64">
              <w:rPr>
                <w:noProof/>
                <w:webHidden/>
              </w:rPr>
            </w:r>
            <w:r w:rsidR="00E01E64">
              <w:rPr>
                <w:noProof/>
                <w:webHidden/>
              </w:rPr>
              <w:fldChar w:fldCharType="separate"/>
            </w:r>
            <w:r>
              <w:rPr>
                <w:noProof/>
                <w:webHidden/>
              </w:rPr>
              <w:t>10</w:t>
            </w:r>
            <w:r w:rsidR="00E01E64">
              <w:rPr>
                <w:noProof/>
                <w:webHidden/>
              </w:rPr>
              <w:fldChar w:fldCharType="end"/>
            </w:r>
          </w:hyperlink>
        </w:p>
        <w:p w14:paraId="069BC9EB" w14:textId="765E0216" w:rsidR="00E01E64" w:rsidRDefault="00BD490A">
          <w:pPr>
            <w:pStyle w:val="TOC2"/>
            <w:tabs>
              <w:tab w:val="right" w:leader="dot" w:pos="9350"/>
            </w:tabs>
            <w:rPr>
              <w:rFonts w:eastAsiaTheme="minorEastAsia"/>
              <w:noProof/>
            </w:rPr>
          </w:pPr>
          <w:hyperlink w:anchor="_Toc75806333" w:history="1">
            <w:r w:rsidR="00E01E64" w:rsidRPr="00D40883">
              <w:rPr>
                <w:rStyle w:val="Hyperlink"/>
                <w:noProof/>
                <w:lang w:bidi="fa-IR"/>
              </w:rPr>
              <w:t>d.</w:t>
            </w:r>
            <w:r w:rsidR="00E01E64">
              <w:rPr>
                <w:noProof/>
                <w:webHidden/>
              </w:rPr>
              <w:tab/>
            </w:r>
            <w:r w:rsidR="00E01E64">
              <w:rPr>
                <w:noProof/>
                <w:webHidden/>
              </w:rPr>
              <w:fldChar w:fldCharType="begin"/>
            </w:r>
            <w:r w:rsidR="00E01E64">
              <w:rPr>
                <w:noProof/>
                <w:webHidden/>
              </w:rPr>
              <w:instrText xml:space="preserve"> PAGEREF _Toc75806333 \h </w:instrText>
            </w:r>
            <w:r w:rsidR="00E01E64">
              <w:rPr>
                <w:noProof/>
                <w:webHidden/>
              </w:rPr>
            </w:r>
            <w:r w:rsidR="00E01E64">
              <w:rPr>
                <w:noProof/>
                <w:webHidden/>
              </w:rPr>
              <w:fldChar w:fldCharType="separate"/>
            </w:r>
            <w:r>
              <w:rPr>
                <w:noProof/>
                <w:webHidden/>
              </w:rPr>
              <w:t>12</w:t>
            </w:r>
            <w:r w:rsidR="00E01E64">
              <w:rPr>
                <w:noProof/>
                <w:webHidden/>
              </w:rPr>
              <w:fldChar w:fldCharType="end"/>
            </w:r>
          </w:hyperlink>
        </w:p>
        <w:p w14:paraId="219DE775" w14:textId="31F5EDE0" w:rsidR="00E01E64" w:rsidRDefault="00BD490A">
          <w:pPr>
            <w:pStyle w:val="TOC2"/>
            <w:tabs>
              <w:tab w:val="right" w:leader="dot" w:pos="9350"/>
            </w:tabs>
            <w:rPr>
              <w:rFonts w:eastAsiaTheme="minorEastAsia"/>
              <w:noProof/>
            </w:rPr>
          </w:pPr>
          <w:hyperlink w:anchor="_Toc75806334" w:history="1">
            <w:r w:rsidR="00E01E64" w:rsidRPr="00D40883">
              <w:rPr>
                <w:rStyle w:val="Hyperlink"/>
                <w:noProof/>
                <w:lang w:bidi="fa-IR"/>
              </w:rPr>
              <w:t>e.</w:t>
            </w:r>
            <w:r w:rsidR="00E01E64">
              <w:rPr>
                <w:noProof/>
                <w:webHidden/>
              </w:rPr>
              <w:tab/>
            </w:r>
            <w:r w:rsidR="00E01E64">
              <w:rPr>
                <w:noProof/>
                <w:webHidden/>
              </w:rPr>
              <w:fldChar w:fldCharType="begin"/>
            </w:r>
            <w:r w:rsidR="00E01E64">
              <w:rPr>
                <w:noProof/>
                <w:webHidden/>
              </w:rPr>
              <w:instrText xml:space="preserve"> PAGEREF _Toc75806334 \h </w:instrText>
            </w:r>
            <w:r w:rsidR="00E01E64">
              <w:rPr>
                <w:noProof/>
                <w:webHidden/>
              </w:rPr>
            </w:r>
            <w:r w:rsidR="00E01E64">
              <w:rPr>
                <w:noProof/>
                <w:webHidden/>
              </w:rPr>
              <w:fldChar w:fldCharType="separate"/>
            </w:r>
            <w:r>
              <w:rPr>
                <w:noProof/>
                <w:webHidden/>
              </w:rPr>
              <w:t>13</w:t>
            </w:r>
            <w:r w:rsidR="00E01E64">
              <w:rPr>
                <w:noProof/>
                <w:webHidden/>
              </w:rPr>
              <w:fldChar w:fldCharType="end"/>
            </w:r>
          </w:hyperlink>
        </w:p>
        <w:p w14:paraId="349BD705" w14:textId="41C537FD" w:rsidR="00E01E64" w:rsidRDefault="00E01E64" w:rsidP="00E01E64">
          <w:r>
            <w:rPr>
              <w:b/>
              <w:bCs/>
              <w:noProof/>
            </w:rPr>
            <w:fldChar w:fldCharType="end"/>
          </w:r>
        </w:p>
      </w:sdtContent>
    </w:sdt>
    <w:p w14:paraId="396A7CA0" w14:textId="453BDDA4" w:rsidR="00E01E64" w:rsidRDefault="00E01E64"/>
    <w:p w14:paraId="24B2BC6A" w14:textId="77F2EE32" w:rsidR="00E01E64" w:rsidRDefault="00E01E64"/>
    <w:p w14:paraId="3DA8DD24" w14:textId="123873FD" w:rsidR="00E01E64" w:rsidRDefault="00E01E64"/>
    <w:p w14:paraId="1AC67672" w14:textId="4ABABC78" w:rsidR="00E01E64" w:rsidRDefault="00E01E64"/>
    <w:p w14:paraId="78DD2540" w14:textId="56EB0A66" w:rsidR="00E01E64" w:rsidRDefault="00E01E64"/>
    <w:p w14:paraId="01ED93D9" w14:textId="77777777" w:rsidR="00E01E64" w:rsidRDefault="00E01E64"/>
    <w:p w14:paraId="1CCA6490" w14:textId="01FBA0D3" w:rsidR="009606AA" w:rsidRDefault="009606AA" w:rsidP="009606AA">
      <w:pPr>
        <w:pStyle w:val="Heading1"/>
      </w:pPr>
      <w:bookmarkStart w:id="0" w:name="_Toc75806311"/>
      <w:r w:rsidRPr="00E01E64">
        <w:rPr>
          <w:highlight w:val="lightGray"/>
        </w:rPr>
        <w:lastRenderedPageBreak/>
        <w:t>Problem 1</w:t>
      </w:r>
      <w:bookmarkEnd w:id="0"/>
    </w:p>
    <w:p w14:paraId="2D5562D8" w14:textId="3FBDC80C" w:rsidR="009606AA" w:rsidRDefault="009606AA" w:rsidP="009606AA"/>
    <w:p w14:paraId="141A1B8D" w14:textId="77777777" w:rsidR="009606AA" w:rsidRDefault="009606AA" w:rsidP="009606AA">
      <w:pPr>
        <w:pStyle w:val="Heading2"/>
      </w:pPr>
      <w:bookmarkStart w:id="1" w:name="_Toc75806312"/>
      <w:r>
        <w:t>a.</w:t>
      </w:r>
      <w:bookmarkEnd w:id="1"/>
    </w:p>
    <w:p w14:paraId="075E59D7" w14:textId="3BF15085" w:rsidR="009606AA" w:rsidRDefault="009606AA" w:rsidP="009606AA">
      <w:pPr>
        <w:rPr>
          <w:rFonts w:eastAsiaTheme="minorEastAsia"/>
          <w:sz w:val="24"/>
          <w:szCs w:val="24"/>
          <w:lang w:bidi="fa-IR"/>
        </w:rPr>
      </w:pPr>
      <w:r w:rsidRPr="009606AA">
        <w:rPr>
          <w:sz w:val="24"/>
          <w:szCs w:val="24"/>
        </w:rPr>
        <w:t xml:space="preserve"> </w:t>
      </w:r>
      <w:r w:rsidRPr="009606AA">
        <w:rPr>
          <w:sz w:val="24"/>
          <w:szCs w:val="24"/>
          <w:lang w:bidi="fa-IR"/>
        </w:rPr>
        <w:t>Yes, we can. In order to do this, we can use “one-vs-all” classification, once for each class.</w:t>
      </w:r>
      <w:r>
        <w:rPr>
          <w:sz w:val="24"/>
          <w:szCs w:val="24"/>
          <w:lang w:bidi="fa-IR"/>
        </w:rPr>
        <w:t xml:space="preserve"> In other words, for each class </w:t>
      </w:r>
      <w:proofErr w:type="spellStart"/>
      <w:r>
        <w:rPr>
          <w:sz w:val="24"/>
          <w:szCs w:val="24"/>
          <w:lang w:bidi="fa-IR"/>
        </w:rPr>
        <w:t>i</w:t>
      </w:r>
      <w:proofErr w:type="spellEnd"/>
      <w:r>
        <w:rPr>
          <w:sz w:val="24"/>
          <w:szCs w:val="24"/>
          <w:lang w:bidi="fa-IR"/>
        </w:rPr>
        <w:t xml:space="preserve">, we train a LR classifier to predict the probability of </w:t>
      </w:r>
      <m:oMath>
        <m:r>
          <w:rPr>
            <w:rFonts w:ascii="Cambria Math" w:hAnsi="Cambria Math"/>
            <w:sz w:val="24"/>
            <w:szCs w:val="24"/>
            <w:lang w:bidi="fa-IR"/>
          </w:rPr>
          <m:t>y=i</m:t>
        </m:r>
      </m:oMath>
      <w:r>
        <w:rPr>
          <w:rFonts w:eastAsiaTheme="minorEastAsia"/>
          <w:sz w:val="24"/>
          <w:szCs w:val="24"/>
          <w:lang w:bidi="fa-IR"/>
        </w:rPr>
        <w:t>.</w:t>
      </w:r>
    </w:p>
    <w:p w14:paraId="33AACB45" w14:textId="3A44DE73" w:rsidR="009606AA" w:rsidRDefault="009606AA" w:rsidP="009606AA">
      <w:pPr>
        <w:rPr>
          <w:rFonts w:eastAsiaTheme="minorEastAsia"/>
          <w:sz w:val="24"/>
          <w:szCs w:val="24"/>
          <w:lang w:bidi="fa-IR"/>
        </w:rPr>
      </w:pPr>
    </w:p>
    <w:p w14:paraId="7F16A715" w14:textId="23D49544" w:rsidR="009606AA" w:rsidRDefault="009606AA" w:rsidP="009606AA">
      <w:pPr>
        <w:pStyle w:val="Heading2"/>
        <w:rPr>
          <w:lang w:bidi="fa-IR"/>
        </w:rPr>
      </w:pPr>
      <w:bookmarkStart w:id="2" w:name="_Toc75806313"/>
      <w:r>
        <w:rPr>
          <w:lang w:bidi="fa-IR"/>
        </w:rPr>
        <w:t>b.</w:t>
      </w:r>
      <w:bookmarkEnd w:id="2"/>
    </w:p>
    <w:p w14:paraId="2D6F2985" w14:textId="79BA0B62" w:rsidR="009606AA" w:rsidRPr="008B2277" w:rsidRDefault="009606AA" w:rsidP="009606AA">
      <w:pPr>
        <w:rPr>
          <w:rFonts w:eastAsiaTheme="minorEastAsia"/>
          <w:lang w:bidi="fa-IR"/>
        </w:rPr>
      </w:pPr>
      <m:oMathPara>
        <m:oMath>
          <m:r>
            <w:rPr>
              <w:rFonts w:ascii="Cambria Math" w:hAnsi="Cambria Math"/>
              <w:lang w:bidi="fa-IR"/>
            </w:rPr>
            <m:t>odd</m:t>
          </m:r>
          <m:sSub>
            <m:sSubPr>
              <m:ctrlPr>
                <w:rPr>
                  <w:rFonts w:ascii="Cambria Math" w:hAnsi="Cambria Math"/>
                  <w:i/>
                  <w:lang w:bidi="fa-IR"/>
                </w:rPr>
              </m:ctrlPr>
            </m:sSubPr>
            <m:e>
              <m:r>
                <w:rPr>
                  <w:rFonts w:ascii="Cambria Math" w:hAnsi="Cambria Math"/>
                  <w:lang w:bidi="fa-IR"/>
                </w:rPr>
                <m:t>s</m:t>
              </m:r>
            </m:e>
            <m:sub>
              <m:r>
                <w:rPr>
                  <w:rFonts w:ascii="Cambria Math" w:hAnsi="Cambria Math"/>
                  <w:lang w:bidi="fa-IR"/>
                </w:rPr>
                <m:t>heads</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P</m:t>
              </m:r>
              <m:d>
                <m:dPr>
                  <m:ctrlPr>
                    <w:rPr>
                      <w:rFonts w:ascii="Cambria Math" w:hAnsi="Cambria Math"/>
                      <w:i/>
                      <w:lang w:bidi="fa-IR"/>
                    </w:rPr>
                  </m:ctrlPr>
                </m:dPr>
                <m:e>
                  <m:r>
                    <w:rPr>
                      <w:rFonts w:ascii="Cambria Math" w:hAnsi="Cambria Math"/>
                      <w:lang w:bidi="fa-IR"/>
                    </w:rPr>
                    <m:t>Heads</m:t>
                  </m:r>
                </m:e>
              </m:d>
            </m:num>
            <m:den>
              <m:r>
                <w:rPr>
                  <w:rFonts w:ascii="Cambria Math" w:hAnsi="Cambria Math"/>
                  <w:lang w:bidi="fa-IR"/>
                </w:rPr>
                <m:t>P(Tails)</m:t>
              </m:r>
            </m:den>
          </m:f>
          <m:r>
            <w:rPr>
              <w:rFonts w:ascii="Cambria Math" w:eastAsiaTheme="minorEastAsia" w:hAnsi="Cambria Math"/>
              <w:lang w:bidi="fa-IR"/>
            </w:rPr>
            <m:t>=</m:t>
          </m:r>
          <m:f>
            <m:fPr>
              <m:ctrlPr>
                <w:rPr>
                  <w:rFonts w:ascii="Cambria Math" w:eastAsiaTheme="minorEastAsia" w:hAnsi="Cambria Math"/>
                  <w:i/>
                  <w:lang w:bidi="fa-IR"/>
                </w:rPr>
              </m:ctrlPr>
            </m:fPr>
            <m:num>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num>
            <m:den>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en>
          </m:f>
          <m:r>
            <w:rPr>
              <w:rFonts w:ascii="Cambria Math" w:eastAsiaTheme="minorEastAsia" w:hAnsi="Cambria Math"/>
              <w:lang w:bidi="fa-IR"/>
            </w:rPr>
            <m:t>=1</m:t>
          </m:r>
        </m:oMath>
      </m:oMathPara>
    </w:p>
    <w:p w14:paraId="7153A1D7" w14:textId="0A3B8475" w:rsidR="008B2277" w:rsidRPr="00045BC3" w:rsidRDefault="008B2277" w:rsidP="009606AA">
      <w:pPr>
        <w:rPr>
          <w:sz w:val="24"/>
          <w:szCs w:val="24"/>
          <w:lang w:bidi="fa-IR"/>
        </w:rPr>
      </w:pPr>
      <w:r w:rsidRPr="00045BC3">
        <w:rPr>
          <w:sz w:val="24"/>
          <w:szCs w:val="24"/>
          <w:lang w:bidi="fa-IR"/>
        </w:rPr>
        <w:t>This means that in many trials, the ratio of the times we get heads to the times we get tails is equal to 1</w:t>
      </w:r>
      <w:r w:rsidR="00020021">
        <w:rPr>
          <w:sz w:val="24"/>
          <w:szCs w:val="24"/>
          <w:lang w:bidi="fa-IR"/>
        </w:rPr>
        <w:t xml:space="preserve"> (They have equal chance to </w:t>
      </w:r>
      <w:proofErr w:type="spellStart"/>
      <w:r w:rsidR="00020021">
        <w:rPr>
          <w:sz w:val="24"/>
          <w:szCs w:val="24"/>
          <w:lang w:bidi="fa-IR"/>
        </w:rPr>
        <w:t>occure</w:t>
      </w:r>
      <w:proofErr w:type="spellEnd"/>
      <w:r w:rsidR="00020021">
        <w:rPr>
          <w:sz w:val="24"/>
          <w:szCs w:val="24"/>
          <w:lang w:bidi="fa-IR"/>
        </w:rPr>
        <w:t>)</w:t>
      </w:r>
      <w:r w:rsidRPr="00045BC3">
        <w:rPr>
          <w:sz w:val="24"/>
          <w:szCs w:val="24"/>
          <w:lang w:bidi="fa-IR"/>
        </w:rPr>
        <w:t>.</w:t>
      </w:r>
    </w:p>
    <w:p w14:paraId="23A645F5" w14:textId="3CD691A9" w:rsidR="008B2277" w:rsidRDefault="008B2277" w:rsidP="009606AA">
      <w:pPr>
        <w:rPr>
          <w:rFonts w:eastAsiaTheme="minorEastAsia"/>
          <w:lang w:bidi="fa-IR"/>
        </w:rPr>
      </w:pPr>
    </w:p>
    <w:p w14:paraId="0E9EC914" w14:textId="52A88172" w:rsidR="008B2277" w:rsidRDefault="008B2277" w:rsidP="00E01E64">
      <w:pPr>
        <w:pStyle w:val="Heading2"/>
        <w:rPr>
          <w:lang w:bidi="fa-IR"/>
        </w:rPr>
      </w:pPr>
      <w:bookmarkStart w:id="3" w:name="_Toc75806314"/>
      <w:r>
        <w:rPr>
          <w:lang w:bidi="fa-IR"/>
        </w:rPr>
        <w:t>c.</w:t>
      </w:r>
      <w:bookmarkEnd w:id="3"/>
    </w:p>
    <w:p w14:paraId="1B237682" w14:textId="0CDA14C4" w:rsidR="008B2277" w:rsidRDefault="00D9685F" w:rsidP="008B2277">
      <w:pPr>
        <w:rPr>
          <w:sz w:val="24"/>
          <w:szCs w:val="24"/>
          <w:lang w:bidi="fa-IR"/>
        </w:rPr>
      </w:pPr>
      <w:r w:rsidRPr="00045BC3">
        <w:rPr>
          <w:sz w:val="24"/>
          <w:szCs w:val="24"/>
          <w:lang w:bidi="fa-IR"/>
        </w:rPr>
        <w:t>The model with blue curve is the best. Because for the same specificity</w:t>
      </w:r>
      <w:r w:rsidR="00045BC3" w:rsidRPr="00045BC3">
        <w:rPr>
          <w:sz w:val="24"/>
          <w:szCs w:val="24"/>
          <w:lang w:bidi="fa-IR"/>
        </w:rPr>
        <w:t xml:space="preserve"> (TN rate)</w:t>
      </w:r>
      <w:r w:rsidRPr="00045BC3">
        <w:rPr>
          <w:sz w:val="24"/>
          <w:szCs w:val="24"/>
          <w:lang w:bidi="fa-IR"/>
        </w:rPr>
        <w:t>, sensitivity</w:t>
      </w:r>
      <w:r w:rsidR="00045BC3" w:rsidRPr="00045BC3">
        <w:rPr>
          <w:sz w:val="24"/>
          <w:szCs w:val="24"/>
          <w:lang w:bidi="fa-IR"/>
        </w:rPr>
        <w:t xml:space="preserve"> (TP rate)</w:t>
      </w:r>
      <w:r w:rsidRPr="00045BC3">
        <w:rPr>
          <w:sz w:val="24"/>
          <w:szCs w:val="24"/>
          <w:lang w:bidi="fa-IR"/>
        </w:rPr>
        <w:t xml:space="preserve"> of blue model is higher.</w:t>
      </w:r>
      <w:r w:rsidR="00045BC3" w:rsidRPr="00045BC3">
        <w:rPr>
          <w:sz w:val="24"/>
          <w:szCs w:val="24"/>
          <w:lang w:bidi="fa-IR"/>
        </w:rPr>
        <w:t xml:space="preserve"> Also, for the same sensitivity, specificity of model A is higher (it’s FP is lower).</w:t>
      </w:r>
    </w:p>
    <w:p w14:paraId="255B4F6A" w14:textId="77777777" w:rsidR="00045BC3" w:rsidRPr="00045BC3" w:rsidRDefault="00045BC3" w:rsidP="008B2277">
      <w:pPr>
        <w:rPr>
          <w:sz w:val="24"/>
          <w:szCs w:val="24"/>
          <w:lang w:bidi="fa-IR"/>
        </w:rPr>
      </w:pPr>
    </w:p>
    <w:p w14:paraId="0CAED230" w14:textId="3A57D742" w:rsidR="008B2277" w:rsidRDefault="008B2277" w:rsidP="008B2277">
      <w:pPr>
        <w:pStyle w:val="Heading1"/>
        <w:rPr>
          <w:lang w:bidi="fa-IR"/>
        </w:rPr>
      </w:pPr>
      <w:bookmarkStart w:id="4" w:name="_Toc75806315"/>
      <w:r w:rsidRPr="00E01E64">
        <w:rPr>
          <w:highlight w:val="lightGray"/>
          <w:lang w:bidi="fa-IR"/>
        </w:rPr>
        <w:t>Problem 2</w:t>
      </w:r>
      <w:bookmarkEnd w:id="4"/>
    </w:p>
    <w:p w14:paraId="56E9CA21" w14:textId="3CC050C3" w:rsidR="008B2277" w:rsidRPr="00045BC3" w:rsidRDefault="008B2277" w:rsidP="00045BC3">
      <w:pPr>
        <w:jc w:val="both"/>
        <w:rPr>
          <w:sz w:val="24"/>
          <w:szCs w:val="24"/>
          <w:lang w:bidi="fa-IR"/>
        </w:rPr>
      </w:pPr>
      <w:r w:rsidRPr="00045BC3">
        <w:rPr>
          <w:sz w:val="24"/>
          <w:szCs w:val="24"/>
          <w:lang w:bidi="fa-IR"/>
        </w:rPr>
        <w:t xml:space="preserve">Yes, it can. The reason is that the samples of two classes are perfectly </w:t>
      </w:r>
      <w:r w:rsidR="00DB5B6C" w:rsidRPr="00045BC3">
        <w:rPr>
          <w:sz w:val="24"/>
          <w:szCs w:val="24"/>
          <w:lang w:bidi="fa-IR"/>
        </w:rPr>
        <w:t xml:space="preserve">linearly </w:t>
      </w:r>
      <w:r w:rsidRPr="00045BC3">
        <w:rPr>
          <w:sz w:val="24"/>
          <w:szCs w:val="24"/>
          <w:lang w:bidi="fa-IR"/>
        </w:rPr>
        <w:t>separable</w:t>
      </w:r>
      <w:r w:rsidR="00DB5B6C" w:rsidRPr="00045BC3">
        <w:rPr>
          <w:sz w:val="24"/>
          <w:szCs w:val="24"/>
          <w:lang w:bidi="fa-IR"/>
        </w:rPr>
        <w:t>. Therefore, after some iterations of the training process, we will find a linear decision rule (line) which is able to correctly classify all the samples, hence the error will be zero.</w:t>
      </w:r>
    </w:p>
    <w:p w14:paraId="5F248B00" w14:textId="77777777" w:rsidR="00E01E64" w:rsidRDefault="00E01E64" w:rsidP="00DB5B6C">
      <w:pPr>
        <w:jc w:val="center"/>
        <w:rPr>
          <w:lang w:bidi="fa-IR"/>
        </w:rPr>
      </w:pPr>
    </w:p>
    <w:p w14:paraId="3F600819" w14:textId="77777777" w:rsidR="00E01E64" w:rsidRDefault="00E01E64" w:rsidP="00DB5B6C">
      <w:pPr>
        <w:jc w:val="center"/>
        <w:rPr>
          <w:lang w:bidi="fa-IR"/>
        </w:rPr>
      </w:pPr>
    </w:p>
    <w:p w14:paraId="38E723CE" w14:textId="17F57A43" w:rsidR="00DB5B6C" w:rsidRDefault="00DB5B6C" w:rsidP="00DB5B6C">
      <w:pPr>
        <w:jc w:val="center"/>
        <w:rPr>
          <w:lang w:bidi="fa-IR"/>
        </w:rPr>
      </w:pPr>
      <w:r>
        <w:rPr>
          <w:noProof/>
        </w:rPr>
        <w:drawing>
          <wp:inline distT="0" distB="0" distL="0" distR="0" wp14:anchorId="6C5B049D" wp14:editId="7ACCDCF7">
            <wp:extent cx="2918883" cy="250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898" cy="2502770"/>
                    </a:xfrm>
                    <a:prstGeom prst="rect">
                      <a:avLst/>
                    </a:prstGeom>
                  </pic:spPr>
                </pic:pic>
              </a:graphicData>
            </a:graphic>
          </wp:inline>
        </w:drawing>
      </w:r>
    </w:p>
    <w:p w14:paraId="6086BA89" w14:textId="777D79ED" w:rsidR="00DB5B6C" w:rsidRDefault="00DB5B6C" w:rsidP="00DB5B6C">
      <w:pPr>
        <w:pStyle w:val="Heading1"/>
        <w:rPr>
          <w:lang w:bidi="fa-IR"/>
        </w:rPr>
      </w:pPr>
      <w:bookmarkStart w:id="5" w:name="_Toc75806316"/>
      <w:r w:rsidRPr="00E01E64">
        <w:rPr>
          <w:highlight w:val="lightGray"/>
          <w:lang w:bidi="fa-IR"/>
        </w:rPr>
        <w:lastRenderedPageBreak/>
        <w:t>Problem 3</w:t>
      </w:r>
      <w:bookmarkEnd w:id="5"/>
    </w:p>
    <w:p w14:paraId="23BB7BED" w14:textId="578E0857" w:rsidR="00DB5B6C" w:rsidRDefault="00DB5B6C" w:rsidP="00DB5B6C">
      <w:pPr>
        <w:rPr>
          <w:rtl/>
          <w:lang w:bidi="fa-IR"/>
        </w:rPr>
      </w:pPr>
    </w:p>
    <w:p w14:paraId="7EE2CA9E" w14:textId="0CB5C2B1" w:rsidR="00924153" w:rsidRPr="00E01E64" w:rsidRDefault="00924153" w:rsidP="00DB5B6C">
      <w:pPr>
        <w:rPr>
          <w:sz w:val="24"/>
          <w:szCs w:val="24"/>
          <w:lang w:bidi="fa-IR"/>
        </w:rPr>
      </w:pPr>
      <w:proofErr w:type="gramStart"/>
      <w:r w:rsidRPr="00E01E64">
        <w:rPr>
          <w:sz w:val="24"/>
          <w:szCs w:val="24"/>
          <w:lang w:bidi="fa-IR"/>
        </w:rPr>
        <w:t>First</w:t>
      </w:r>
      <w:proofErr w:type="gramEnd"/>
      <w:r w:rsidRPr="00E01E64">
        <w:rPr>
          <w:sz w:val="24"/>
          <w:szCs w:val="24"/>
          <w:lang w:bidi="fa-IR"/>
        </w:rPr>
        <w:t xml:space="preserve"> we combine the two groups of data and calculate the ranks:</w:t>
      </w:r>
    </w:p>
    <w:p w14:paraId="33FABE31" w14:textId="5FF7B5D0" w:rsidR="00924153" w:rsidRDefault="00924153" w:rsidP="00DB5B6C">
      <w:pPr>
        <w:rPr>
          <w:lang w:bidi="fa-IR"/>
        </w:rPr>
      </w:pPr>
      <w:r>
        <w:rPr>
          <w:lang w:bidi="fa-IR"/>
        </w:rPr>
        <w:t>Combined: [</w:t>
      </w:r>
      <w:r w:rsidRPr="00924153">
        <w:rPr>
          <w:color w:val="FF0000"/>
          <w:lang w:bidi="fa-IR"/>
        </w:rPr>
        <w:t>315 317 316 316 295 318 317 316 269 314</w:t>
      </w:r>
      <w:r w:rsidRPr="00924153">
        <w:rPr>
          <w:lang w:bidi="fa-IR"/>
        </w:rPr>
        <w:t xml:space="preserve"> </w:t>
      </w:r>
      <w:r w:rsidRPr="00924153">
        <w:rPr>
          <w:color w:val="00B0F0"/>
          <w:lang w:bidi="fa-IR"/>
        </w:rPr>
        <w:t>321 319 267 242 324 323 284 258 257 322</w:t>
      </w:r>
      <w:r>
        <w:rPr>
          <w:lang w:bidi="fa-IR"/>
        </w:rPr>
        <w:t>]</w:t>
      </w:r>
    </w:p>
    <w:p w14:paraId="3D06E3EC" w14:textId="0103F815" w:rsidR="00924153" w:rsidRDefault="00924153" w:rsidP="00DB5B6C">
      <w:pPr>
        <w:rPr>
          <w:lang w:bidi="fa-IR"/>
        </w:rPr>
      </w:pPr>
      <w:r>
        <w:rPr>
          <w:lang w:bidi="fa-IR"/>
        </w:rPr>
        <w:t>Ranks: [</w:t>
      </w:r>
      <w:proofErr w:type="gramStart"/>
      <w:r w:rsidR="007F43A8" w:rsidRPr="007F43A8">
        <w:rPr>
          <w:color w:val="FF0000"/>
          <w:lang w:bidi="fa-IR"/>
        </w:rPr>
        <w:t>18.0  2.0</w:t>
      </w:r>
      <w:proofErr w:type="gramEnd"/>
      <w:r w:rsidR="007F43A8" w:rsidRPr="007F43A8">
        <w:rPr>
          <w:color w:val="FF0000"/>
          <w:lang w:bidi="fa-IR"/>
        </w:rPr>
        <w:t xml:space="preserve">  3.0  6.0 19.0 20.0  1.0  4.0 16.0 17.0</w:t>
      </w:r>
      <w:r w:rsidRPr="00924153">
        <w:rPr>
          <w:lang w:bidi="fa-IR"/>
        </w:rPr>
        <w:t xml:space="preserve"> </w:t>
      </w:r>
      <w:r w:rsidR="007F43A8" w:rsidRPr="007F43A8">
        <w:rPr>
          <w:color w:val="00B0F0"/>
          <w:lang w:bidi="fa-IR"/>
        </w:rPr>
        <w:t>8.0  5.0 11.0 13.5 15.0  7.0 11.0 11.0 13.5  9.0</w:t>
      </w:r>
      <w:r>
        <w:rPr>
          <w:lang w:bidi="fa-IR"/>
        </w:rPr>
        <w:t>]</w:t>
      </w:r>
    </w:p>
    <w:p w14:paraId="4557D399" w14:textId="45DDFCF1" w:rsidR="00924153" w:rsidRPr="00924153" w:rsidRDefault="00924153" w:rsidP="00DB5B6C">
      <w:pPr>
        <w:rPr>
          <w:rFonts w:eastAsiaTheme="minorEastAsia"/>
          <w:lang w:bidi="fa-IR"/>
        </w:rPr>
      </w:pPr>
      <m:oMathPara>
        <m:oMath>
          <m:r>
            <w:rPr>
              <w:rFonts w:ascii="Cambria Math" w:hAnsi="Cambria Math"/>
              <w:lang w:bidi="fa-IR"/>
            </w:rPr>
            <m:t>U=</m:t>
          </m:r>
          <m:nary>
            <m:naryPr>
              <m:chr m:val="∑"/>
              <m:limLoc m:val="undOvr"/>
              <m:ctrlPr>
                <w:rPr>
                  <w:rFonts w:ascii="Cambria Math" w:hAnsi="Cambria Math"/>
                  <w:lang w:bidi="fa-IR"/>
                </w:rPr>
              </m:ctrlPr>
            </m:naryPr>
            <m:sub>
              <m:r>
                <w:rPr>
                  <w:rFonts w:ascii="Cambria Math" w:hAnsi="Cambria Math"/>
                  <w:lang w:bidi="fa-IR"/>
                </w:rPr>
                <m:t>1</m:t>
              </m:r>
            </m:sub>
            <m:sup>
              <m:r>
                <w:rPr>
                  <w:rFonts w:ascii="Cambria Math" w:hAnsi="Cambria Math"/>
                  <w:lang w:bidi="fa-IR"/>
                </w:rPr>
                <m:t>n</m:t>
              </m:r>
            </m:sup>
            <m:e>
              <m:r>
                <w:rPr>
                  <w:rFonts w:ascii="Cambria Math" w:hAnsi="Cambria Math"/>
                  <w:lang w:bidi="fa-IR"/>
                </w:rPr>
                <m:t>Rank(</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r>
                <w:rPr>
                  <w:rFonts w:ascii="Cambria Math" w:hAnsi="Cambria Math"/>
                  <w:lang w:bidi="fa-IR"/>
                </w:rPr>
                <m:t>)</m:t>
              </m:r>
            </m:e>
          </m:nary>
          <m:r>
            <w:rPr>
              <w:rFonts w:ascii="Cambria Math" w:hAnsi="Cambria Math"/>
              <w:lang w:bidi="fa-IR"/>
            </w:rPr>
            <m:t>=106</m:t>
          </m:r>
        </m:oMath>
      </m:oMathPara>
    </w:p>
    <w:p w14:paraId="0C05BEBE" w14:textId="3AF5ADF8" w:rsidR="00924153" w:rsidRPr="00924153" w:rsidRDefault="00924153" w:rsidP="00DB5B6C">
      <w:pPr>
        <w:rPr>
          <w:rFonts w:eastAsiaTheme="minorEastAsia"/>
          <w:lang w:bidi="fa-IR"/>
        </w:rPr>
      </w:pPr>
      <m:oMathPara>
        <m:oMath>
          <m:r>
            <w:rPr>
              <w:rFonts w:ascii="Cambria Math" w:hAnsi="Cambria Math"/>
              <w:lang w:bidi="fa-IR"/>
            </w:rPr>
            <m:t>μ=</m:t>
          </m:r>
          <m:f>
            <m:fPr>
              <m:ctrlPr>
                <w:rPr>
                  <w:rFonts w:ascii="Cambria Math" w:hAnsi="Cambria Math"/>
                  <w:i/>
                  <w:lang w:bidi="fa-IR"/>
                </w:rPr>
              </m:ctrlPr>
            </m:fPr>
            <m:num>
              <m:r>
                <w:rPr>
                  <w:rFonts w:ascii="Cambria Math" w:hAnsi="Cambria Math"/>
                  <w:lang w:bidi="fa-IR"/>
                </w:rPr>
                <m:t>n×</m:t>
              </m:r>
              <m:d>
                <m:dPr>
                  <m:ctrlPr>
                    <w:rPr>
                      <w:rFonts w:ascii="Cambria Math" w:hAnsi="Cambria Math"/>
                      <w:i/>
                      <w:lang w:bidi="fa-IR"/>
                    </w:rPr>
                  </m:ctrlPr>
                </m:dPr>
                <m:e>
                  <m:r>
                    <w:rPr>
                      <w:rFonts w:ascii="Cambria Math" w:hAnsi="Cambria Math"/>
                      <w:lang w:bidi="fa-IR"/>
                    </w:rPr>
                    <m:t>n+m+1</m:t>
                  </m:r>
                </m:e>
              </m:d>
            </m:num>
            <m:den>
              <m:r>
                <w:rPr>
                  <w:rFonts w:ascii="Cambria Math" w:hAnsi="Cambria Math"/>
                  <w:lang w:bidi="fa-IR"/>
                </w:rPr>
                <m:t>2</m:t>
              </m:r>
            </m:den>
          </m:f>
          <m:r>
            <w:rPr>
              <w:rFonts w:ascii="Cambria Math" w:eastAsiaTheme="minorEastAsia" w:hAnsi="Cambria Math"/>
              <w:lang w:bidi="fa-IR"/>
            </w:rPr>
            <m:t>=105</m:t>
          </m:r>
        </m:oMath>
      </m:oMathPara>
    </w:p>
    <w:p w14:paraId="3EE5D0AA" w14:textId="25415155" w:rsidR="00924153" w:rsidRPr="00924153" w:rsidRDefault="00924153" w:rsidP="00924153">
      <w:pPr>
        <w:rPr>
          <w:rFonts w:eastAsiaTheme="minorEastAsia"/>
          <w:lang w:bidi="fa-IR"/>
        </w:rPr>
      </w:pPr>
      <m:oMathPara>
        <m:oMath>
          <m:r>
            <w:rPr>
              <w:rFonts w:ascii="Cambria Math" w:hAnsi="Cambria Math"/>
              <w:lang w:bidi="fa-IR"/>
            </w:rPr>
            <m:t>σ=</m:t>
          </m:r>
          <m:f>
            <m:fPr>
              <m:ctrlPr>
                <w:rPr>
                  <w:rFonts w:ascii="Cambria Math" w:hAnsi="Cambria Math"/>
                  <w:i/>
                  <w:lang w:bidi="fa-IR"/>
                </w:rPr>
              </m:ctrlPr>
            </m:fPr>
            <m:num>
              <m:r>
                <w:rPr>
                  <w:rFonts w:ascii="Cambria Math" w:hAnsi="Cambria Math"/>
                  <w:lang w:bidi="fa-IR"/>
                </w:rPr>
                <m:t>n×</m:t>
              </m:r>
              <m:d>
                <m:dPr>
                  <m:ctrlPr>
                    <w:rPr>
                      <w:rFonts w:ascii="Cambria Math" w:hAnsi="Cambria Math"/>
                      <w:i/>
                      <w:lang w:bidi="fa-IR"/>
                    </w:rPr>
                  </m:ctrlPr>
                </m:dPr>
                <m:e>
                  <m:r>
                    <w:rPr>
                      <w:rFonts w:ascii="Cambria Math" w:hAnsi="Cambria Math"/>
                      <w:lang w:bidi="fa-IR"/>
                    </w:rPr>
                    <m:t>n+m+1</m:t>
                  </m:r>
                </m:e>
              </m:d>
            </m:num>
            <m:den>
              <m:r>
                <w:rPr>
                  <w:rFonts w:ascii="Cambria Math" w:hAnsi="Cambria Math"/>
                  <w:lang w:bidi="fa-IR"/>
                </w:rPr>
                <m:t>2</m:t>
              </m:r>
            </m:den>
          </m:f>
          <m:r>
            <w:rPr>
              <w:rFonts w:ascii="Cambria Math" w:hAnsi="Cambria Math"/>
              <w:lang w:bidi="fa-IR"/>
            </w:rPr>
            <m:t>≈13.22</m:t>
          </m:r>
        </m:oMath>
      </m:oMathPara>
    </w:p>
    <w:p w14:paraId="6D9C613A" w14:textId="62DDC810" w:rsidR="00924153" w:rsidRPr="00DB5B6C" w:rsidRDefault="00924153" w:rsidP="00924153">
      <w:pPr>
        <w:rPr>
          <w:lang w:bidi="fa-IR"/>
        </w:rPr>
      </w:pPr>
      <m:oMathPara>
        <m:oMath>
          <m:r>
            <w:rPr>
              <w:rFonts w:ascii="Cambria Math" w:hAnsi="Cambria Math"/>
              <w:lang w:bidi="fa-IR"/>
            </w:rPr>
            <m:t>pvalue=2× P</m:t>
          </m:r>
          <m:d>
            <m:dPr>
              <m:ctrlPr>
                <w:rPr>
                  <w:rFonts w:ascii="Cambria Math" w:hAnsi="Cambria Math"/>
                  <w:i/>
                  <w:lang w:bidi="fa-IR"/>
                </w:rPr>
              </m:ctrlPr>
            </m:dPr>
            <m:e>
              <m:r>
                <w:rPr>
                  <w:rFonts w:ascii="Cambria Math" w:hAnsi="Cambria Math"/>
                  <w:lang w:bidi="fa-IR"/>
                </w:rPr>
                <m:t>U≥</m:t>
              </m:r>
              <m:f>
                <m:fPr>
                  <m:ctrlPr>
                    <w:rPr>
                      <w:rFonts w:ascii="Cambria Math" w:hAnsi="Cambria Math"/>
                      <w:i/>
                      <w:lang w:bidi="fa-IR"/>
                    </w:rPr>
                  </m:ctrlPr>
                </m:fPr>
                <m:num>
                  <m:d>
                    <m:dPr>
                      <m:begChr m:val="|"/>
                      <m:endChr m:val="|"/>
                      <m:ctrlPr>
                        <w:rPr>
                          <w:rFonts w:ascii="Cambria Math" w:hAnsi="Cambria Math"/>
                          <w:i/>
                          <w:lang w:bidi="fa-IR"/>
                        </w:rPr>
                      </m:ctrlPr>
                    </m:dPr>
                    <m:e>
                      <m:r>
                        <w:rPr>
                          <w:rFonts w:ascii="Cambria Math" w:hAnsi="Cambria Math"/>
                          <w:lang w:bidi="fa-IR"/>
                        </w:rPr>
                        <m:t>104-0.5-105</m:t>
                      </m:r>
                    </m:e>
                  </m:d>
                </m:num>
                <m:den>
                  <m:r>
                    <w:rPr>
                      <w:rFonts w:ascii="Cambria Math" w:hAnsi="Cambria Math"/>
                      <w:lang w:bidi="fa-IR"/>
                    </w:rPr>
                    <m:t>13.22</m:t>
                  </m:r>
                </m:den>
              </m:f>
            </m:e>
          </m:d>
          <m:r>
            <w:rPr>
              <w:rFonts w:ascii="Cambria Math" w:hAnsi="Cambria Math"/>
              <w:lang w:bidi="fa-IR"/>
            </w:rPr>
            <m:t>≈0.97</m:t>
          </m:r>
        </m:oMath>
      </m:oMathPara>
    </w:p>
    <w:p w14:paraId="56B37D96" w14:textId="77777777" w:rsidR="00924153" w:rsidRPr="00DB5B6C" w:rsidRDefault="00924153" w:rsidP="00DB5B6C">
      <w:pPr>
        <w:rPr>
          <w:lang w:bidi="fa-IR"/>
        </w:rPr>
      </w:pPr>
    </w:p>
    <w:p w14:paraId="63DB71D9" w14:textId="0E2990FF" w:rsidR="00DB5B6C" w:rsidRPr="00E01E64" w:rsidRDefault="00924153" w:rsidP="008B2277">
      <w:pPr>
        <w:rPr>
          <w:sz w:val="24"/>
          <w:szCs w:val="24"/>
          <w:lang w:bidi="fa-IR"/>
        </w:rPr>
      </w:pPr>
      <w:r w:rsidRPr="00E01E64">
        <w:rPr>
          <w:sz w:val="24"/>
          <w:szCs w:val="24"/>
          <w:lang w:bidi="fa-IR"/>
        </w:rPr>
        <w:t>Because p-value is very large and bigger that significance level</w:t>
      </w:r>
      <w:r w:rsidR="007F43A8" w:rsidRPr="00E01E64">
        <w:rPr>
          <w:sz w:val="24"/>
          <w:szCs w:val="24"/>
          <w:lang w:bidi="fa-IR"/>
        </w:rPr>
        <w:t xml:space="preserve"> </w:t>
      </w:r>
      <w:r w:rsidRPr="00E01E64">
        <w:rPr>
          <w:sz w:val="24"/>
          <w:szCs w:val="24"/>
          <w:lang w:bidi="fa-IR"/>
        </w:rPr>
        <w:t xml:space="preserve">(0.05) we can’t claim that these two distributions are </w:t>
      </w:r>
      <w:proofErr w:type="gramStart"/>
      <w:r w:rsidRPr="00E01E64">
        <w:rPr>
          <w:sz w:val="24"/>
          <w:szCs w:val="24"/>
          <w:lang w:bidi="fa-IR"/>
        </w:rPr>
        <w:t>different</w:t>
      </w:r>
      <w:r w:rsidR="00020021">
        <w:rPr>
          <w:sz w:val="24"/>
          <w:szCs w:val="24"/>
          <w:lang w:bidi="fa-IR"/>
        </w:rPr>
        <w:t>.</w:t>
      </w:r>
      <w:r w:rsidRPr="00E01E64">
        <w:rPr>
          <w:sz w:val="24"/>
          <w:szCs w:val="24"/>
          <w:lang w:bidi="fa-IR"/>
        </w:rPr>
        <w:t>.</w:t>
      </w:r>
      <w:proofErr w:type="gramEnd"/>
    </w:p>
    <w:p w14:paraId="0CCCD751" w14:textId="296CFD98" w:rsidR="00924153" w:rsidRDefault="00924153" w:rsidP="008B2277">
      <w:pPr>
        <w:rPr>
          <w:lang w:bidi="fa-IR"/>
        </w:rPr>
      </w:pPr>
    </w:p>
    <w:p w14:paraId="55497F68" w14:textId="7FA9A982" w:rsidR="00924153" w:rsidRDefault="00924153" w:rsidP="008B2277">
      <w:pPr>
        <w:rPr>
          <w:lang w:bidi="fa-IR"/>
        </w:rPr>
      </w:pPr>
    </w:p>
    <w:p w14:paraId="2AD8D7F7" w14:textId="7A89CC0F" w:rsidR="00924153" w:rsidRDefault="00924153" w:rsidP="00924153">
      <w:pPr>
        <w:pStyle w:val="Heading1"/>
        <w:rPr>
          <w:lang w:bidi="fa-IR"/>
        </w:rPr>
      </w:pPr>
      <w:bookmarkStart w:id="6" w:name="_Toc75806317"/>
      <w:r w:rsidRPr="00E01E64">
        <w:rPr>
          <w:highlight w:val="lightGray"/>
          <w:lang w:bidi="fa-IR"/>
        </w:rPr>
        <w:t>Problem 4</w:t>
      </w:r>
      <w:bookmarkEnd w:id="6"/>
    </w:p>
    <w:p w14:paraId="13665FB4" w14:textId="12D23AFD" w:rsidR="006119DA" w:rsidRPr="006119DA" w:rsidRDefault="006119DA" w:rsidP="006119DA">
      <w:pPr>
        <w:pStyle w:val="Heading2"/>
        <w:rPr>
          <w:lang w:bidi="fa-IR"/>
        </w:rPr>
      </w:pPr>
      <w:bookmarkStart w:id="7" w:name="_Toc75806318"/>
      <w:r>
        <w:rPr>
          <w:lang w:bidi="fa-IR"/>
        </w:rPr>
        <w:t>a.</w:t>
      </w:r>
      <w:bookmarkEnd w:id="7"/>
    </w:p>
    <w:p w14:paraId="2875D307" w14:textId="40DC207D" w:rsidR="00924153" w:rsidRPr="006119DA" w:rsidRDefault="006119DA" w:rsidP="00924153">
      <w:pPr>
        <w:rPr>
          <w:rFonts w:eastAsiaTheme="minorEastAsia"/>
          <w:lang w:bidi="fa-IR"/>
        </w:rPr>
      </w:pPr>
      <m:oMathPara>
        <m:oMath>
          <m:r>
            <w:rPr>
              <w:rFonts w:ascii="Cambria Math" w:hAnsi="Cambria Math"/>
              <w:lang w:bidi="fa-IR"/>
            </w:rPr>
            <m:t>sensitivity=P</m:t>
          </m:r>
          <m:d>
            <m:dPr>
              <m:endChr m:val="|"/>
              <m:ctrlPr>
                <w:rPr>
                  <w:rFonts w:ascii="Cambria Math" w:hAnsi="Cambria Math"/>
                  <w:i/>
                  <w:lang w:bidi="fa-IR"/>
                </w:rPr>
              </m:ctrlPr>
            </m:dPr>
            <m:e>
              <m:r>
                <w:rPr>
                  <w:rFonts w:ascii="Cambria Math" w:hAnsi="Cambria Math"/>
                  <w:lang w:bidi="fa-IR"/>
                </w:rPr>
                <m:t>TP</m:t>
              </m:r>
            </m:e>
          </m:d>
          <m:r>
            <w:rPr>
              <w:rFonts w:ascii="Cambria Math" w:hAnsi="Cambria Math"/>
              <w:lang w:bidi="fa-IR"/>
            </w:rPr>
            <m:t xml:space="preserve"> TP+FN</m:t>
          </m:r>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867</m:t>
              </m:r>
            </m:num>
            <m:den>
              <m:r>
                <w:rPr>
                  <w:rFonts w:ascii="Cambria Math" w:eastAsiaTheme="minorEastAsia" w:hAnsi="Cambria Math"/>
                  <w:lang w:bidi="fa-IR"/>
                </w:rPr>
                <m:t>1000</m:t>
              </m:r>
            </m:den>
          </m:f>
          <m:r>
            <w:rPr>
              <w:rFonts w:ascii="Cambria Math" w:eastAsiaTheme="minorEastAsia" w:hAnsi="Cambria Math"/>
              <w:lang w:bidi="fa-IR"/>
            </w:rPr>
            <m:t>=0.867</m:t>
          </m:r>
        </m:oMath>
      </m:oMathPara>
    </w:p>
    <w:p w14:paraId="4188DC51" w14:textId="3AB8F489" w:rsidR="006119DA" w:rsidRPr="006119DA" w:rsidRDefault="006119DA" w:rsidP="006119DA">
      <w:pPr>
        <w:pStyle w:val="Heading2"/>
        <w:rPr>
          <w:rFonts w:eastAsiaTheme="minorEastAsia"/>
          <w:lang w:bidi="fa-IR"/>
        </w:rPr>
      </w:pPr>
      <w:bookmarkStart w:id="8" w:name="_Toc75806319"/>
      <w:r>
        <w:rPr>
          <w:rFonts w:eastAsiaTheme="minorEastAsia"/>
          <w:lang w:bidi="fa-IR"/>
        </w:rPr>
        <w:t>b.</w:t>
      </w:r>
      <w:bookmarkEnd w:id="8"/>
    </w:p>
    <w:p w14:paraId="598B7B08" w14:textId="37A241AF" w:rsidR="006119DA" w:rsidRDefault="006119DA" w:rsidP="006119DA">
      <w:pPr>
        <w:rPr>
          <w:lang w:bidi="fa-IR"/>
        </w:rPr>
      </w:pPr>
      <m:oMathPara>
        <m:oMath>
          <m:r>
            <w:rPr>
              <w:rFonts w:ascii="Cambria Math" w:hAnsi="Cambria Math"/>
              <w:lang w:bidi="fa-IR"/>
            </w:rPr>
            <m:t>specifity=P(</m:t>
          </m:r>
          <m:f>
            <m:fPr>
              <m:ctrlPr>
                <w:rPr>
                  <w:rFonts w:ascii="Cambria Math" w:hAnsi="Cambria Math"/>
                  <w:i/>
                  <w:lang w:bidi="fa-IR"/>
                </w:rPr>
              </m:ctrlPr>
            </m:fPr>
            <m:num>
              <m:r>
                <w:rPr>
                  <w:rFonts w:ascii="Cambria Math" w:hAnsi="Cambria Math"/>
                  <w:lang w:bidi="fa-IR"/>
                </w:rPr>
                <m:t>TN</m:t>
              </m:r>
            </m:num>
            <m:den>
              <m:r>
                <w:rPr>
                  <w:rFonts w:ascii="Cambria Math" w:hAnsi="Cambria Math"/>
                  <w:lang w:bidi="fa-IR"/>
                </w:rPr>
                <m:t>FP+TN</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800-85</m:t>
              </m:r>
            </m:num>
            <m:den>
              <m:r>
                <w:rPr>
                  <w:rFonts w:ascii="Cambria Math" w:eastAsiaTheme="minorEastAsia" w:hAnsi="Cambria Math"/>
                  <w:lang w:bidi="fa-IR"/>
                </w:rPr>
                <m:t>800</m:t>
              </m:r>
            </m:den>
          </m:f>
          <m:r>
            <w:rPr>
              <w:rFonts w:ascii="Cambria Math" w:eastAsiaTheme="minorEastAsia" w:hAnsi="Cambria Math"/>
              <w:lang w:bidi="fa-IR"/>
            </w:rPr>
            <m:t>≈0.89</m:t>
          </m:r>
        </m:oMath>
      </m:oMathPara>
    </w:p>
    <w:p w14:paraId="4449AD55" w14:textId="052B2856" w:rsidR="006119DA" w:rsidRDefault="006119DA" w:rsidP="006119DA">
      <w:pPr>
        <w:pStyle w:val="Heading2"/>
        <w:rPr>
          <w:lang w:bidi="fa-IR"/>
        </w:rPr>
      </w:pPr>
      <w:bookmarkStart w:id="9" w:name="_Toc75806320"/>
      <w:r>
        <w:rPr>
          <w:lang w:bidi="fa-IR"/>
        </w:rPr>
        <w:t>c.</w:t>
      </w:r>
      <w:bookmarkEnd w:id="9"/>
    </w:p>
    <w:p w14:paraId="4B2232E6" w14:textId="77777777" w:rsidR="002664CA" w:rsidRPr="002664CA" w:rsidRDefault="006119DA" w:rsidP="006119DA">
      <w:pPr>
        <w:rPr>
          <w:rFonts w:asciiTheme="majorHAnsi" w:eastAsiaTheme="majorEastAsia" w:hAnsiTheme="majorHAnsi" w:cstheme="majorBidi"/>
          <w:lang w:bidi="fa-IR"/>
        </w:rPr>
      </w:pPr>
      <m:oMathPara>
        <m:oMath>
          <m:r>
            <w:rPr>
              <w:rFonts w:ascii="Cambria Math" w:hAnsi="Cambria Math"/>
              <w:lang w:bidi="fa-IR"/>
            </w:rPr>
            <m:t>PPV=</m:t>
          </m:r>
          <m:f>
            <m:fPr>
              <m:ctrlPr>
                <w:rPr>
                  <w:rFonts w:ascii="Cambria Math" w:hAnsi="Cambria Math"/>
                  <w:i/>
                  <w:lang w:bidi="fa-IR"/>
                </w:rPr>
              </m:ctrlPr>
            </m:fPr>
            <m:num>
              <m:r>
                <w:rPr>
                  <w:rFonts w:ascii="Cambria Math" w:hAnsi="Cambria Math"/>
                  <w:lang w:bidi="fa-IR"/>
                </w:rPr>
                <m:t>sensitivity×prevalence</m:t>
              </m:r>
            </m:num>
            <m:den>
              <m:r>
                <w:rPr>
                  <w:rFonts w:ascii="Cambria Math" w:hAnsi="Cambria Math"/>
                  <w:lang w:bidi="fa-IR"/>
                </w:rPr>
                <m:t>sensitivity×prevalence+</m:t>
              </m:r>
              <m:d>
                <m:dPr>
                  <m:ctrlPr>
                    <w:rPr>
                      <w:rFonts w:ascii="Cambria Math" w:hAnsi="Cambria Math"/>
                      <w:i/>
                      <w:lang w:bidi="fa-IR"/>
                    </w:rPr>
                  </m:ctrlPr>
                </m:dPr>
                <m:e>
                  <m:r>
                    <w:rPr>
                      <w:rFonts w:ascii="Cambria Math" w:hAnsi="Cambria Math"/>
                      <w:lang w:bidi="fa-IR"/>
                    </w:rPr>
                    <m:t>1-specifity</m:t>
                  </m:r>
                </m:e>
              </m:d>
              <m:r>
                <w:rPr>
                  <w:rFonts w:ascii="Cambria Math" w:hAnsi="Cambria Math"/>
                  <w:lang w:bidi="fa-IR"/>
                </w:rPr>
                <m:t>×</m:t>
              </m:r>
              <m:d>
                <m:dPr>
                  <m:ctrlPr>
                    <w:rPr>
                      <w:rFonts w:ascii="Cambria Math" w:hAnsi="Cambria Math"/>
                      <w:i/>
                      <w:lang w:bidi="fa-IR"/>
                    </w:rPr>
                  </m:ctrlPr>
                </m:dPr>
                <m:e>
                  <m:r>
                    <w:rPr>
                      <w:rFonts w:ascii="Cambria Math" w:hAnsi="Cambria Math"/>
                      <w:lang w:bidi="fa-IR"/>
                    </w:rPr>
                    <m:t>1-prevalence</m:t>
                  </m:r>
                </m:e>
              </m:d>
            </m:den>
          </m:f>
        </m:oMath>
      </m:oMathPara>
    </w:p>
    <w:p w14:paraId="63B726A9" w14:textId="4DE68AEE" w:rsidR="006119DA" w:rsidRPr="006119DA" w:rsidRDefault="006119DA" w:rsidP="006119DA">
      <w:pPr>
        <w:rPr>
          <w:lang w:bidi="fa-IR"/>
        </w:rPr>
      </w:pPr>
      <m:oMathPara>
        <m:oMath>
          <m:r>
            <w:rPr>
              <w:rFonts w:ascii="Cambria Math" w:hAnsi="Cambria Math"/>
              <w:lang w:bidi="fa-IR"/>
            </w:rPr>
            <m:t>=</m:t>
          </m:r>
          <m:f>
            <m:fPr>
              <m:ctrlPr>
                <w:rPr>
                  <w:rFonts w:ascii="Cambria Math" w:hAnsi="Cambria Math"/>
                  <w:i/>
                  <w:lang w:bidi="fa-IR"/>
                </w:rPr>
              </m:ctrlPr>
            </m:fPr>
            <m:num>
              <m:r>
                <w:rPr>
                  <w:rFonts w:ascii="Cambria Math" w:hAnsi="Cambria Math"/>
                  <w:lang w:bidi="fa-IR"/>
                </w:rPr>
                <m:t>0.867×0.02</m:t>
              </m:r>
            </m:num>
            <m:den>
              <m:r>
                <w:rPr>
                  <w:rFonts w:ascii="Cambria Math" w:hAnsi="Cambria Math"/>
                  <w:lang w:bidi="fa-IR"/>
                </w:rPr>
                <m:t>0.867×0.02+0.11×0.98</m:t>
              </m:r>
            </m:den>
          </m:f>
          <m:r>
            <w:rPr>
              <w:rFonts w:ascii="Cambria Math" w:hAnsi="Cambria Math"/>
              <w:lang w:bidi="fa-IR"/>
            </w:rPr>
            <m:t>≈0.143</m:t>
          </m:r>
        </m:oMath>
      </m:oMathPara>
    </w:p>
    <w:p w14:paraId="2CE94209" w14:textId="751E18B8" w:rsidR="00924153" w:rsidRDefault="00924153" w:rsidP="00924153">
      <w:pPr>
        <w:rPr>
          <w:lang w:bidi="fa-IR"/>
        </w:rPr>
      </w:pPr>
    </w:p>
    <w:p w14:paraId="1EA740C9" w14:textId="116D0EE7" w:rsidR="00E01E64" w:rsidRDefault="00E01E64" w:rsidP="00924153">
      <w:pPr>
        <w:rPr>
          <w:lang w:bidi="fa-IR"/>
        </w:rPr>
      </w:pPr>
    </w:p>
    <w:p w14:paraId="1FE16A05" w14:textId="77777777" w:rsidR="00E01E64" w:rsidRPr="00924153" w:rsidRDefault="00E01E64" w:rsidP="00924153">
      <w:pPr>
        <w:rPr>
          <w:lang w:bidi="fa-IR"/>
        </w:rPr>
      </w:pPr>
    </w:p>
    <w:p w14:paraId="5E6171C0" w14:textId="764175D8" w:rsidR="009606AA" w:rsidRDefault="006119DA" w:rsidP="006119DA">
      <w:pPr>
        <w:pStyle w:val="Heading1"/>
      </w:pPr>
      <w:bookmarkStart w:id="10" w:name="_Toc75806321"/>
      <w:r w:rsidRPr="00E01E64">
        <w:rPr>
          <w:highlight w:val="lightGray"/>
        </w:rPr>
        <w:lastRenderedPageBreak/>
        <w:t>Problem 5</w:t>
      </w:r>
      <w:bookmarkEnd w:id="10"/>
    </w:p>
    <w:p w14:paraId="4852D688" w14:textId="573CE670" w:rsidR="006119DA" w:rsidRDefault="002664CA" w:rsidP="002664CA">
      <w:pPr>
        <w:pStyle w:val="Heading2"/>
      </w:pPr>
      <w:bookmarkStart w:id="11" w:name="_Toc75806322"/>
      <w:r>
        <w:t>a.</w:t>
      </w:r>
      <w:bookmarkEnd w:id="11"/>
    </w:p>
    <w:p w14:paraId="566137CB" w14:textId="6A13D8CC" w:rsidR="002664CA" w:rsidRPr="00E01E64" w:rsidRDefault="002664CA" w:rsidP="002664CA">
      <w:pPr>
        <w:rPr>
          <w:sz w:val="24"/>
          <w:szCs w:val="24"/>
        </w:rPr>
      </w:pPr>
      <w:r w:rsidRPr="00E01E64">
        <w:rPr>
          <w:sz w:val="24"/>
          <w:szCs w:val="24"/>
        </w:rPr>
        <w:t xml:space="preserve">The response variable is </w:t>
      </w:r>
      <w:r w:rsidR="00126AD1" w:rsidRPr="00E01E64">
        <w:rPr>
          <w:sz w:val="24"/>
          <w:szCs w:val="24"/>
        </w:rPr>
        <w:t>whether the injury is fatal or nonfatal. Explanatory variable is (having or not having) safety equipment.</w:t>
      </w:r>
    </w:p>
    <w:p w14:paraId="1670E886" w14:textId="09311899" w:rsidR="00857546" w:rsidRDefault="00857546" w:rsidP="002664CA">
      <m:oMathPara>
        <m:oMath>
          <m:r>
            <w:rPr>
              <w:rFonts w:ascii="Cambria Math" w:hAnsi="Cambria Math"/>
            </w:rPr>
            <m:t>difference of proportions=</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510+</m:t>
              </m:r>
              <m:r>
                <m:rPr>
                  <m:sty m:val="p"/>
                </m:rPr>
                <w:rPr>
                  <w:rStyle w:val="markedcontent"/>
                  <w:rFonts w:ascii="Cambria Math" w:hAnsi="Cambria Math" w:cs="Arial"/>
                </w:rPr>
                <m:t>412,368</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1601</m:t>
              </m:r>
            </m:num>
            <m:den>
              <m:r>
                <w:rPr>
                  <w:rFonts w:ascii="Cambria Math" w:eastAsiaTheme="minorEastAsia" w:hAnsi="Cambria Math"/>
                </w:rPr>
                <m:t>1601+</m:t>
              </m:r>
              <m:r>
                <m:rPr>
                  <m:sty m:val="p"/>
                </m:rPr>
                <w:rPr>
                  <w:rStyle w:val="markedcontent"/>
                  <w:rFonts w:ascii="Cambria Math" w:hAnsi="Cambria Math" w:cs="Arial"/>
                </w:rPr>
                <m:t>162,527</m:t>
              </m:r>
            </m:den>
          </m:f>
          <m:r>
            <w:rPr>
              <w:rFonts w:ascii="Cambria Math" w:hAnsi="Cambria Math"/>
            </w:rPr>
            <m:t>≈-0.008</m:t>
          </m:r>
        </m:oMath>
      </m:oMathPara>
    </w:p>
    <w:p w14:paraId="52543CED" w14:textId="5E56253F" w:rsidR="00126AD1" w:rsidRPr="00126AD1" w:rsidRDefault="004A3B7C" w:rsidP="002664CA">
      <w:pPr>
        <w:rPr>
          <w:rFonts w:eastAsiaTheme="minorEastAsia"/>
        </w:rPr>
      </w:pPr>
      <m:oMathPara>
        <m:oMath>
          <m:r>
            <w:rPr>
              <w:rFonts w:ascii="Cambria Math" w:eastAsiaTheme="minorEastAsia" w:hAnsi="Cambria Math"/>
            </w:rPr>
            <m:t>OR=</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Seat Belt)</m:t>
                  </m:r>
                </m:num>
                <m:den>
                  <m:r>
                    <w:rPr>
                      <w:rFonts w:ascii="Cambria Math" w:eastAsiaTheme="minorEastAsia" w:hAnsi="Cambria Math"/>
                    </w:rPr>
                    <m:t>1- 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Seat Belt)</m:t>
                  </m:r>
                </m:den>
              </m:f>
            </m:num>
            <m:den>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No Seat Belt)</m:t>
                  </m:r>
                </m:num>
                <m:den>
                  <m:r>
                    <w:rPr>
                      <w:rFonts w:ascii="Cambria Math" w:eastAsiaTheme="minorEastAsia" w:hAnsi="Cambria Math"/>
                    </w:rPr>
                    <m:t>1- 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No Seat Belt)</m:t>
                  </m:r>
                </m:den>
              </m:f>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510+</m:t>
                      </m:r>
                      <m:r>
                        <m:rPr>
                          <m:sty m:val="p"/>
                        </m:rPr>
                        <w:rPr>
                          <w:rStyle w:val="markedcontent"/>
                          <w:rFonts w:ascii="Cambria Math" w:hAnsi="Cambria Math" w:cs="Arial"/>
                        </w:rPr>
                        <m:t>412,368</m:t>
                      </m:r>
                    </m:den>
                  </m:f>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510+</m:t>
                      </m:r>
                      <m:r>
                        <m:rPr>
                          <m:sty m:val="p"/>
                        </m:rPr>
                        <w:rPr>
                          <w:rStyle w:val="markedcontent"/>
                          <w:rFonts w:ascii="Cambria Math" w:hAnsi="Cambria Math" w:cs="Arial"/>
                        </w:rPr>
                        <m:t>412,368</m:t>
                      </m:r>
                    </m:den>
                  </m:f>
                </m:den>
              </m:f>
            </m:num>
            <m:den>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1601</m:t>
                      </m:r>
                    </m:num>
                    <m:den>
                      <m:r>
                        <w:rPr>
                          <w:rFonts w:ascii="Cambria Math" w:eastAsiaTheme="minorEastAsia" w:hAnsi="Cambria Math"/>
                        </w:rPr>
                        <m:t>1601+</m:t>
                      </m:r>
                      <m:r>
                        <m:rPr>
                          <m:sty m:val="p"/>
                        </m:rPr>
                        <w:rPr>
                          <w:rStyle w:val="markedcontent"/>
                          <w:rFonts w:ascii="Cambria Math" w:hAnsi="Cambria Math" w:cs="Arial"/>
                        </w:rPr>
                        <m:t>162,527</m:t>
                      </m:r>
                    </m:den>
                  </m:f>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1601</m:t>
                      </m:r>
                    </m:num>
                    <m:den>
                      <m:r>
                        <w:rPr>
                          <w:rFonts w:ascii="Cambria Math" w:eastAsiaTheme="minorEastAsia" w:hAnsi="Cambria Math"/>
                        </w:rPr>
                        <m:t>1601+</m:t>
                      </m:r>
                      <m:r>
                        <m:rPr>
                          <m:sty m:val="p"/>
                        </m:rPr>
                        <w:rPr>
                          <w:rStyle w:val="markedcontent"/>
                          <w:rFonts w:ascii="Cambria Math" w:hAnsi="Cambria Math" w:cs="Arial"/>
                        </w:rPr>
                        <m:t>162,527</m:t>
                      </m:r>
                    </m:den>
                  </m:f>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0.001236</m:t>
              </m:r>
            </m:num>
            <m:den>
              <m:r>
                <w:rPr>
                  <w:rFonts w:ascii="Cambria Math" w:eastAsiaTheme="minorEastAsia" w:hAnsi="Cambria Math"/>
                </w:rPr>
                <m:t>0.00985</m:t>
              </m:r>
            </m:den>
          </m:f>
          <m:r>
            <w:rPr>
              <w:rFonts w:ascii="Cambria Math" w:eastAsiaTheme="minorEastAsia" w:hAnsi="Cambria Math"/>
            </w:rPr>
            <m:t>≈0.125</m:t>
          </m:r>
        </m:oMath>
      </m:oMathPara>
    </w:p>
    <w:p w14:paraId="66887A5E" w14:textId="6B9C2C4B" w:rsidR="00126AD1" w:rsidRPr="00857546" w:rsidRDefault="00857546" w:rsidP="002664CA">
      <w:pPr>
        <w:rPr>
          <w:rFonts w:eastAsiaTheme="minorEastAsia"/>
        </w:rPr>
      </w:pPr>
      <m:oMathPara>
        <m:oMath>
          <m:r>
            <w:rPr>
              <w:rFonts w:ascii="Cambria Math" w:eastAsiaTheme="minorEastAsia" w:hAnsi="Cambria Math"/>
            </w:rPr>
            <m:t>RR=</m:t>
          </m:r>
          <m:f>
            <m:fPr>
              <m:ctrlPr>
                <w:rPr>
                  <w:rFonts w:ascii="Cambria Math" w:eastAsiaTheme="minorEastAsia" w:hAnsi="Cambria Math"/>
                  <w:i/>
                </w:rPr>
              </m:ctrlPr>
            </m:fPr>
            <m:num>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Seat Belt)</m:t>
              </m:r>
            </m:num>
            <m:den>
              <m:r>
                <w:rPr>
                  <w:rFonts w:ascii="Cambria Math" w:eastAsiaTheme="minorEastAsia" w:hAnsi="Cambria Math"/>
                </w:rPr>
                <m:t xml:space="preserve"> P</m:t>
              </m:r>
              <m:d>
                <m:dPr>
                  <m:endChr m:val="|"/>
                  <m:ctrlPr>
                    <w:rPr>
                      <w:rFonts w:ascii="Cambria Math" w:eastAsiaTheme="minorEastAsia" w:hAnsi="Cambria Math"/>
                      <w:i/>
                    </w:rPr>
                  </m:ctrlPr>
                </m:dPr>
                <m:e>
                  <m:r>
                    <w:rPr>
                      <w:rFonts w:ascii="Cambria Math" w:eastAsiaTheme="minorEastAsia" w:hAnsi="Cambria Math"/>
                    </w:rPr>
                    <m:t xml:space="preserve">Fatal </m:t>
                  </m:r>
                </m:e>
              </m:d>
              <m:r>
                <w:rPr>
                  <w:rFonts w:ascii="Cambria Math" w:eastAsiaTheme="minorEastAsia" w:hAnsi="Cambria Math"/>
                </w:rPr>
                <m:t xml:space="preserve"> No Seat Belt)</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510</m:t>
                  </m:r>
                </m:num>
                <m:den>
                  <m:r>
                    <w:rPr>
                      <w:rFonts w:ascii="Cambria Math" w:eastAsiaTheme="minorEastAsia" w:hAnsi="Cambria Math"/>
                    </w:rPr>
                    <m:t>510+</m:t>
                  </m:r>
                  <m:r>
                    <m:rPr>
                      <m:sty m:val="p"/>
                    </m:rPr>
                    <w:rPr>
                      <w:rStyle w:val="markedcontent"/>
                      <w:rFonts w:ascii="Cambria Math" w:hAnsi="Cambria Math" w:cs="Arial"/>
                    </w:rPr>
                    <m:t>412,368</m:t>
                  </m:r>
                </m:den>
              </m:f>
            </m:num>
            <m:den>
              <m:f>
                <m:fPr>
                  <m:ctrlPr>
                    <w:rPr>
                      <w:rFonts w:ascii="Cambria Math" w:eastAsiaTheme="minorEastAsia" w:hAnsi="Cambria Math"/>
                      <w:i/>
                    </w:rPr>
                  </m:ctrlPr>
                </m:fPr>
                <m:num>
                  <m:r>
                    <w:rPr>
                      <w:rFonts w:ascii="Cambria Math" w:eastAsiaTheme="minorEastAsia" w:hAnsi="Cambria Math"/>
                    </w:rPr>
                    <m:t>1601</m:t>
                  </m:r>
                </m:num>
                <m:den>
                  <m:r>
                    <w:rPr>
                      <w:rFonts w:ascii="Cambria Math" w:eastAsiaTheme="minorEastAsia" w:hAnsi="Cambria Math"/>
                    </w:rPr>
                    <m:t>1601+</m:t>
                  </m:r>
                  <m:r>
                    <m:rPr>
                      <m:sty m:val="p"/>
                    </m:rPr>
                    <w:rPr>
                      <w:rStyle w:val="markedcontent"/>
                      <w:rFonts w:ascii="Cambria Math" w:hAnsi="Cambria Math" w:cs="Arial"/>
                    </w:rPr>
                    <m:t>162,527</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0.001236</m:t>
              </m:r>
            </m:num>
            <m:den>
              <m:r>
                <w:rPr>
                  <w:rFonts w:ascii="Cambria Math" w:eastAsiaTheme="minorEastAsia" w:hAnsi="Cambria Math"/>
                </w:rPr>
                <m:t>0.00985</m:t>
              </m:r>
            </m:den>
          </m:f>
          <m:r>
            <w:rPr>
              <w:rFonts w:ascii="Cambria Math" w:eastAsiaTheme="minorEastAsia" w:hAnsi="Cambria Math"/>
            </w:rPr>
            <m:t>≈0.126</m:t>
          </m:r>
        </m:oMath>
      </m:oMathPara>
    </w:p>
    <w:p w14:paraId="615C24EB" w14:textId="0247B36C" w:rsidR="00857546" w:rsidRDefault="00857546" w:rsidP="00857546">
      <w:pPr>
        <w:pStyle w:val="Heading2"/>
        <w:rPr>
          <w:rFonts w:eastAsiaTheme="minorEastAsia"/>
        </w:rPr>
      </w:pPr>
      <w:bookmarkStart w:id="12" w:name="_Toc75806323"/>
      <w:r>
        <w:rPr>
          <w:rFonts w:eastAsiaTheme="minorEastAsia"/>
        </w:rPr>
        <w:t>b.</w:t>
      </w:r>
      <w:bookmarkEnd w:id="12"/>
    </w:p>
    <w:p w14:paraId="13BAF6D3" w14:textId="77777777" w:rsidR="00857546" w:rsidRPr="00857546" w:rsidRDefault="00857546" w:rsidP="00857546"/>
    <w:p w14:paraId="3EEB5ED9" w14:textId="4BC39021" w:rsidR="00126AD1" w:rsidRPr="00E01E64" w:rsidRDefault="00857546" w:rsidP="002664CA">
      <w:pPr>
        <w:rPr>
          <w:rFonts w:eastAsiaTheme="minorEastAsia"/>
          <w:sz w:val="24"/>
          <w:szCs w:val="24"/>
        </w:rPr>
      </w:pPr>
      <w:r w:rsidRPr="00E01E64">
        <w:rPr>
          <w:rFonts w:eastAsiaTheme="minorEastAsia"/>
          <w:sz w:val="24"/>
          <w:szCs w:val="24"/>
        </w:rPr>
        <w:t>Because proportions are approximately equal (their difference are almost equal to zero), so in the OR formula, the divisors in upper and lower part of the division can be cancelled out, hence OR and RR are almost equal.</w:t>
      </w:r>
    </w:p>
    <w:p w14:paraId="287D1443" w14:textId="25ACFAD7" w:rsidR="00857546" w:rsidRDefault="00857546" w:rsidP="002664CA">
      <w:pPr>
        <w:rPr>
          <w:rFonts w:eastAsiaTheme="minorEastAsia"/>
        </w:rPr>
      </w:pPr>
    </w:p>
    <w:p w14:paraId="781FC658" w14:textId="77777777" w:rsidR="00E01E64" w:rsidRDefault="00E01E64" w:rsidP="002664CA">
      <w:pPr>
        <w:rPr>
          <w:rFonts w:eastAsiaTheme="minorEastAsia"/>
        </w:rPr>
      </w:pPr>
    </w:p>
    <w:p w14:paraId="018C85E5" w14:textId="7905174A" w:rsidR="00126AD1" w:rsidRDefault="00126AD1" w:rsidP="00126AD1">
      <w:pPr>
        <w:pStyle w:val="Heading1"/>
      </w:pPr>
      <w:bookmarkStart w:id="13" w:name="_Toc75806324"/>
      <w:r w:rsidRPr="00E01E64">
        <w:rPr>
          <w:highlight w:val="lightGray"/>
        </w:rPr>
        <w:t>Problem 6</w:t>
      </w:r>
      <w:bookmarkEnd w:id="13"/>
    </w:p>
    <w:p w14:paraId="535B723C" w14:textId="3D5653A1" w:rsidR="00126AD1" w:rsidRPr="002D2876" w:rsidRDefault="00BD490A" w:rsidP="00126AD1">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median=45</m:t>
          </m:r>
        </m:oMath>
      </m:oMathPara>
    </w:p>
    <w:p w14:paraId="33D32EF7" w14:textId="637F522C" w:rsidR="002D2876" w:rsidRPr="002D2876" w:rsidRDefault="00BD490A" w:rsidP="00126AD1">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H</m:t>
              </m:r>
            </m:e>
            <m:sub>
              <m:r>
                <w:rPr>
                  <w:rFonts w:ascii="Cambria Math" w:eastAsiaTheme="majorEastAsia" w:hAnsi="Cambria Math" w:cstheme="majorBidi"/>
                </w:rPr>
                <m:t>A</m:t>
              </m:r>
            </m:sub>
          </m:sSub>
          <m:r>
            <w:rPr>
              <w:rFonts w:ascii="Cambria Math" w:eastAsiaTheme="majorEastAsia" w:hAnsi="Cambria Math" w:cstheme="majorBidi"/>
            </w:rPr>
            <m:t>:median≠45</m:t>
          </m:r>
        </m:oMath>
      </m:oMathPara>
    </w:p>
    <w:p w14:paraId="2680523B" w14:textId="4A58F9DA" w:rsidR="002D2876" w:rsidRPr="002D2876" w:rsidRDefault="002D2876" w:rsidP="002D2876">
      <w:pPr>
        <w:rPr>
          <w:rFonts w:asciiTheme="majorHAnsi" w:eastAsiaTheme="majorEastAsia" w:hAnsiTheme="majorHAnsi" w:cstheme="majorBidi"/>
          <w:color w:val="00B050"/>
        </w:rPr>
      </w:pPr>
      <m:oMathPara>
        <m:oMath>
          <m:r>
            <w:rPr>
              <w:rFonts w:ascii="Cambria Math" w:eastAsiaTheme="majorEastAsia" w:hAnsi="Cambria Math" w:cstheme="majorBidi"/>
              <w:color w:val="00B050"/>
            </w:rPr>
            <m:t xml:space="preserve">Conditions of sign test: n = 30≥ 20→large enough </m:t>
          </m:r>
        </m:oMath>
      </m:oMathPara>
    </w:p>
    <w:p w14:paraId="22013B13" w14:textId="62C7CA1F" w:rsidR="002D2876" w:rsidRPr="002D2876" w:rsidRDefault="00BD490A" w:rsidP="00126AD1">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obs</m:t>
              </m:r>
            </m:sub>
          </m:sSub>
          <m:r>
            <w:rPr>
              <w:rFonts w:ascii="Cambria Math" w:eastAsiaTheme="majorEastAsia" w:hAnsi="Cambria Math" w:cstheme="majorBidi"/>
            </w:rPr>
            <m:t>=# of observations greater thatn 45</m:t>
          </m:r>
        </m:oMath>
      </m:oMathPara>
    </w:p>
    <w:p w14:paraId="25A1F901" w14:textId="1069618B" w:rsidR="002D2876" w:rsidRPr="002D2876" w:rsidRDefault="002D2876" w:rsidP="00126AD1">
      <w:pPr>
        <w:rPr>
          <w:rFonts w:asciiTheme="majorHAnsi" w:eastAsiaTheme="majorEastAsia" w:hAnsiTheme="majorHAnsi" w:cstheme="majorBidi"/>
        </w:rPr>
      </w:pPr>
      <m:oMathPara>
        <m:oMath>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obs</m:t>
              </m:r>
            </m:sub>
          </m:sSub>
          <m:r>
            <w:rPr>
              <w:rFonts w:ascii="Cambria Math" w:eastAsiaTheme="majorEastAsia" w:hAnsi="Cambria Math" w:cstheme="majorBidi"/>
            </w:rPr>
            <m:t>=13</m:t>
          </m:r>
        </m:oMath>
      </m:oMathPara>
    </w:p>
    <w:p w14:paraId="61AAA487" w14:textId="161D433C" w:rsidR="002D2876" w:rsidRPr="002D2876" w:rsidRDefault="002D2876" w:rsidP="00126AD1">
      <w:pPr>
        <w:rPr>
          <w:rFonts w:asciiTheme="majorHAnsi" w:eastAsiaTheme="majorEastAsia" w:hAnsiTheme="majorHAnsi" w:cstheme="majorBidi"/>
        </w:rPr>
      </w:pPr>
      <m:oMathPara>
        <m:oMath>
          <m:r>
            <w:rPr>
              <w:rFonts w:ascii="Cambria Math" w:eastAsiaTheme="majorEastAsia" w:hAnsi="Cambria Math" w:cstheme="majorBidi"/>
            </w:rPr>
            <m:t>z=</m:t>
          </m:r>
          <m:f>
            <m:fPr>
              <m:ctrlPr>
                <w:rPr>
                  <w:rFonts w:ascii="Cambria Math" w:eastAsiaTheme="majorEastAsia" w:hAnsi="Cambria Math" w:cstheme="majorBidi"/>
                  <w:i/>
                </w:rPr>
              </m:ctrlPr>
            </m:fPr>
            <m:num>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obs</m:t>
                  </m:r>
                </m:sub>
              </m:sSub>
              <m:r>
                <w:rPr>
                  <w:rFonts w:ascii="Cambria Math" w:eastAsiaTheme="majorEastAsia" w:hAnsi="Cambria Math" w:cstheme="majorBidi"/>
                </w:rPr>
                <m:t>+0.5</m:t>
              </m:r>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2</m:t>
                  </m:r>
                </m:den>
              </m:f>
            </m:num>
            <m:den>
              <m:rad>
                <m:radPr>
                  <m:degHide m:val="1"/>
                  <m:ctrlPr>
                    <w:rPr>
                      <w:rFonts w:ascii="Cambria Math" w:eastAsiaTheme="majorEastAsia" w:hAnsi="Cambria Math" w:cstheme="majorBidi"/>
                      <w:i/>
                    </w:rPr>
                  </m:ctrlPr>
                </m:radPr>
                <m:deg/>
                <m:e>
                  <m:r>
                    <w:rPr>
                      <w:rFonts w:ascii="Cambria Math" w:eastAsiaTheme="majorEastAsia" w:hAnsi="Cambria Math" w:cstheme="majorBidi"/>
                    </w:rPr>
                    <m:t>n</m:t>
                  </m:r>
                </m:e>
              </m:rad>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13.5-15</m:t>
              </m:r>
            </m:num>
            <m:den>
              <m:f>
                <m:fPr>
                  <m:ctrlPr>
                    <w:rPr>
                      <w:rFonts w:ascii="Cambria Math" w:eastAsiaTheme="majorEastAsia" w:hAnsi="Cambria Math" w:cstheme="majorBidi"/>
                      <w:i/>
                    </w:rPr>
                  </m:ctrlPr>
                </m:fPr>
                <m:num>
                  <m:r>
                    <w:rPr>
                      <w:rFonts w:ascii="Cambria Math" w:eastAsiaTheme="majorEastAsia" w:hAnsi="Cambria Math" w:cstheme="majorBidi"/>
                    </w:rPr>
                    <m:t>5.48</m:t>
                  </m:r>
                </m:num>
                <m:den>
                  <m:r>
                    <w:rPr>
                      <w:rFonts w:ascii="Cambria Math" w:eastAsiaTheme="majorEastAsia" w:hAnsi="Cambria Math" w:cstheme="majorBidi"/>
                    </w:rPr>
                    <m:t>2</m:t>
                  </m:r>
                </m:den>
              </m:f>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-1.5</m:t>
              </m:r>
            </m:num>
            <m:den>
              <m:r>
                <w:rPr>
                  <w:rFonts w:ascii="Cambria Math" w:eastAsiaTheme="majorEastAsia" w:hAnsi="Cambria Math" w:cstheme="majorBidi"/>
                </w:rPr>
                <m:t>2.74</m:t>
              </m:r>
            </m:den>
          </m:f>
          <m:r>
            <w:rPr>
              <w:rFonts w:ascii="Cambria Math" w:eastAsiaTheme="majorEastAsia" w:hAnsi="Cambria Math" w:cstheme="majorBidi"/>
            </w:rPr>
            <m:t>≈-0.</m:t>
          </m:r>
          <m:r>
            <w:rPr>
              <w:rFonts w:ascii="Cambria Math" w:eastAsiaTheme="majorEastAsia" w:hAnsi="Cambria Math" w:cstheme="majorBidi"/>
            </w:rPr>
            <m:t>55</m:t>
          </m:r>
        </m:oMath>
      </m:oMathPara>
    </w:p>
    <w:p w14:paraId="425993E8" w14:textId="32790482" w:rsidR="002D2876" w:rsidRPr="002D2876" w:rsidRDefault="002D2876" w:rsidP="00126AD1">
      <w:pPr>
        <w:rPr>
          <w:rFonts w:asciiTheme="majorHAnsi" w:eastAsiaTheme="majorEastAsia" w:hAnsiTheme="majorHAnsi" w:cstheme="majorBidi"/>
        </w:rPr>
      </w:pPr>
      <m:oMathPara>
        <m:oMath>
          <m:r>
            <w:rPr>
              <w:rFonts w:ascii="Cambria Math" w:eastAsiaTheme="majorEastAsia" w:hAnsi="Cambria Math" w:cstheme="majorBidi"/>
            </w:rPr>
            <m:t>pvalue=2×P</m:t>
          </m:r>
          <m:d>
            <m:dPr>
              <m:ctrlPr>
                <w:rPr>
                  <w:rFonts w:ascii="Cambria Math" w:eastAsiaTheme="majorEastAsia" w:hAnsi="Cambria Math" w:cstheme="majorBidi"/>
                  <w:i/>
                </w:rPr>
              </m:ctrlPr>
            </m:dPr>
            <m:e>
              <m:r>
                <w:rPr>
                  <w:rFonts w:ascii="Cambria Math" w:eastAsiaTheme="majorEastAsia" w:hAnsi="Cambria Math" w:cstheme="majorBidi"/>
                </w:rPr>
                <m:t xml:space="preserve">Z&gt; </m:t>
              </m:r>
              <m:d>
                <m:dPr>
                  <m:begChr m:val="|"/>
                  <m:endChr m:val="|"/>
                  <m:ctrlPr>
                    <w:rPr>
                      <w:rFonts w:ascii="Cambria Math" w:eastAsiaTheme="majorEastAsia" w:hAnsi="Cambria Math" w:cstheme="majorBidi"/>
                      <w:i/>
                    </w:rPr>
                  </m:ctrlPr>
                </m:dPr>
                <m:e>
                  <m:r>
                    <w:rPr>
                      <w:rFonts w:ascii="Cambria Math" w:eastAsiaTheme="majorEastAsia" w:hAnsi="Cambria Math" w:cstheme="majorBidi"/>
                    </w:rPr>
                    <m:t>-0.72</m:t>
                  </m:r>
                </m:e>
              </m:d>
            </m:e>
          </m:d>
          <m:r>
            <w:rPr>
              <w:rFonts w:ascii="Cambria Math" w:eastAsiaTheme="majorEastAsia" w:hAnsi="Cambria Math" w:cstheme="majorBidi"/>
            </w:rPr>
            <m:t>≈0.</m:t>
          </m:r>
          <m:r>
            <w:rPr>
              <w:rFonts w:ascii="Cambria Math" w:eastAsiaTheme="majorEastAsia" w:hAnsi="Cambria Math" w:cstheme="majorBidi"/>
            </w:rPr>
            <m:t>58</m:t>
          </m:r>
        </m:oMath>
      </m:oMathPara>
    </w:p>
    <w:p w14:paraId="137B1F37" w14:textId="57D72CB5" w:rsidR="002D2876" w:rsidRDefault="002D2876" w:rsidP="00126AD1">
      <w:pPr>
        <w:rPr>
          <w:rFonts w:asciiTheme="majorHAnsi" w:eastAsiaTheme="majorEastAsia" w:hAnsiTheme="majorHAnsi" w:cstheme="majorBidi"/>
        </w:rPr>
      </w:pPr>
    </w:p>
    <w:p w14:paraId="74DAF8A9" w14:textId="50606733" w:rsidR="001715B4" w:rsidRPr="00E01E64" w:rsidRDefault="00E01E64" w:rsidP="00126AD1">
      <w:pPr>
        <w:rPr>
          <w:rFonts w:asciiTheme="majorHAnsi" w:eastAsiaTheme="majorEastAsia" w:hAnsiTheme="majorHAnsi" w:cstheme="majorBidi"/>
          <w:b/>
          <w:bCs/>
          <w:sz w:val="24"/>
          <w:szCs w:val="24"/>
        </w:rPr>
      </w:pPr>
      <w:r w:rsidRPr="00E01E64">
        <w:rPr>
          <w:rFonts w:asciiTheme="majorHAnsi" w:eastAsiaTheme="majorEastAsia" w:hAnsiTheme="majorHAnsi" w:cstheme="majorBidi"/>
          <w:b/>
          <w:bCs/>
          <w:sz w:val="24"/>
          <w:szCs w:val="24"/>
        </w:rPr>
        <w:t>Because 0.</w:t>
      </w:r>
      <w:r w:rsidR="000802B7">
        <w:rPr>
          <w:rFonts w:asciiTheme="majorHAnsi" w:eastAsiaTheme="majorEastAsia" w:hAnsiTheme="majorHAnsi" w:cstheme="majorBidi"/>
          <w:b/>
          <w:bCs/>
          <w:sz w:val="24"/>
          <w:szCs w:val="24"/>
        </w:rPr>
        <w:t>58</w:t>
      </w:r>
      <w:r w:rsidRPr="00E01E64">
        <w:rPr>
          <w:rFonts w:asciiTheme="majorHAnsi" w:eastAsiaTheme="majorEastAsia" w:hAnsiTheme="majorHAnsi" w:cstheme="majorBidi"/>
          <w:b/>
          <w:bCs/>
          <w:sz w:val="24"/>
          <w:szCs w:val="24"/>
        </w:rPr>
        <w:t xml:space="preserve"> &gt;&gt; 0.05 we don’t have enough evidence to claim that median of BC id different from 45.</w:t>
      </w:r>
    </w:p>
    <w:p w14:paraId="1ABF8ED0" w14:textId="67FAC0A8" w:rsidR="001715B4" w:rsidRDefault="001715B4" w:rsidP="001715B4">
      <w:pPr>
        <w:pStyle w:val="Heading1"/>
      </w:pPr>
      <w:bookmarkStart w:id="14" w:name="_Toc75806325"/>
      <w:r w:rsidRPr="00E01E64">
        <w:rPr>
          <w:highlight w:val="lightGray"/>
        </w:rPr>
        <w:lastRenderedPageBreak/>
        <w:t>Problem 7</w:t>
      </w:r>
      <w:bookmarkEnd w:id="14"/>
    </w:p>
    <w:p w14:paraId="701B5732" w14:textId="63ED0369" w:rsidR="001715B4" w:rsidRDefault="001715B4" w:rsidP="001715B4"/>
    <w:p w14:paraId="16A8C2DE" w14:textId="6B0B73AD" w:rsidR="001715B4" w:rsidRDefault="009B2D6C" w:rsidP="00E01E64">
      <w:pPr>
        <w:pStyle w:val="Heading2"/>
      </w:pPr>
      <w:bookmarkStart w:id="15" w:name="_Toc75806326"/>
      <w:r>
        <w:t>a.</w:t>
      </w:r>
      <w:bookmarkEnd w:id="15"/>
    </w:p>
    <w:p w14:paraId="3161A0B8" w14:textId="77777777" w:rsidR="00F61B3B" w:rsidRPr="00F61B3B" w:rsidRDefault="00F61B3B" w:rsidP="00F61B3B"/>
    <w:p w14:paraId="563F0B8D" w14:textId="0C2A209C" w:rsidR="0089513C" w:rsidRDefault="0089513C" w:rsidP="0089513C">
      <w:pPr>
        <w:jc w:val="center"/>
      </w:pPr>
      <w:r>
        <w:rPr>
          <w:noProof/>
        </w:rPr>
        <w:drawing>
          <wp:inline distT="0" distB="0" distL="0" distR="0" wp14:anchorId="69F594FE" wp14:editId="2CEFAF6D">
            <wp:extent cx="5943600" cy="3853180"/>
            <wp:effectExtent l="76200" t="76200" r="13335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5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31C562" w14:textId="1FF45F6B" w:rsidR="0089513C" w:rsidRDefault="0089513C" w:rsidP="0089513C">
      <w:pPr>
        <w:jc w:val="center"/>
      </w:pPr>
      <w:r>
        <w:rPr>
          <w:noProof/>
        </w:rPr>
        <w:drawing>
          <wp:inline distT="0" distB="0" distL="0" distR="0" wp14:anchorId="1188F19E" wp14:editId="132421C1">
            <wp:extent cx="3276600" cy="12858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6600" cy="1285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FD5945" w14:textId="1E569E42" w:rsidR="00F61B3B" w:rsidRDefault="00F61B3B" w:rsidP="0089513C">
      <w:pPr>
        <w:jc w:val="center"/>
      </w:pPr>
    </w:p>
    <w:p w14:paraId="7C021CEB" w14:textId="54A1B2BB" w:rsidR="00F61B3B" w:rsidRDefault="00F61B3B" w:rsidP="0089513C">
      <w:pPr>
        <w:jc w:val="center"/>
      </w:pPr>
      <w:r>
        <w:rPr>
          <w:noProof/>
        </w:rPr>
        <w:drawing>
          <wp:inline distT="0" distB="0" distL="0" distR="0" wp14:anchorId="5A5287E6" wp14:editId="090848C3">
            <wp:extent cx="5943600" cy="440690"/>
            <wp:effectExtent l="76200" t="76200" r="133350" b="130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0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059AAB" w14:textId="76091FAB" w:rsidR="00F61B3B" w:rsidRDefault="00F61B3B" w:rsidP="00F61B3B"/>
    <w:p w14:paraId="5710CD25" w14:textId="77777777" w:rsidR="00E01E64" w:rsidRPr="0089513C" w:rsidRDefault="00E01E64" w:rsidP="00F61B3B"/>
    <w:p w14:paraId="77423200" w14:textId="7AF49823" w:rsidR="009B2D6C" w:rsidRDefault="009B2D6C" w:rsidP="009B2D6C">
      <w:pPr>
        <w:pStyle w:val="Heading2"/>
      </w:pPr>
      <w:bookmarkStart w:id="16" w:name="_Toc75806327"/>
      <w:r>
        <w:lastRenderedPageBreak/>
        <w:t>b.</w:t>
      </w:r>
      <w:bookmarkEnd w:id="16"/>
    </w:p>
    <w:p w14:paraId="6F1E5D77" w14:textId="77777777" w:rsidR="00F61B3B" w:rsidRPr="00F61B3B" w:rsidRDefault="00F61B3B" w:rsidP="00F61B3B"/>
    <w:p w14:paraId="63629496" w14:textId="580BE9CE" w:rsidR="0089513C" w:rsidRDefault="0089513C" w:rsidP="0089513C">
      <w:pPr>
        <w:jc w:val="center"/>
      </w:pPr>
      <w:r>
        <w:rPr>
          <w:noProof/>
        </w:rPr>
        <w:drawing>
          <wp:inline distT="0" distB="0" distL="0" distR="0" wp14:anchorId="685279E4" wp14:editId="20C7021F">
            <wp:extent cx="5943600" cy="3650615"/>
            <wp:effectExtent l="76200" t="76200" r="133350" b="140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0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156564" w14:textId="554D0AF1" w:rsidR="0089513C" w:rsidRDefault="0089513C" w:rsidP="0089513C"/>
    <w:p w14:paraId="07A9A5AF" w14:textId="44D6CDA3" w:rsidR="0089513C" w:rsidRDefault="0089513C" w:rsidP="0089513C">
      <w:pPr>
        <w:jc w:val="center"/>
      </w:pPr>
      <w:r>
        <w:rPr>
          <w:noProof/>
        </w:rPr>
        <w:drawing>
          <wp:inline distT="0" distB="0" distL="0" distR="0" wp14:anchorId="6467D328" wp14:editId="420373F4">
            <wp:extent cx="3505200" cy="12573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257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BB1D0" w14:textId="0329655A" w:rsidR="00F61B3B" w:rsidRDefault="00F61B3B" w:rsidP="0089513C">
      <w:pPr>
        <w:jc w:val="center"/>
      </w:pPr>
    </w:p>
    <w:p w14:paraId="6621E404" w14:textId="482A215F" w:rsidR="00F61B3B" w:rsidRDefault="00F61B3B" w:rsidP="0089513C">
      <w:pPr>
        <w:jc w:val="center"/>
      </w:pPr>
      <w:r>
        <w:rPr>
          <w:noProof/>
        </w:rPr>
        <w:drawing>
          <wp:inline distT="0" distB="0" distL="0" distR="0" wp14:anchorId="43F3A345" wp14:editId="00B2BE9E">
            <wp:extent cx="5943600" cy="435610"/>
            <wp:effectExtent l="76200" t="76200" r="133350" b="135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4F0CE9" w14:textId="3A9ADF2E" w:rsidR="00F61B3B" w:rsidRDefault="00F61B3B" w:rsidP="0089513C">
      <w:pPr>
        <w:jc w:val="center"/>
      </w:pPr>
    </w:p>
    <w:p w14:paraId="6270C046" w14:textId="77777777" w:rsidR="00E01E64" w:rsidRDefault="00E01E64" w:rsidP="0089513C">
      <w:pPr>
        <w:jc w:val="center"/>
        <w:rPr>
          <w:rtl/>
        </w:rPr>
      </w:pPr>
    </w:p>
    <w:p w14:paraId="24EEBDEE" w14:textId="77777777" w:rsidR="00C3167F" w:rsidRPr="0089513C" w:rsidRDefault="00C3167F" w:rsidP="0089513C">
      <w:pPr>
        <w:jc w:val="center"/>
      </w:pPr>
    </w:p>
    <w:p w14:paraId="64B54411" w14:textId="5B63D0B5" w:rsidR="00F61B3B" w:rsidRDefault="009B2D6C" w:rsidP="00F61B3B">
      <w:pPr>
        <w:pStyle w:val="Heading2"/>
      </w:pPr>
      <w:bookmarkStart w:id="17" w:name="_Toc75806328"/>
      <w:r>
        <w:lastRenderedPageBreak/>
        <w:t>c.</w:t>
      </w:r>
      <w:bookmarkEnd w:id="17"/>
    </w:p>
    <w:p w14:paraId="1F4AA385" w14:textId="0D6FF126" w:rsidR="00F61B3B" w:rsidRDefault="00F61B3B" w:rsidP="00F61B3B"/>
    <w:p w14:paraId="79B9E3BA" w14:textId="60A5D47D" w:rsidR="00F61B3B" w:rsidRPr="00E01E64" w:rsidRDefault="00F61B3B" w:rsidP="00E01E64">
      <w:pPr>
        <w:jc w:val="both"/>
        <w:rPr>
          <w:sz w:val="24"/>
          <w:szCs w:val="24"/>
        </w:rPr>
      </w:pPr>
      <w:r w:rsidRPr="00E01E64">
        <w:rPr>
          <w:sz w:val="24"/>
          <w:szCs w:val="24"/>
        </w:rPr>
        <w:t>In part a</w:t>
      </w:r>
      <w:r w:rsidR="009177E0" w:rsidRPr="00E01E64">
        <w:rPr>
          <w:sz w:val="24"/>
          <w:szCs w:val="24"/>
        </w:rPr>
        <w:t>,</w:t>
      </w:r>
      <w:r w:rsidRPr="00E01E64">
        <w:rPr>
          <w:sz w:val="24"/>
          <w:szCs w:val="24"/>
        </w:rPr>
        <w:t xml:space="preserve"> the odds ratio of death in hospital A relative to hospital B was greater than 1 but </w:t>
      </w:r>
      <w:proofErr w:type="gramStart"/>
      <w:r w:rsidRPr="00E01E64">
        <w:rPr>
          <w:sz w:val="24"/>
          <w:szCs w:val="24"/>
        </w:rPr>
        <w:t>In</w:t>
      </w:r>
      <w:proofErr w:type="gramEnd"/>
      <w:r w:rsidRPr="00E01E64">
        <w:rPr>
          <w:sz w:val="24"/>
          <w:szCs w:val="24"/>
        </w:rPr>
        <w:t xml:space="preserve"> part b this ratio was smaller than 1.</w:t>
      </w:r>
    </w:p>
    <w:p w14:paraId="3AB3763A" w14:textId="75F921D5" w:rsidR="00F61B3B" w:rsidRPr="00E01E64" w:rsidRDefault="00F61B3B" w:rsidP="00E01E64">
      <w:pPr>
        <w:jc w:val="both"/>
        <w:rPr>
          <w:sz w:val="24"/>
          <w:szCs w:val="24"/>
        </w:rPr>
      </w:pPr>
      <w:r w:rsidRPr="00E01E64">
        <w:rPr>
          <w:sz w:val="24"/>
          <w:szCs w:val="24"/>
        </w:rPr>
        <w:t>So</w:t>
      </w:r>
      <w:r w:rsidR="009177E0" w:rsidRPr="00E01E64">
        <w:rPr>
          <w:sz w:val="24"/>
          <w:szCs w:val="24"/>
        </w:rPr>
        <w:t>,</w:t>
      </w:r>
      <w:r w:rsidRPr="00E01E64">
        <w:rPr>
          <w:sz w:val="24"/>
          <w:szCs w:val="24"/>
        </w:rPr>
        <w:t xml:space="preserve"> in the first part we conclude that deaths are more in hospital A but in the second part we </w:t>
      </w:r>
      <w:r w:rsidR="009177E0" w:rsidRPr="00E01E64">
        <w:rPr>
          <w:sz w:val="24"/>
          <w:szCs w:val="24"/>
        </w:rPr>
        <w:t xml:space="preserve">have the inverse </w:t>
      </w:r>
      <w:r w:rsidRPr="00E01E64">
        <w:rPr>
          <w:sz w:val="24"/>
          <w:szCs w:val="24"/>
        </w:rPr>
        <w:t>conclu</w:t>
      </w:r>
      <w:r w:rsidR="009177E0" w:rsidRPr="00E01E64">
        <w:rPr>
          <w:sz w:val="24"/>
          <w:szCs w:val="24"/>
        </w:rPr>
        <w:t>sion.</w:t>
      </w:r>
    </w:p>
    <w:p w14:paraId="6B7E04DF" w14:textId="78F8F336" w:rsidR="009177E0" w:rsidRPr="00E01E64" w:rsidRDefault="009177E0" w:rsidP="00E01E64">
      <w:pPr>
        <w:jc w:val="both"/>
        <w:rPr>
          <w:sz w:val="24"/>
          <w:szCs w:val="24"/>
        </w:rPr>
      </w:pPr>
      <w:r w:rsidRPr="00E01E64">
        <w:rPr>
          <w:sz w:val="24"/>
          <w:szCs w:val="24"/>
        </w:rPr>
        <w:t xml:space="preserve">So, when the data are combined, the direction of the association is reversed, hence the Simpson’s paradox, this is because the number of </w:t>
      </w:r>
      <w:r w:rsidRPr="00E01E64">
        <w:rPr>
          <w:b/>
          <w:bCs/>
          <w:sz w:val="24"/>
          <w:szCs w:val="24"/>
          <w:u w:val="single"/>
        </w:rPr>
        <w:t>patients in poor condition are much more in hospital A</w:t>
      </w:r>
      <w:r w:rsidRPr="00E01E64">
        <w:rPr>
          <w:sz w:val="24"/>
          <w:szCs w:val="24"/>
        </w:rPr>
        <w:t xml:space="preserve"> than that of hospital B.</w:t>
      </w:r>
    </w:p>
    <w:p w14:paraId="189FD499" w14:textId="77777777" w:rsidR="00F61B3B" w:rsidRDefault="00F61B3B" w:rsidP="00F61B3B"/>
    <w:p w14:paraId="0310023E" w14:textId="77777777" w:rsidR="00F61B3B" w:rsidRPr="00F61B3B" w:rsidRDefault="00F61B3B" w:rsidP="00F61B3B"/>
    <w:p w14:paraId="6C4F32CE" w14:textId="1832A4D2" w:rsidR="001715B4" w:rsidRDefault="001715B4" w:rsidP="001715B4">
      <w:pPr>
        <w:pStyle w:val="Heading1"/>
      </w:pPr>
      <w:bookmarkStart w:id="18" w:name="_Toc75806329"/>
      <w:r w:rsidRPr="00E01E64">
        <w:rPr>
          <w:highlight w:val="lightGray"/>
        </w:rPr>
        <w:t>Problem 8</w:t>
      </w:r>
      <w:bookmarkEnd w:id="18"/>
    </w:p>
    <w:p w14:paraId="69E9CAC8" w14:textId="019767F7" w:rsidR="00F61B3B" w:rsidRDefault="00F61B3B" w:rsidP="00F61B3B"/>
    <w:p w14:paraId="287C2043" w14:textId="562032C5" w:rsidR="009177E0" w:rsidRDefault="009177E0" w:rsidP="009177E0">
      <w:pPr>
        <w:pStyle w:val="Heading2"/>
      </w:pPr>
      <w:bookmarkStart w:id="19" w:name="_Toc75806330"/>
      <w:r>
        <w:t>a.</w:t>
      </w:r>
      <w:bookmarkEnd w:id="19"/>
    </w:p>
    <w:p w14:paraId="25B84CAE" w14:textId="1A8D3218" w:rsidR="009177E0" w:rsidRDefault="009177E0" w:rsidP="00E01E64">
      <w:pPr>
        <w:jc w:val="center"/>
      </w:pPr>
      <w:r>
        <w:rPr>
          <w:noProof/>
        </w:rPr>
        <w:drawing>
          <wp:inline distT="0" distB="0" distL="0" distR="0" wp14:anchorId="7F48E37B" wp14:editId="4091C80A">
            <wp:extent cx="4488873" cy="4712357"/>
            <wp:effectExtent l="76200" t="76200" r="140335" b="1263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0723" cy="47142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2023B9" w14:textId="58EC5AF0" w:rsidR="009177E0" w:rsidRPr="006302D3" w:rsidRDefault="009177E0" w:rsidP="009177E0">
      <w:pPr>
        <w:rPr>
          <w:b/>
          <w:bCs/>
          <w:i/>
          <w:iCs/>
        </w:rPr>
      </w:pPr>
      <w:r w:rsidRPr="006302D3">
        <w:rPr>
          <w:b/>
          <w:bCs/>
          <w:i/>
          <w:iCs/>
        </w:rPr>
        <w:lastRenderedPageBreak/>
        <w:t>Formula:</w:t>
      </w:r>
    </w:p>
    <w:p w14:paraId="7E699262" w14:textId="26BD9916" w:rsidR="009177E0" w:rsidRPr="009177E0" w:rsidRDefault="009177E0" w:rsidP="009177E0">
      <w:pPr>
        <w:rPr>
          <w:rFonts w:eastAsiaTheme="minorEastAsia"/>
        </w:rPr>
      </w:pPr>
      <m:oMathPara>
        <m:oMath>
          <m:r>
            <w:rPr>
              <w:rFonts w:ascii="Cambria Math" w:hAnsi="Cambria Math"/>
            </w:rPr>
            <m:t>Logit</m:t>
          </m:r>
          <m:d>
            <m:dPr>
              <m:ctrlPr>
                <w:rPr>
                  <w:rFonts w:ascii="Cambria Math" w:hAnsi="Cambria Math"/>
                  <w:i/>
                </w:rPr>
              </m:ctrlPr>
            </m:dPr>
            <m:e>
              <m:r>
                <w:rPr>
                  <w:rFonts w:ascii="Cambria Math" w:hAnsi="Cambria Math"/>
                </w:rPr>
                <m:t>Response</m:t>
              </m:r>
            </m:e>
          </m:d>
          <m:r>
            <w:rPr>
              <w:rFonts w:ascii="Cambria Math" w:hAnsi="Cambria Math"/>
            </w:rPr>
            <m:t>=-0.24×Adhes-0.33×BNucl-0.53×Chrom-0.18×Epith</m:t>
          </m:r>
        </m:oMath>
      </m:oMathPara>
    </w:p>
    <w:p w14:paraId="52A6ADF1" w14:textId="34549FB0" w:rsidR="009177E0" w:rsidRPr="006302D3" w:rsidRDefault="009177E0" w:rsidP="009177E0">
      <w:pPr>
        <w:rPr>
          <w:rFonts w:eastAsiaTheme="minorEastAsia"/>
        </w:rPr>
      </w:pPr>
      <m:oMathPara>
        <m:oMath>
          <m:r>
            <w:rPr>
              <w:rFonts w:ascii="Cambria Math" w:eastAsiaTheme="minorEastAsia" w:hAnsi="Cambria Math"/>
            </w:rPr>
            <m:t>-0.29×Mitos-0.30×NNucl-0.60×Thick-0.34×UShap-0.23×USize</m:t>
          </m:r>
        </m:oMath>
      </m:oMathPara>
    </w:p>
    <w:p w14:paraId="18601548" w14:textId="77777777" w:rsidR="00E01E64" w:rsidRDefault="00E01E64" w:rsidP="009177E0">
      <w:pPr>
        <w:rPr>
          <w:rFonts w:eastAsiaTheme="minorEastAsia"/>
        </w:rPr>
      </w:pPr>
    </w:p>
    <w:p w14:paraId="19605455" w14:textId="77777777" w:rsidR="006302D3" w:rsidRDefault="006302D3" w:rsidP="009177E0">
      <w:pPr>
        <w:rPr>
          <w:rFonts w:eastAsiaTheme="minorEastAsia"/>
        </w:rPr>
      </w:pPr>
    </w:p>
    <w:p w14:paraId="489BC625" w14:textId="0C4132FB" w:rsidR="006302D3" w:rsidRDefault="006302D3" w:rsidP="006302D3">
      <w:pPr>
        <w:pStyle w:val="Heading2"/>
        <w:rPr>
          <w:rFonts w:eastAsiaTheme="minorEastAsia"/>
        </w:rPr>
      </w:pPr>
      <w:bookmarkStart w:id="20" w:name="_Toc75806331"/>
      <w:r>
        <w:rPr>
          <w:rFonts w:eastAsiaTheme="minorEastAsia"/>
        </w:rPr>
        <w:t>b.</w:t>
      </w:r>
      <w:bookmarkEnd w:id="20"/>
    </w:p>
    <w:p w14:paraId="3C4D8094" w14:textId="1CD53C5F" w:rsidR="006302D3" w:rsidRDefault="006302D3" w:rsidP="006302D3">
      <w:pPr>
        <w:rPr>
          <w:b/>
          <w:bCs/>
          <w:sz w:val="28"/>
          <w:szCs w:val="28"/>
        </w:rPr>
      </w:pPr>
      <w:r w:rsidRPr="006302D3">
        <w:rPr>
          <w:b/>
          <w:bCs/>
          <w:sz w:val="28"/>
          <w:szCs w:val="28"/>
        </w:rPr>
        <w:t xml:space="preserve">for each predictor </w:t>
      </w:r>
      <w:r>
        <w:rPr>
          <w:b/>
          <w:bCs/>
          <w:sz w:val="28"/>
          <w:szCs w:val="28"/>
        </w:rPr>
        <w:t>P we have</w:t>
      </w:r>
      <w:r w:rsidRPr="006302D3">
        <w:rPr>
          <w:b/>
          <w:bCs/>
          <w:sz w:val="28"/>
          <w:szCs w:val="28"/>
        </w:rPr>
        <w:t>:</w:t>
      </w:r>
    </w:p>
    <w:p w14:paraId="3B79BFCF" w14:textId="276932B7" w:rsidR="006302D3" w:rsidRPr="006302D3" w:rsidRDefault="00BD490A" w:rsidP="006302D3">
      <w:pPr>
        <w:rPr>
          <w:rFonts w:eastAsiaTheme="minorEastAsia"/>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r>
            <m:rPr>
              <m:sty m:val="bi"/>
            </m:rPr>
            <w:rPr>
              <w:rFonts w:ascii="Cambria Math" w:hAnsi="Cambria Math"/>
              <w:sz w:val="28"/>
              <w:szCs w:val="28"/>
            </w:rPr>
            <m:t>:</m:t>
          </m:r>
          <m:sSub>
            <m:sSubPr>
              <m:ctrlPr>
                <w:rPr>
                  <w:rFonts w:ascii="Cambria Math" w:hAnsi="Cambria Math"/>
                  <w:b/>
                  <w:bCs/>
                  <w:sz w:val="28"/>
                  <w:szCs w:val="28"/>
                </w:rPr>
              </m:ctrlPr>
            </m:sSubPr>
            <m:e>
              <m:r>
                <m:rPr>
                  <m:sty m:val="b"/>
                </m:rPr>
                <w:rPr>
                  <w:rFonts w:ascii="Cambria Math" w:hAnsi="Cambria Math"/>
                  <w:sz w:val="28"/>
                  <w:szCs w:val="28"/>
                </w:rPr>
                <m:t>β</m:t>
              </m:r>
            </m:e>
            <m:sub>
              <m:r>
                <m:rPr>
                  <m:sty m:val="b"/>
                </m:rPr>
                <w:rPr>
                  <w:rFonts w:ascii="Cambria Math" w:hAnsi="Cambria Math"/>
                  <w:sz w:val="28"/>
                  <w:szCs w:val="28"/>
                </w:rPr>
                <m:t>P</m:t>
              </m:r>
            </m:sub>
          </m:sSub>
          <m:r>
            <m:rPr>
              <m:sty m:val="bi"/>
            </m:rPr>
            <w:rPr>
              <w:rFonts w:ascii="Cambria Math" w:hAnsi="Cambria Math"/>
              <w:sz w:val="28"/>
              <w:szCs w:val="28"/>
            </w:rPr>
            <m:t>=0</m:t>
          </m:r>
        </m:oMath>
      </m:oMathPara>
    </w:p>
    <w:p w14:paraId="58429DC4" w14:textId="3244D7DE" w:rsidR="006302D3" w:rsidRPr="006302D3" w:rsidRDefault="00BD490A" w:rsidP="006302D3">
      <w:pP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A</m:t>
              </m:r>
            </m:sub>
          </m:sSub>
          <m:r>
            <m:rPr>
              <m:sty m:val="bi"/>
            </m:rPr>
            <w:rPr>
              <w:rFonts w:ascii="Cambria Math" w:hAnsi="Cambria Math"/>
              <w:sz w:val="28"/>
              <w:szCs w:val="28"/>
            </w:rPr>
            <m:t>:</m:t>
          </m:r>
          <m:sSub>
            <m:sSubPr>
              <m:ctrlPr>
                <w:rPr>
                  <w:rFonts w:ascii="Cambria Math" w:hAnsi="Cambria Math"/>
                  <w:b/>
                  <w:bCs/>
                  <w:sz w:val="28"/>
                  <w:szCs w:val="28"/>
                </w:rPr>
              </m:ctrlPr>
            </m:sSubPr>
            <m:e>
              <m:r>
                <m:rPr>
                  <m:sty m:val="b"/>
                </m:rPr>
                <w:rPr>
                  <w:rFonts w:ascii="Cambria Math" w:hAnsi="Cambria Math"/>
                  <w:sz w:val="28"/>
                  <w:szCs w:val="28"/>
                </w:rPr>
                <m:t>β</m:t>
              </m:r>
            </m:e>
            <m:sub>
              <m:r>
                <m:rPr>
                  <m:sty m:val="b"/>
                </m:rPr>
                <w:rPr>
                  <w:rFonts w:ascii="Cambria Math" w:hAnsi="Cambria Math"/>
                  <w:sz w:val="28"/>
                  <w:szCs w:val="28"/>
                </w:rPr>
                <m:t>P</m:t>
              </m:r>
            </m:sub>
          </m:sSub>
          <m:r>
            <m:rPr>
              <m:sty m:val="bi"/>
            </m:rPr>
            <w:rPr>
              <w:rFonts w:ascii="Cambria Math" w:hAnsi="Cambria Math"/>
              <w:sz w:val="28"/>
              <w:szCs w:val="28"/>
            </w:rPr>
            <m:t>≠0</m:t>
          </m:r>
        </m:oMath>
      </m:oMathPara>
    </w:p>
    <w:p w14:paraId="2890C26C" w14:textId="013B3E42" w:rsidR="006302D3" w:rsidRPr="006302D3" w:rsidRDefault="006302D3" w:rsidP="006302D3">
      <w:pPr>
        <w:rPr>
          <w:rFonts w:eastAsiaTheme="minorEastAsia"/>
          <w:sz w:val="28"/>
          <w:szCs w:val="28"/>
        </w:rPr>
      </w:pPr>
      <w:r>
        <w:rPr>
          <w:sz w:val="28"/>
          <w:szCs w:val="28"/>
        </w:rPr>
        <w:t>Therefore,</w:t>
      </w:r>
      <w:r w:rsidRPr="006302D3">
        <w:rPr>
          <w:sz w:val="28"/>
          <w:szCs w:val="28"/>
        </w:rPr>
        <w:t xml:space="preserve"> as it is apparent, from figure below, </w:t>
      </w:r>
      <w:proofErr w:type="spellStart"/>
      <w:r w:rsidRPr="00E01E64">
        <w:rPr>
          <w:b/>
          <w:bCs/>
          <w:sz w:val="28"/>
          <w:szCs w:val="28"/>
        </w:rPr>
        <w:t>BNucl</w:t>
      </w:r>
      <w:proofErr w:type="spellEnd"/>
      <w:r w:rsidRPr="006302D3">
        <w:rPr>
          <w:sz w:val="28"/>
          <w:szCs w:val="28"/>
        </w:rPr>
        <w:t xml:space="preserve">, </w:t>
      </w:r>
      <w:proofErr w:type="spellStart"/>
      <w:r w:rsidRPr="00E01E64">
        <w:rPr>
          <w:b/>
          <w:bCs/>
          <w:sz w:val="28"/>
          <w:szCs w:val="28"/>
        </w:rPr>
        <w:t>Chrom</w:t>
      </w:r>
      <w:proofErr w:type="spellEnd"/>
      <w:r w:rsidRPr="006302D3">
        <w:rPr>
          <w:sz w:val="28"/>
          <w:szCs w:val="28"/>
        </w:rPr>
        <w:t xml:space="preserve">, </w:t>
      </w:r>
      <w:r w:rsidRPr="00E01E64">
        <w:rPr>
          <w:b/>
          <w:bCs/>
          <w:sz w:val="28"/>
          <w:szCs w:val="28"/>
        </w:rPr>
        <w:t>Thick</w:t>
      </w:r>
      <w:r w:rsidRPr="006302D3">
        <w:rPr>
          <w:sz w:val="28"/>
          <w:szCs w:val="28"/>
        </w:rPr>
        <w:t xml:space="preserve"> are significant because their P-value are less than </w:t>
      </w:r>
      <m:oMath>
        <m:r>
          <w:rPr>
            <w:rFonts w:ascii="Cambria Math" w:hAnsi="Cambria Math"/>
            <w:sz w:val="28"/>
            <w:szCs w:val="28"/>
          </w:rPr>
          <m:t>α</m:t>
        </m:r>
        <m:r>
          <w:rPr>
            <w:rFonts w:ascii="Cambria Math" w:eastAsiaTheme="minorEastAsia" w:hAnsi="Cambria Math"/>
            <w:sz w:val="28"/>
            <w:szCs w:val="28"/>
          </w:rPr>
          <m:t>=0.05</m:t>
        </m:r>
      </m:oMath>
    </w:p>
    <w:p w14:paraId="23E18EB1" w14:textId="77777777" w:rsidR="006302D3" w:rsidRDefault="006302D3" w:rsidP="006302D3">
      <w:pPr>
        <w:rPr>
          <w:b/>
          <w:bCs/>
          <w:sz w:val="28"/>
          <w:szCs w:val="28"/>
        </w:rPr>
      </w:pPr>
    </w:p>
    <w:p w14:paraId="6BE2E8D6" w14:textId="01396BBA" w:rsidR="006302D3" w:rsidRDefault="006302D3" w:rsidP="006302D3">
      <w:pPr>
        <w:jc w:val="center"/>
        <w:rPr>
          <w:b/>
          <w:bCs/>
          <w:sz w:val="28"/>
          <w:szCs w:val="28"/>
        </w:rPr>
      </w:pPr>
      <w:r>
        <w:rPr>
          <w:noProof/>
        </w:rPr>
        <w:drawing>
          <wp:inline distT="0" distB="0" distL="0" distR="0" wp14:anchorId="4720A3C4" wp14:editId="238DF1BD">
            <wp:extent cx="5472887" cy="3703320"/>
            <wp:effectExtent l="76200" t="76200" r="128270" b="1257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1345" cy="3715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2E66BAE" w14:textId="19AB3A59" w:rsidR="006302D3" w:rsidRDefault="006302D3" w:rsidP="006302D3">
      <w:pPr>
        <w:jc w:val="center"/>
        <w:rPr>
          <w:b/>
          <w:bCs/>
          <w:sz w:val="28"/>
          <w:szCs w:val="28"/>
        </w:rPr>
      </w:pPr>
    </w:p>
    <w:p w14:paraId="58EA3A27" w14:textId="177F9BFC" w:rsidR="006302D3" w:rsidRDefault="006302D3" w:rsidP="006302D3">
      <w:pPr>
        <w:jc w:val="center"/>
        <w:rPr>
          <w:b/>
          <w:bCs/>
          <w:sz w:val="28"/>
          <w:szCs w:val="28"/>
        </w:rPr>
      </w:pPr>
    </w:p>
    <w:p w14:paraId="158FBF22" w14:textId="77777777" w:rsidR="00E01E64" w:rsidRDefault="00E01E64" w:rsidP="006302D3">
      <w:pPr>
        <w:jc w:val="center"/>
        <w:rPr>
          <w:b/>
          <w:bCs/>
          <w:sz w:val="28"/>
          <w:szCs w:val="28"/>
        </w:rPr>
      </w:pPr>
    </w:p>
    <w:p w14:paraId="3C02BB1F" w14:textId="541D12AD" w:rsidR="006302D3" w:rsidRDefault="006302D3" w:rsidP="006302D3">
      <w:pPr>
        <w:pStyle w:val="Heading2"/>
      </w:pPr>
      <w:bookmarkStart w:id="21" w:name="_Toc75806332"/>
      <w:r>
        <w:lastRenderedPageBreak/>
        <w:t>c.</w:t>
      </w:r>
      <w:bookmarkEnd w:id="21"/>
    </w:p>
    <w:p w14:paraId="52C4DC98" w14:textId="77777777" w:rsidR="00852C4A" w:rsidRDefault="00852C4A" w:rsidP="00852C4A">
      <w:pPr>
        <w:rPr>
          <w:lang w:bidi="fa-IR"/>
        </w:rPr>
      </w:pPr>
    </w:p>
    <w:p w14:paraId="452AB23F" w14:textId="2399E8CE" w:rsidR="00852C4A" w:rsidRDefault="00852C4A" w:rsidP="00852C4A">
      <w:pPr>
        <w:rPr>
          <w:lang w:bidi="fa-IR"/>
        </w:rPr>
      </w:pPr>
      <w:r>
        <w:rPr>
          <w:noProof/>
        </w:rPr>
        <w:drawing>
          <wp:inline distT="0" distB="0" distL="0" distR="0" wp14:anchorId="75B16419" wp14:editId="2A427181">
            <wp:extent cx="5943600" cy="5257800"/>
            <wp:effectExtent l="76200" t="76200" r="13335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5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84FE47" w14:textId="62348B20" w:rsidR="00852C4A" w:rsidRDefault="00852C4A" w:rsidP="00852C4A">
      <w:pPr>
        <w:rPr>
          <w:lang w:bidi="fa-IR"/>
        </w:rPr>
      </w:pPr>
    </w:p>
    <w:p w14:paraId="14CA443D" w14:textId="61D5BA38" w:rsidR="00852C4A" w:rsidRDefault="00852C4A" w:rsidP="00852C4A">
      <w:pPr>
        <w:rPr>
          <w:lang w:bidi="fa-IR"/>
        </w:rPr>
      </w:pPr>
    </w:p>
    <w:p w14:paraId="11DF6AF4" w14:textId="22A8DD87" w:rsidR="00852C4A" w:rsidRDefault="00852C4A" w:rsidP="00852C4A">
      <w:pPr>
        <w:rPr>
          <w:lang w:bidi="fa-IR"/>
        </w:rPr>
      </w:pPr>
    </w:p>
    <w:p w14:paraId="4347424F" w14:textId="1FC7A85E" w:rsidR="00E01E64" w:rsidRDefault="00E01E64" w:rsidP="00852C4A">
      <w:pPr>
        <w:rPr>
          <w:lang w:bidi="fa-IR"/>
        </w:rPr>
      </w:pPr>
    </w:p>
    <w:p w14:paraId="4992E58E" w14:textId="237D5666" w:rsidR="00E01E64" w:rsidRDefault="00E01E64" w:rsidP="00852C4A">
      <w:pPr>
        <w:rPr>
          <w:lang w:bidi="fa-IR"/>
        </w:rPr>
      </w:pPr>
    </w:p>
    <w:p w14:paraId="1A684A6B" w14:textId="77777777" w:rsidR="00E01E64" w:rsidRDefault="00E01E64" w:rsidP="00852C4A">
      <w:pPr>
        <w:rPr>
          <w:lang w:bidi="fa-IR"/>
        </w:rPr>
      </w:pPr>
    </w:p>
    <w:p w14:paraId="5ACCA94E" w14:textId="5FBFC6BC" w:rsidR="00852C4A" w:rsidRDefault="00852C4A" w:rsidP="00852C4A">
      <w:pPr>
        <w:jc w:val="center"/>
        <w:rPr>
          <w:lang w:bidi="fa-IR"/>
        </w:rPr>
      </w:pPr>
      <w:r>
        <w:rPr>
          <w:noProof/>
        </w:rPr>
        <w:lastRenderedPageBreak/>
        <w:drawing>
          <wp:inline distT="0" distB="0" distL="0" distR="0" wp14:anchorId="7186745C" wp14:editId="3A318A19">
            <wp:extent cx="4343400" cy="904875"/>
            <wp:effectExtent l="76200" t="76200" r="133350"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904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80B23" w14:textId="6CFEFA8D" w:rsidR="00852C4A" w:rsidRDefault="00852C4A" w:rsidP="00852C4A">
      <w:pPr>
        <w:rPr>
          <w:lang w:bidi="fa-IR"/>
        </w:rPr>
      </w:pPr>
    </w:p>
    <w:p w14:paraId="0CDEE9B0" w14:textId="74EB14E2" w:rsidR="00852C4A" w:rsidRPr="00E01E64" w:rsidRDefault="00E01E64" w:rsidP="00852C4A">
      <w:pPr>
        <w:rPr>
          <w:sz w:val="24"/>
          <w:szCs w:val="24"/>
          <w:lang w:bidi="fa-IR"/>
        </w:rPr>
      </w:pPr>
      <w:r w:rsidRPr="00E01E64">
        <w:rPr>
          <w:sz w:val="24"/>
          <w:szCs w:val="24"/>
          <w:lang w:bidi="fa-IR"/>
        </w:rPr>
        <w:t>We can see that adjusted R squared has strictly increased at each step:</w:t>
      </w:r>
    </w:p>
    <w:p w14:paraId="4A2D408A" w14:textId="77777777" w:rsidR="00852C4A" w:rsidRDefault="00852C4A" w:rsidP="00852C4A">
      <w:pPr>
        <w:rPr>
          <w:lang w:bidi="fa-IR"/>
        </w:rPr>
      </w:pPr>
    </w:p>
    <w:p w14:paraId="37704F4C" w14:textId="5F55EA42" w:rsidR="00852C4A" w:rsidRDefault="00852C4A" w:rsidP="00E01E64">
      <w:pPr>
        <w:jc w:val="center"/>
        <w:rPr>
          <w:lang w:bidi="fa-IR"/>
        </w:rPr>
      </w:pPr>
      <w:r w:rsidRPr="00852C4A">
        <w:rPr>
          <w:noProof/>
        </w:rPr>
        <w:drawing>
          <wp:inline distT="0" distB="0" distL="0" distR="0" wp14:anchorId="7F858B68" wp14:editId="237BF974">
            <wp:extent cx="4787746" cy="3848100"/>
            <wp:effectExtent l="76200" t="76200" r="12763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244" cy="38509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08BFBD" w14:textId="6CEB91D9" w:rsidR="00852C4A" w:rsidRDefault="00852C4A" w:rsidP="00852C4A">
      <w:pPr>
        <w:rPr>
          <w:lang w:bidi="fa-IR"/>
        </w:rPr>
      </w:pPr>
    </w:p>
    <w:p w14:paraId="244712CB" w14:textId="798D0FB8" w:rsidR="00852C4A" w:rsidRDefault="00852C4A" w:rsidP="00852C4A">
      <w:pPr>
        <w:rPr>
          <w:lang w:bidi="fa-IR"/>
        </w:rPr>
      </w:pPr>
    </w:p>
    <w:p w14:paraId="33A0FC28" w14:textId="77777777" w:rsidR="00E01E64" w:rsidRDefault="00E01E64" w:rsidP="00852C4A">
      <w:pPr>
        <w:rPr>
          <w:lang w:bidi="fa-IR"/>
        </w:rPr>
      </w:pPr>
    </w:p>
    <w:p w14:paraId="63C0F8EA" w14:textId="6B6BD3CA" w:rsidR="00852C4A" w:rsidRPr="00E01E64" w:rsidRDefault="00852C4A" w:rsidP="00852C4A">
      <w:pPr>
        <w:rPr>
          <w:sz w:val="28"/>
          <w:szCs w:val="28"/>
          <w:lang w:bidi="fa-IR"/>
        </w:rPr>
      </w:pPr>
      <w:r w:rsidRPr="00E01E64">
        <w:rPr>
          <w:sz w:val="28"/>
          <w:szCs w:val="28"/>
          <w:lang w:bidi="fa-IR"/>
        </w:rPr>
        <w:t xml:space="preserve">As we can see below, </w:t>
      </w:r>
      <w:r w:rsidR="00E01E64" w:rsidRPr="00E01E64">
        <w:rPr>
          <w:sz w:val="28"/>
          <w:szCs w:val="28"/>
          <w:lang w:bidi="fa-IR"/>
        </w:rPr>
        <w:t>the best model includes 9 variables</w:t>
      </w:r>
      <w:r w:rsidR="00E01E64">
        <w:rPr>
          <w:sz w:val="28"/>
          <w:szCs w:val="28"/>
          <w:lang w:bidi="fa-IR"/>
        </w:rPr>
        <w:t>:</w:t>
      </w:r>
    </w:p>
    <w:p w14:paraId="101655FE" w14:textId="661DA1EB" w:rsidR="00E01E64" w:rsidRDefault="00852C4A" w:rsidP="00E01E64">
      <w:pPr>
        <w:rPr>
          <w:lang w:bidi="fa-IR"/>
        </w:rPr>
      </w:pPr>
      <w:r>
        <w:rPr>
          <w:noProof/>
        </w:rPr>
        <w:drawing>
          <wp:inline distT="0" distB="0" distL="0" distR="0" wp14:anchorId="3BCF9695" wp14:editId="33F6DC3D">
            <wp:extent cx="5943600" cy="476250"/>
            <wp:effectExtent l="76200" t="76200" r="133350" b="133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6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658DF0" w14:textId="77777777" w:rsidR="00E01E64" w:rsidRDefault="00E01E64" w:rsidP="00852C4A">
      <w:pPr>
        <w:rPr>
          <w:lang w:bidi="fa-IR"/>
        </w:rPr>
      </w:pPr>
    </w:p>
    <w:p w14:paraId="7D658B23" w14:textId="7AED1318" w:rsidR="00852C4A" w:rsidRDefault="00852C4A" w:rsidP="00852C4A">
      <w:pPr>
        <w:pStyle w:val="Heading2"/>
        <w:rPr>
          <w:lang w:bidi="fa-IR"/>
        </w:rPr>
      </w:pPr>
      <w:bookmarkStart w:id="22" w:name="_Toc75806333"/>
      <w:r>
        <w:rPr>
          <w:lang w:bidi="fa-IR"/>
        </w:rPr>
        <w:lastRenderedPageBreak/>
        <w:t>d.</w:t>
      </w:r>
      <w:bookmarkEnd w:id="22"/>
    </w:p>
    <w:p w14:paraId="288640A1" w14:textId="46A431C0" w:rsidR="00E01E64" w:rsidRDefault="00852C4A" w:rsidP="00E01E64">
      <w:pPr>
        <w:rPr>
          <w:lang w:bidi="fa-IR"/>
        </w:rPr>
      </w:pPr>
      <w:r>
        <w:rPr>
          <w:noProof/>
        </w:rPr>
        <w:drawing>
          <wp:inline distT="0" distB="0" distL="0" distR="0" wp14:anchorId="2630FC50" wp14:editId="732A279D">
            <wp:extent cx="5044440" cy="3472903"/>
            <wp:effectExtent l="76200" t="76200" r="137160" b="127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3094" cy="3478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50081A" w14:textId="77777777" w:rsidR="00E01E64" w:rsidRDefault="00E01E64" w:rsidP="00852C4A">
      <w:pPr>
        <w:rPr>
          <w:lang w:bidi="fa-IR"/>
        </w:rPr>
      </w:pPr>
    </w:p>
    <w:p w14:paraId="26F104D9" w14:textId="153F6897" w:rsidR="00E01E64" w:rsidRPr="00E01E64" w:rsidRDefault="00E01E64" w:rsidP="00852C4A">
      <w:pPr>
        <w:rPr>
          <w:b/>
          <w:bCs/>
          <w:sz w:val="32"/>
          <w:szCs w:val="32"/>
          <w:lang w:bidi="fa-IR"/>
        </w:rPr>
      </w:pPr>
      <w:r w:rsidRPr="00E01E64">
        <w:rPr>
          <w:b/>
          <w:bCs/>
          <w:sz w:val="32"/>
          <w:szCs w:val="32"/>
          <w:lang w:bidi="fa-IR"/>
        </w:rPr>
        <w:t>ROC plot for Train Data (AUC=0.998):</w:t>
      </w:r>
    </w:p>
    <w:p w14:paraId="1CEDA8FE" w14:textId="2B2DCFE4" w:rsidR="00E01E64" w:rsidRPr="00E01E64" w:rsidRDefault="00E01E64" w:rsidP="00E01E64">
      <w:pPr>
        <w:jc w:val="center"/>
        <w:rPr>
          <w:lang w:bidi="fa-IR"/>
        </w:rPr>
      </w:pPr>
      <w:r w:rsidRPr="00E01E64">
        <w:rPr>
          <w:noProof/>
        </w:rPr>
        <w:drawing>
          <wp:inline distT="0" distB="0" distL="0" distR="0" wp14:anchorId="387D60EB" wp14:editId="403BCD08">
            <wp:extent cx="4321951" cy="3474720"/>
            <wp:effectExtent l="76200" t="76200" r="135890" b="1257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30275" cy="3481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A1BBBB" w14:textId="6DEFA083" w:rsidR="00E01E64" w:rsidRPr="00E01E64" w:rsidRDefault="00E01E64" w:rsidP="00E01E64">
      <w:pPr>
        <w:rPr>
          <w:b/>
          <w:bCs/>
          <w:sz w:val="32"/>
          <w:szCs w:val="32"/>
          <w:lang w:bidi="fa-IR"/>
        </w:rPr>
      </w:pPr>
      <w:r w:rsidRPr="00E01E64">
        <w:rPr>
          <w:b/>
          <w:bCs/>
          <w:sz w:val="32"/>
          <w:szCs w:val="32"/>
          <w:lang w:bidi="fa-IR"/>
        </w:rPr>
        <w:lastRenderedPageBreak/>
        <w:t xml:space="preserve">ROC plot for </w:t>
      </w:r>
      <w:r>
        <w:rPr>
          <w:b/>
          <w:bCs/>
          <w:sz w:val="32"/>
          <w:szCs w:val="32"/>
          <w:lang w:bidi="fa-IR"/>
        </w:rPr>
        <w:t xml:space="preserve">Test </w:t>
      </w:r>
      <w:r w:rsidRPr="00E01E64">
        <w:rPr>
          <w:b/>
          <w:bCs/>
          <w:sz w:val="32"/>
          <w:szCs w:val="32"/>
          <w:lang w:bidi="fa-IR"/>
        </w:rPr>
        <w:t>Data (AUC=0.99</w:t>
      </w:r>
      <w:r>
        <w:rPr>
          <w:b/>
          <w:bCs/>
          <w:sz w:val="32"/>
          <w:szCs w:val="32"/>
          <w:lang w:bidi="fa-IR"/>
        </w:rPr>
        <w:t>4</w:t>
      </w:r>
      <w:r w:rsidRPr="00E01E64">
        <w:rPr>
          <w:b/>
          <w:bCs/>
          <w:sz w:val="32"/>
          <w:szCs w:val="32"/>
          <w:lang w:bidi="fa-IR"/>
        </w:rPr>
        <w:t>):</w:t>
      </w:r>
    </w:p>
    <w:p w14:paraId="1105ABEF" w14:textId="77777777" w:rsidR="00E01E64" w:rsidRDefault="00E01E64" w:rsidP="00852C4A">
      <w:pPr>
        <w:rPr>
          <w:lang w:bidi="fa-IR"/>
        </w:rPr>
      </w:pPr>
    </w:p>
    <w:p w14:paraId="58950350" w14:textId="29BE07DC" w:rsidR="00E01E64" w:rsidRDefault="00E01E64" w:rsidP="00E01E64">
      <w:pPr>
        <w:jc w:val="center"/>
        <w:rPr>
          <w:lang w:bidi="fa-IR"/>
        </w:rPr>
      </w:pPr>
      <w:r w:rsidRPr="00E01E64">
        <w:rPr>
          <w:noProof/>
        </w:rPr>
        <w:drawing>
          <wp:inline distT="0" distB="0" distL="0" distR="0" wp14:anchorId="7A403FD6" wp14:editId="049365D5">
            <wp:extent cx="4673973" cy="3756660"/>
            <wp:effectExtent l="76200" t="76200" r="127000" b="129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3285" cy="37721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D4DE81" w14:textId="77777777" w:rsidR="00E01E64" w:rsidRDefault="00E01E64" w:rsidP="00852C4A">
      <w:pPr>
        <w:rPr>
          <w:lang w:bidi="fa-IR"/>
        </w:rPr>
      </w:pPr>
    </w:p>
    <w:p w14:paraId="36B4CA94" w14:textId="1FA712F2" w:rsidR="00852C4A" w:rsidRDefault="00852C4A" w:rsidP="00852C4A">
      <w:pPr>
        <w:pStyle w:val="Heading2"/>
        <w:rPr>
          <w:lang w:bidi="fa-IR"/>
        </w:rPr>
      </w:pPr>
      <w:bookmarkStart w:id="23" w:name="_Toc75806334"/>
      <w:r>
        <w:rPr>
          <w:lang w:bidi="fa-IR"/>
        </w:rPr>
        <w:t>e.</w:t>
      </w:r>
      <w:bookmarkEnd w:id="23"/>
    </w:p>
    <w:p w14:paraId="678E7FD0" w14:textId="77777777" w:rsidR="00E01E64" w:rsidRPr="00E01E64" w:rsidRDefault="00E01E64" w:rsidP="00E01E64">
      <w:pPr>
        <w:rPr>
          <w:lang w:bidi="fa-IR"/>
        </w:rPr>
      </w:pPr>
    </w:p>
    <w:p w14:paraId="4DC0EE4B" w14:textId="0238BB3E" w:rsidR="00852C4A" w:rsidRDefault="00852C4A" w:rsidP="00852C4A">
      <w:pPr>
        <w:rPr>
          <w:lang w:bidi="fa-IR"/>
        </w:rPr>
      </w:pPr>
      <w:r>
        <w:rPr>
          <w:noProof/>
        </w:rPr>
        <w:drawing>
          <wp:inline distT="0" distB="0" distL="0" distR="0" wp14:anchorId="044DE6E7" wp14:editId="796A6885">
            <wp:extent cx="5943600" cy="2136775"/>
            <wp:effectExtent l="76200" t="76200" r="133350" b="130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3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C8B5D7" w14:textId="5B303E57" w:rsidR="00E01E64" w:rsidRDefault="00E01E64" w:rsidP="00852C4A">
      <w:pPr>
        <w:rPr>
          <w:lang w:bidi="fa-IR"/>
        </w:rPr>
      </w:pPr>
    </w:p>
    <w:p w14:paraId="64D4882A" w14:textId="160BB7B5" w:rsidR="00E01E64" w:rsidRPr="00E01E64" w:rsidRDefault="00E01E64" w:rsidP="00852C4A">
      <w:pPr>
        <w:rPr>
          <w:b/>
          <w:bCs/>
          <w:sz w:val="28"/>
          <w:szCs w:val="28"/>
          <w:lang w:bidi="fa-IR"/>
        </w:rPr>
      </w:pPr>
      <w:r w:rsidRPr="00E01E64">
        <w:rPr>
          <w:b/>
          <w:bCs/>
          <w:sz w:val="28"/>
          <w:szCs w:val="28"/>
          <w:lang w:bidi="fa-IR"/>
        </w:rPr>
        <w:lastRenderedPageBreak/>
        <w:t>As we can see below, all the explanatory variables except “</w:t>
      </w:r>
      <w:r w:rsidRPr="00E01E64">
        <w:rPr>
          <w:b/>
          <w:bCs/>
          <w:color w:val="FF0000"/>
          <w:sz w:val="28"/>
          <w:szCs w:val="28"/>
          <w:lang w:bidi="fa-IR"/>
        </w:rPr>
        <w:t>Thick</w:t>
      </w:r>
      <w:r w:rsidRPr="00E01E64">
        <w:rPr>
          <w:b/>
          <w:bCs/>
          <w:sz w:val="28"/>
          <w:szCs w:val="28"/>
          <w:lang w:bidi="fa-IR"/>
        </w:rPr>
        <w:t>” and “</w:t>
      </w:r>
      <w:proofErr w:type="spellStart"/>
      <w:r w:rsidRPr="00E01E64">
        <w:rPr>
          <w:b/>
          <w:bCs/>
          <w:color w:val="FF0000"/>
          <w:sz w:val="28"/>
          <w:szCs w:val="28"/>
          <w:lang w:bidi="fa-IR"/>
        </w:rPr>
        <w:t>BNucl</w:t>
      </w:r>
      <w:proofErr w:type="spellEnd"/>
      <w:r w:rsidRPr="00E01E64">
        <w:rPr>
          <w:b/>
          <w:bCs/>
          <w:sz w:val="28"/>
          <w:szCs w:val="28"/>
          <w:lang w:bidi="fa-IR"/>
        </w:rPr>
        <w:t>” has linear association with logit</w:t>
      </w:r>
      <w:r w:rsidRPr="00E01E64">
        <w:rPr>
          <w:b/>
          <w:bCs/>
          <w:sz w:val="28"/>
          <w:szCs w:val="28"/>
          <w:highlight w:val="yellow"/>
          <w:lang w:bidi="fa-IR"/>
        </w:rPr>
        <w:t>. Outliers are highlighted in Yellow.</w:t>
      </w:r>
    </w:p>
    <w:p w14:paraId="5548188D" w14:textId="60879A54" w:rsidR="00E01E64" w:rsidRDefault="00E01E64" w:rsidP="00852C4A">
      <w:pPr>
        <w:rPr>
          <w:lang w:bidi="fa-IR"/>
        </w:rPr>
      </w:pPr>
    </w:p>
    <w:p w14:paraId="5E7C8619" w14:textId="53C75A19" w:rsidR="00E01E64" w:rsidRPr="00852C4A" w:rsidRDefault="00E01E64" w:rsidP="00E01E64">
      <w:pPr>
        <w:rPr>
          <w:rtl/>
          <w:lang w:bidi="fa-IR"/>
        </w:rPr>
      </w:pPr>
      <w:r>
        <w:rPr>
          <w:noProof/>
        </w:rPr>
        <w:drawing>
          <wp:inline distT="0" distB="0" distL="0" distR="0" wp14:anchorId="21D85FC1" wp14:editId="7B0E9DF1">
            <wp:extent cx="5852786" cy="4747260"/>
            <wp:effectExtent l="76200" t="76200" r="129540" b="129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64636" cy="47568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E01E64" w:rsidRPr="00852C4A" w:rsidSect="00AF4F1B">
      <w:pgSz w:w="12240" w:h="15840"/>
      <w:pgMar w:top="1440" w:right="1440" w:bottom="90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yMTayMDWxMDM0MrRU0lEKTi0uzszPAykwrgUAkhEIqSwAAAA="/>
  </w:docVars>
  <w:rsids>
    <w:rsidRoot w:val="008F685E"/>
    <w:rsid w:val="00020021"/>
    <w:rsid w:val="00045BC3"/>
    <w:rsid w:val="000802B7"/>
    <w:rsid w:val="00126AD1"/>
    <w:rsid w:val="001715B4"/>
    <w:rsid w:val="002664CA"/>
    <w:rsid w:val="002D2876"/>
    <w:rsid w:val="00364E23"/>
    <w:rsid w:val="003F3626"/>
    <w:rsid w:val="004A3B7C"/>
    <w:rsid w:val="006119DA"/>
    <w:rsid w:val="006302D3"/>
    <w:rsid w:val="007F43A8"/>
    <w:rsid w:val="00852C4A"/>
    <w:rsid w:val="00857546"/>
    <w:rsid w:val="0089513C"/>
    <w:rsid w:val="008B2277"/>
    <w:rsid w:val="008F685E"/>
    <w:rsid w:val="009177E0"/>
    <w:rsid w:val="00924153"/>
    <w:rsid w:val="009606AA"/>
    <w:rsid w:val="009B2D6C"/>
    <w:rsid w:val="009F6832"/>
    <w:rsid w:val="00AC24DD"/>
    <w:rsid w:val="00AF4F1B"/>
    <w:rsid w:val="00BD490A"/>
    <w:rsid w:val="00C3167F"/>
    <w:rsid w:val="00D9685F"/>
    <w:rsid w:val="00DB5B6C"/>
    <w:rsid w:val="00E01E64"/>
    <w:rsid w:val="00F61B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E772"/>
  <w15:chartTrackingRefBased/>
  <w15:docId w15:val="{5B29D0F1-E4A8-43F3-BA1F-22EEA911F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6AA"/>
    <w:pPr>
      <w:spacing w:line="256" w:lineRule="auto"/>
    </w:pPr>
  </w:style>
  <w:style w:type="paragraph" w:styleId="Heading1">
    <w:name w:val="heading 1"/>
    <w:basedOn w:val="Normal"/>
    <w:next w:val="Normal"/>
    <w:link w:val="Heading1Char"/>
    <w:uiPriority w:val="9"/>
    <w:qFormat/>
    <w:rsid w:val="00960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22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9606AA"/>
    <w:rPr>
      <w:b/>
      <w:bCs/>
      <w:smallCaps/>
      <w:color w:val="4472C4" w:themeColor="accent1"/>
      <w:spacing w:val="5"/>
    </w:rPr>
  </w:style>
  <w:style w:type="character" w:customStyle="1" w:styleId="Heading1Char">
    <w:name w:val="Heading 1 Char"/>
    <w:basedOn w:val="DefaultParagraphFont"/>
    <w:link w:val="Heading1"/>
    <w:uiPriority w:val="9"/>
    <w:rsid w:val="009606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06A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606AA"/>
    <w:rPr>
      <w:color w:val="808080"/>
    </w:rPr>
  </w:style>
  <w:style w:type="character" w:customStyle="1" w:styleId="Heading3Char">
    <w:name w:val="Heading 3 Char"/>
    <w:basedOn w:val="DefaultParagraphFont"/>
    <w:link w:val="Heading3"/>
    <w:uiPriority w:val="9"/>
    <w:rsid w:val="008B2277"/>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DefaultParagraphFont"/>
    <w:rsid w:val="004A3B7C"/>
  </w:style>
  <w:style w:type="paragraph" w:styleId="TOCHeading">
    <w:name w:val="TOC Heading"/>
    <w:basedOn w:val="Heading1"/>
    <w:next w:val="Normal"/>
    <w:uiPriority w:val="39"/>
    <w:unhideWhenUsed/>
    <w:qFormat/>
    <w:rsid w:val="00E01E64"/>
    <w:pPr>
      <w:spacing w:line="259" w:lineRule="auto"/>
      <w:outlineLvl w:val="9"/>
    </w:pPr>
  </w:style>
  <w:style w:type="paragraph" w:styleId="TOC1">
    <w:name w:val="toc 1"/>
    <w:basedOn w:val="Normal"/>
    <w:next w:val="Normal"/>
    <w:autoRedefine/>
    <w:uiPriority w:val="39"/>
    <w:unhideWhenUsed/>
    <w:rsid w:val="00E01E64"/>
    <w:pPr>
      <w:spacing w:after="100"/>
    </w:pPr>
  </w:style>
  <w:style w:type="paragraph" w:styleId="TOC2">
    <w:name w:val="toc 2"/>
    <w:basedOn w:val="Normal"/>
    <w:next w:val="Normal"/>
    <w:autoRedefine/>
    <w:uiPriority w:val="39"/>
    <w:unhideWhenUsed/>
    <w:rsid w:val="00E01E64"/>
    <w:pPr>
      <w:spacing w:after="100"/>
      <w:ind w:left="220"/>
    </w:pPr>
  </w:style>
  <w:style w:type="paragraph" w:styleId="TOC3">
    <w:name w:val="toc 3"/>
    <w:basedOn w:val="Normal"/>
    <w:next w:val="Normal"/>
    <w:autoRedefine/>
    <w:uiPriority w:val="39"/>
    <w:unhideWhenUsed/>
    <w:rsid w:val="00E01E64"/>
    <w:pPr>
      <w:spacing w:after="100"/>
      <w:ind w:left="440"/>
    </w:pPr>
  </w:style>
  <w:style w:type="character" w:styleId="Hyperlink">
    <w:name w:val="Hyperlink"/>
    <w:basedOn w:val="DefaultParagraphFont"/>
    <w:uiPriority w:val="99"/>
    <w:unhideWhenUsed/>
    <w:rsid w:val="00E01E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9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C1297-EDF4-49CD-AEE1-D508ABAC7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Asadi</dc:creator>
  <cp:keywords/>
  <dc:description/>
  <cp:lastModifiedBy>Amin Asadi</cp:lastModifiedBy>
  <cp:revision>7</cp:revision>
  <cp:lastPrinted>2021-06-28T17:12:00Z</cp:lastPrinted>
  <dcterms:created xsi:type="dcterms:W3CDTF">2021-06-27T04:54:00Z</dcterms:created>
  <dcterms:modified xsi:type="dcterms:W3CDTF">2021-06-28T17:12:00Z</dcterms:modified>
</cp:coreProperties>
</file>