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C1A1F" w14:textId="3261F469" w:rsidR="00BD2493" w:rsidRPr="002D4E52" w:rsidRDefault="00BD2493" w:rsidP="00D514DA">
      <w:pPr>
        <w:pStyle w:val="Title"/>
        <w:jc w:val="both"/>
        <w:rPr>
          <w:rFonts w:ascii="Comic Sans MS" w:hAnsi="Comic Sans MS" w:cs="XB Niloofar"/>
        </w:rPr>
      </w:pPr>
      <w:r w:rsidRPr="002D4E52">
        <w:rPr>
          <w:rFonts w:ascii="Comic Sans MS" w:hAnsi="Comic Sans MS" w:cs="XB Niloofar"/>
          <w:noProof/>
        </w:rPr>
        <w:drawing>
          <wp:anchor distT="0" distB="0" distL="114300" distR="114300" simplePos="0" relativeHeight="251659264" behindDoc="1" locked="0" layoutInCell="1" allowOverlap="1" wp14:anchorId="76B5BD99" wp14:editId="588F8B3E">
            <wp:simplePos x="0" y="0"/>
            <wp:positionH relativeFrom="column">
              <wp:posOffset>4859655</wp:posOffset>
            </wp:positionH>
            <wp:positionV relativeFrom="paragraph">
              <wp:posOffset>-728133</wp:posOffset>
            </wp:positionV>
            <wp:extent cx="1659466" cy="166687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659466" cy="1666874"/>
                    </a:xfrm>
                    <a:prstGeom prst="rect">
                      <a:avLst/>
                    </a:prstGeom>
                  </pic:spPr>
                </pic:pic>
              </a:graphicData>
            </a:graphic>
            <wp14:sizeRelH relativeFrom="margin">
              <wp14:pctWidth>0</wp14:pctWidth>
            </wp14:sizeRelH>
            <wp14:sizeRelV relativeFrom="margin">
              <wp14:pctHeight>0</wp14:pctHeight>
            </wp14:sizeRelV>
          </wp:anchor>
        </w:drawing>
      </w:r>
      <w:r w:rsidRPr="002D4E52">
        <w:rPr>
          <w:rFonts w:ascii="Comic Sans MS" w:hAnsi="Comic Sans MS" w:cs="XB Niloofar"/>
          <w:noProof/>
          <w:color w:val="0070C0"/>
          <w:sz w:val="48"/>
          <w:szCs w:val="48"/>
          <w14:shadow w14:blurRad="63500" w14:dist="50800" w14:dir="2700000" w14:sx="0" w14:sy="0" w14:kx="0" w14:ky="0" w14:algn="none">
            <w14:srgbClr w14:val="000000">
              <w14:alpha w14:val="50000"/>
            </w14:srgbClr>
          </w14:shadow>
        </w:rPr>
        <w:drawing>
          <wp:anchor distT="0" distB="0" distL="114300" distR="114300" simplePos="0" relativeHeight="251658240" behindDoc="1" locked="0" layoutInCell="1" allowOverlap="1" wp14:anchorId="26835153" wp14:editId="1B1CE63C">
            <wp:simplePos x="0" y="0"/>
            <wp:positionH relativeFrom="column">
              <wp:posOffset>-456776</wp:posOffset>
            </wp:positionH>
            <wp:positionV relativeFrom="paragraph">
              <wp:posOffset>-482600</wp:posOffset>
            </wp:positionV>
            <wp:extent cx="1159933" cy="1159933"/>
            <wp:effectExtent l="0" t="0" r="254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9933" cy="11599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2492DD" w14:textId="77777777" w:rsidR="00BD2493" w:rsidRPr="002D4E52" w:rsidRDefault="00BD2493" w:rsidP="00D514DA">
      <w:pPr>
        <w:pStyle w:val="Title"/>
        <w:jc w:val="both"/>
        <w:rPr>
          <w:rFonts w:ascii="Comic Sans MS" w:hAnsi="Comic Sans MS" w:cs="XB Niloofar"/>
          <w:color w:val="0070C0"/>
          <w14:shadow w14:blurRad="63500" w14:dist="50800" w14:dir="2700000" w14:sx="0" w14:sy="0" w14:kx="0" w14:ky="0" w14:algn="none">
            <w14:srgbClr w14:val="000000">
              <w14:alpha w14:val="50000"/>
            </w14:srgbClr>
          </w14:shadow>
        </w:rPr>
      </w:pPr>
    </w:p>
    <w:p w14:paraId="21E3C29E" w14:textId="032EE56F" w:rsidR="00BD2493" w:rsidRPr="002D4E52" w:rsidRDefault="00BD2493" w:rsidP="00A75ADB">
      <w:pPr>
        <w:pStyle w:val="Title"/>
        <w:jc w:val="center"/>
        <w:rPr>
          <w:rFonts w:ascii="Comic Sans MS" w:hAnsi="Comic Sans MS" w:cs="XB Niloofar"/>
          <w:color w:val="0070C0"/>
          <w14:shadow w14:blurRad="63500" w14:dist="50800" w14:dir="2700000" w14:sx="0" w14:sy="0" w14:kx="0" w14:ky="0" w14:algn="none">
            <w14:srgbClr w14:val="000000">
              <w14:alpha w14:val="50000"/>
            </w14:srgbClr>
          </w14:shadow>
        </w:rPr>
      </w:pPr>
      <w:r w:rsidRPr="002D4E52">
        <w:rPr>
          <w:rFonts w:ascii="Comic Sans MS" w:hAnsi="Comic Sans MS" w:cs="XB Niloofar"/>
          <w:color w:val="0070C0"/>
          <w14:shadow w14:blurRad="63500" w14:dist="50800" w14:dir="2700000" w14:sx="0" w14:sy="0" w14:kx="0" w14:ky="0" w14:algn="none">
            <w14:srgbClr w14:val="000000">
              <w14:alpha w14:val="50000"/>
            </w14:srgbClr>
          </w14:shadow>
        </w:rPr>
        <w:t>Statistical Inference</w:t>
      </w:r>
    </w:p>
    <w:p w14:paraId="2C26E5B3" w14:textId="1E83BDCF" w:rsidR="009F6832" w:rsidRPr="002D4E52" w:rsidRDefault="00BD2493" w:rsidP="00A75ADB">
      <w:pPr>
        <w:pStyle w:val="Title"/>
        <w:jc w:val="center"/>
        <w:rPr>
          <w:rFonts w:ascii="Comic Sans MS" w:hAnsi="Comic Sans MS" w:cs="XB Niloofar"/>
          <w:color w:val="0070C0"/>
          <w14:shadow w14:blurRad="63500" w14:dist="50800" w14:dir="2700000" w14:sx="0" w14:sy="0" w14:kx="0" w14:ky="0" w14:algn="none">
            <w14:srgbClr w14:val="000000">
              <w14:alpha w14:val="50000"/>
            </w14:srgbClr>
          </w14:shadow>
        </w:rPr>
      </w:pPr>
      <w:r w:rsidRPr="002D4E52">
        <w:rPr>
          <w:rFonts w:ascii="Comic Sans MS" w:hAnsi="Comic Sans MS" w:cs="XB Niloofar"/>
          <w:color w:val="0070C0"/>
          <w14:shadow w14:blurRad="63500" w14:dist="50800" w14:dir="2700000" w14:sx="0" w14:sy="0" w14:kx="0" w14:ky="0" w14:algn="none">
            <w14:srgbClr w14:val="000000">
              <w14:alpha w14:val="50000"/>
            </w14:srgbClr>
          </w14:shadow>
        </w:rPr>
        <w:t>Course Project</w:t>
      </w:r>
    </w:p>
    <w:p w14:paraId="1E3C2C0F" w14:textId="0572EFFA" w:rsidR="00BD2493" w:rsidRPr="002D4E52" w:rsidRDefault="00BD2493" w:rsidP="00A75ADB">
      <w:pPr>
        <w:jc w:val="center"/>
        <w:rPr>
          <w:rFonts w:ascii="Comic Sans MS" w:hAnsi="Comic Sans MS" w:cs="XB Niloofar"/>
          <w:color w:val="0070C0"/>
          <w14:shadow w14:blurRad="63500" w14:dist="50800" w14:dir="2700000" w14:sx="0" w14:sy="0" w14:kx="0" w14:ky="0" w14:algn="none">
            <w14:srgbClr w14:val="000000">
              <w14:alpha w14:val="50000"/>
            </w14:srgbClr>
          </w14:shadow>
        </w:rPr>
      </w:pPr>
    </w:p>
    <w:p w14:paraId="256D09F6" w14:textId="3F157DC6" w:rsidR="00BD2493" w:rsidRPr="002D4E52" w:rsidRDefault="00BD2493" w:rsidP="00A75ADB">
      <w:pPr>
        <w:jc w:val="center"/>
        <w:rPr>
          <w:rFonts w:ascii="Comic Sans MS" w:hAnsi="Comic Sans MS" w:cs="XB Niloofar"/>
          <w:color w:val="0070C0"/>
          <w14:shadow w14:blurRad="63500" w14:dist="50800" w14:dir="2700000" w14:sx="0" w14:sy="0" w14:kx="0" w14:ky="0" w14:algn="none">
            <w14:srgbClr w14:val="000000">
              <w14:alpha w14:val="50000"/>
            </w14:srgbClr>
          </w14:shadow>
        </w:rPr>
      </w:pPr>
    </w:p>
    <w:p w14:paraId="4CAEBC6C" w14:textId="033FCE41" w:rsidR="00BD2493" w:rsidRPr="002D4E52" w:rsidRDefault="00BD2493" w:rsidP="00A75ADB">
      <w:pPr>
        <w:jc w:val="center"/>
        <w:rPr>
          <w:rFonts w:ascii="Comic Sans MS" w:hAnsi="Comic Sans MS" w:cs="XB Niloofar"/>
          <w:color w:val="0070C0"/>
          <w:sz w:val="48"/>
          <w:szCs w:val="48"/>
          <w14:shadow w14:blurRad="63500" w14:dist="50800" w14:dir="2700000" w14:sx="0" w14:sy="0" w14:kx="0" w14:ky="0" w14:algn="none">
            <w14:srgbClr w14:val="000000">
              <w14:alpha w14:val="50000"/>
            </w14:srgbClr>
          </w14:shadow>
        </w:rPr>
      </w:pPr>
      <w:r w:rsidRPr="002D4E52">
        <w:rPr>
          <w:rFonts w:ascii="Comic Sans MS" w:hAnsi="Comic Sans MS" w:cs="XB Niloofar"/>
          <w:color w:val="0070C0"/>
          <w:sz w:val="48"/>
          <w:szCs w:val="48"/>
          <w14:shadow w14:blurRad="63500" w14:dist="50800" w14:dir="2700000" w14:sx="0" w14:sy="0" w14:kx="0" w14:ky="0" w14:algn="none">
            <w14:srgbClr w14:val="000000">
              <w14:alpha w14:val="50000"/>
            </w14:srgbClr>
          </w14:shadow>
        </w:rPr>
        <w:t>Amin Asadi Sarijalu</w:t>
      </w:r>
    </w:p>
    <w:p w14:paraId="365CB47F" w14:textId="6EC7A09F" w:rsidR="00BD2493" w:rsidRPr="002D4E52" w:rsidRDefault="00BD2493" w:rsidP="00A75ADB">
      <w:pPr>
        <w:jc w:val="center"/>
        <w:rPr>
          <w:rFonts w:ascii="Comic Sans MS" w:hAnsi="Comic Sans MS" w:cs="XB Niloofar"/>
          <w:color w:val="0070C0"/>
          <w:sz w:val="48"/>
          <w:szCs w:val="48"/>
          <w14:shadow w14:blurRad="63500" w14:dist="50800" w14:dir="2700000" w14:sx="0" w14:sy="0" w14:kx="0" w14:ky="0" w14:algn="none">
            <w14:srgbClr w14:val="000000">
              <w14:alpha w14:val="50000"/>
            </w14:srgbClr>
          </w14:shadow>
        </w:rPr>
      </w:pPr>
      <w:r w:rsidRPr="002D4E52">
        <w:rPr>
          <w:rFonts w:ascii="Comic Sans MS" w:hAnsi="Comic Sans MS" w:cs="XB Niloofar"/>
          <w:color w:val="0070C0"/>
          <w:sz w:val="48"/>
          <w:szCs w:val="48"/>
          <w14:shadow w14:blurRad="63500" w14:dist="50800" w14:dir="2700000" w14:sx="0" w14:sy="0" w14:kx="0" w14:ky="0" w14:algn="none">
            <w14:srgbClr w14:val="000000">
              <w14:alpha w14:val="50000"/>
            </w14:srgbClr>
          </w14:shadow>
        </w:rPr>
        <w:t>810196410</w:t>
      </w:r>
    </w:p>
    <w:p w14:paraId="29088FC5" w14:textId="77777777" w:rsidR="00BD2493" w:rsidRPr="002D4E52" w:rsidRDefault="00BD2493" w:rsidP="00A75ADB">
      <w:pPr>
        <w:jc w:val="center"/>
        <w:rPr>
          <w:rFonts w:ascii="Comic Sans MS" w:hAnsi="Comic Sans MS" w:cs="XB Niloofar"/>
          <w:color w:val="0070C0"/>
          <w:sz w:val="48"/>
          <w:szCs w:val="48"/>
          <w14:shadow w14:blurRad="63500" w14:dist="50800" w14:dir="2700000" w14:sx="0" w14:sy="0" w14:kx="0" w14:ky="0" w14:algn="none">
            <w14:srgbClr w14:val="000000">
              <w14:alpha w14:val="50000"/>
            </w14:srgbClr>
          </w14:shadow>
        </w:rPr>
      </w:pPr>
    </w:p>
    <w:p w14:paraId="799942FB" w14:textId="77777777" w:rsidR="00BD2493" w:rsidRPr="002D4E52" w:rsidRDefault="00BD2493" w:rsidP="00A75ADB">
      <w:pPr>
        <w:jc w:val="center"/>
        <w:rPr>
          <w:rFonts w:ascii="Comic Sans MS" w:hAnsi="Comic Sans MS" w:cs="XB Niloofar"/>
          <w:color w:val="0070C0"/>
          <w:sz w:val="48"/>
          <w:szCs w:val="48"/>
          <w14:shadow w14:blurRad="63500" w14:dist="50800" w14:dir="2700000" w14:sx="0" w14:sy="0" w14:kx="0" w14:ky="0" w14:algn="none">
            <w14:srgbClr w14:val="000000">
              <w14:alpha w14:val="50000"/>
            </w14:srgbClr>
          </w14:shadow>
        </w:rPr>
      </w:pPr>
    </w:p>
    <w:p w14:paraId="61EC5EEF" w14:textId="488035B5" w:rsidR="00BD2493" w:rsidRPr="002D4E52" w:rsidRDefault="00BD2493" w:rsidP="00A75ADB">
      <w:pPr>
        <w:jc w:val="center"/>
        <w:rPr>
          <w:rFonts w:ascii="Comic Sans MS" w:hAnsi="Comic Sans MS" w:cs="XB Niloofar"/>
          <w:color w:val="0070C0"/>
          <w:sz w:val="48"/>
          <w:szCs w:val="48"/>
          <w14:shadow w14:blurRad="63500" w14:dist="50800" w14:dir="2700000" w14:sx="0" w14:sy="0" w14:kx="0" w14:ky="0" w14:algn="none">
            <w14:srgbClr w14:val="000000">
              <w14:alpha w14:val="50000"/>
            </w14:srgbClr>
          </w14:shadow>
        </w:rPr>
      </w:pPr>
      <w:r w:rsidRPr="002D4E52">
        <w:rPr>
          <w:rFonts w:ascii="Comic Sans MS" w:hAnsi="Comic Sans MS" w:cs="XB Niloofar"/>
          <w:color w:val="0070C0"/>
          <w:sz w:val="48"/>
          <w:szCs w:val="48"/>
          <w14:shadow w14:blurRad="63500" w14:dist="50800" w14:dir="2700000" w14:sx="0" w14:sy="0" w14:kx="0" w14:ky="0" w14:algn="none">
            <w14:srgbClr w14:val="000000">
              <w14:alpha w14:val="50000"/>
            </w14:srgbClr>
          </w14:shadow>
        </w:rPr>
        <w:t>Spring 2021</w:t>
      </w:r>
    </w:p>
    <w:p w14:paraId="73987111" w14:textId="3A36805A" w:rsidR="00BD2493" w:rsidRPr="002D4E52" w:rsidRDefault="00BD2493" w:rsidP="00A75ADB">
      <w:pPr>
        <w:jc w:val="center"/>
        <w:rPr>
          <w:rFonts w:ascii="Comic Sans MS" w:hAnsi="Comic Sans MS" w:cs="XB Niloofar"/>
          <w:color w:val="0070C0"/>
          <w:sz w:val="48"/>
          <w:szCs w:val="48"/>
          <w14:shadow w14:blurRad="63500" w14:dist="50800" w14:dir="2700000" w14:sx="0" w14:sy="0" w14:kx="0" w14:ky="0" w14:algn="none">
            <w14:srgbClr w14:val="000000">
              <w14:alpha w14:val="50000"/>
            </w14:srgbClr>
          </w14:shadow>
        </w:rPr>
      </w:pPr>
    </w:p>
    <w:p w14:paraId="38BAC8AA" w14:textId="77777777" w:rsidR="00BD2493" w:rsidRPr="002D4E52" w:rsidRDefault="00BD2493" w:rsidP="00A75ADB">
      <w:pPr>
        <w:jc w:val="center"/>
        <w:rPr>
          <w:rFonts w:ascii="Comic Sans MS" w:hAnsi="Comic Sans MS" w:cs="XB Niloofar"/>
          <w:color w:val="0070C0"/>
          <w:sz w:val="48"/>
          <w:szCs w:val="48"/>
          <w14:shadow w14:blurRad="63500" w14:dist="50800" w14:dir="2700000" w14:sx="0" w14:sy="0" w14:kx="0" w14:ky="0" w14:algn="none">
            <w14:srgbClr w14:val="000000">
              <w14:alpha w14:val="50000"/>
            </w14:srgbClr>
          </w14:shadow>
        </w:rPr>
      </w:pPr>
    </w:p>
    <w:p w14:paraId="37444AAD" w14:textId="6A49B03F" w:rsidR="00BD2493" w:rsidRPr="002D4E52" w:rsidRDefault="00BD2493" w:rsidP="00A75ADB">
      <w:pPr>
        <w:jc w:val="center"/>
        <w:rPr>
          <w:rFonts w:ascii="Comic Sans MS" w:hAnsi="Comic Sans MS" w:cs="XB Niloofar"/>
          <w:color w:val="0070C0"/>
          <w:sz w:val="48"/>
          <w:szCs w:val="48"/>
          <w14:shadow w14:blurRad="63500" w14:dist="50800" w14:dir="2700000" w14:sx="0" w14:sy="0" w14:kx="0" w14:ky="0" w14:algn="none">
            <w14:srgbClr w14:val="000000">
              <w14:alpha w14:val="50000"/>
            </w14:srgbClr>
          </w14:shadow>
        </w:rPr>
      </w:pPr>
      <w:r w:rsidRPr="002D4E52">
        <w:rPr>
          <w:rFonts w:ascii="Comic Sans MS" w:hAnsi="Comic Sans MS" w:cs="XB Niloofar"/>
          <w:color w:val="0070C0"/>
          <w:sz w:val="48"/>
          <w:szCs w:val="48"/>
          <w14:shadow w14:blurRad="63500" w14:dist="50800" w14:dir="2700000" w14:sx="0" w14:sy="0" w14:kx="0" w14:ky="0" w14:algn="none">
            <w14:srgbClr w14:val="000000">
              <w14:alpha w14:val="50000"/>
            </w14:srgbClr>
          </w14:shadow>
        </w:rPr>
        <w:t>University of Tehran</w:t>
      </w:r>
    </w:p>
    <w:p w14:paraId="2F9E4E39" w14:textId="5FF6EA34" w:rsidR="00BD2493" w:rsidRPr="002D4E52" w:rsidRDefault="00BD2493" w:rsidP="00A75ADB">
      <w:pPr>
        <w:jc w:val="center"/>
        <w:rPr>
          <w:rFonts w:ascii="Comic Sans MS" w:hAnsi="Comic Sans MS" w:cs="XB Niloofar"/>
          <w:color w:val="0070C0"/>
          <w:sz w:val="48"/>
          <w:szCs w:val="48"/>
          <w14:shadow w14:blurRad="63500" w14:dist="50800" w14:dir="2700000" w14:sx="0" w14:sy="0" w14:kx="0" w14:ky="0" w14:algn="none">
            <w14:srgbClr w14:val="000000">
              <w14:alpha w14:val="50000"/>
            </w14:srgbClr>
          </w14:shadow>
        </w:rPr>
      </w:pPr>
      <w:r w:rsidRPr="002D4E52">
        <w:rPr>
          <w:rFonts w:ascii="Comic Sans MS" w:hAnsi="Comic Sans MS" w:cs="XB Niloofar"/>
          <w:color w:val="0070C0"/>
          <w:sz w:val="48"/>
          <w:szCs w:val="48"/>
          <w14:shadow w14:blurRad="63500" w14:dist="50800" w14:dir="2700000" w14:sx="0" w14:sy="0" w14:kx="0" w14:ky="0" w14:algn="none">
            <w14:srgbClr w14:val="000000">
              <w14:alpha w14:val="50000"/>
            </w14:srgbClr>
          </w14:shadow>
        </w:rPr>
        <w:t>ECE Department</w:t>
      </w:r>
    </w:p>
    <w:p w14:paraId="1C24683A" w14:textId="5816486E" w:rsidR="00BD2493" w:rsidRPr="002D4E52" w:rsidRDefault="00BD2493" w:rsidP="00D514DA">
      <w:pPr>
        <w:pStyle w:val="Heading1"/>
        <w:jc w:val="both"/>
        <w:rPr>
          <w:rFonts w:ascii="Comic Sans MS" w:hAnsi="Comic Sans MS" w:cs="XB Niloofar"/>
          <w14:shadow w14:blurRad="63500" w14:dist="50800" w14:dir="2700000" w14:sx="0" w14:sy="0" w14:kx="0" w14:ky="0" w14:algn="none">
            <w14:srgbClr w14:val="000000">
              <w14:alpha w14:val="50000"/>
            </w14:srgbClr>
          </w14:shadow>
        </w:rPr>
      </w:pPr>
      <w:r w:rsidRPr="002D4E52">
        <w:rPr>
          <w:rFonts w:ascii="Comic Sans MS" w:hAnsi="Comic Sans MS" w:cs="XB Niloofar"/>
          <w14:shadow w14:blurRad="63500" w14:dist="50800" w14:dir="2700000" w14:sx="0" w14:sy="0" w14:kx="0" w14:ky="0" w14:algn="none">
            <w14:srgbClr w14:val="000000">
              <w14:alpha w14:val="50000"/>
            </w14:srgbClr>
          </w14:shadow>
        </w:rPr>
        <w:lastRenderedPageBreak/>
        <w:t xml:space="preserve">Question </w:t>
      </w:r>
      <w:r w:rsidR="005F1B53" w:rsidRPr="002D4E52">
        <w:rPr>
          <w:rFonts w:ascii="Comic Sans MS" w:hAnsi="Comic Sans MS" w:cs="XB Niloofar"/>
          <w14:shadow w14:blurRad="63500" w14:dist="50800" w14:dir="2700000" w14:sx="0" w14:sy="0" w14:kx="0" w14:ky="0" w14:algn="none">
            <w14:srgbClr w14:val="000000">
              <w14:alpha w14:val="50000"/>
            </w14:srgbClr>
          </w14:shadow>
        </w:rPr>
        <w:t>0</w:t>
      </w:r>
    </w:p>
    <w:p w14:paraId="2D5AE16A" w14:textId="12867C1F" w:rsidR="009B5B1A" w:rsidRPr="002D4E52" w:rsidRDefault="009B5B1A" w:rsidP="00D514DA">
      <w:pPr>
        <w:jc w:val="both"/>
        <w:rPr>
          <w:rFonts w:ascii="Comic Sans MS" w:hAnsi="Comic Sans MS" w:cs="XB Niloofar"/>
        </w:rPr>
      </w:pPr>
    </w:p>
    <w:p w14:paraId="4C547838" w14:textId="2AE2D727" w:rsidR="009B5B1A" w:rsidRPr="002D4E52" w:rsidRDefault="009B5B1A" w:rsidP="00D514DA">
      <w:pPr>
        <w:pStyle w:val="Heading2"/>
        <w:jc w:val="both"/>
        <w:rPr>
          <w:rFonts w:ascii="Comic Sans MS" w:hAnsi="Comic Sans MS" w:cs="XB Niloofar"/>
          <w:lang w:bidi="fa-IR"/>
        </w:rPr>
      </w:pPr>
      <w:r w:rsidRPr="002D4E52">
        <w:rPr>
          <w:rFonts w:ascii="Comic Sans MS" w:hAnsi="Comic Sans MS" w:cs="XB Niloofar"/>
          <w:lang w:bidi="fa-IR"/>
        </w:rPr>
        <w:t>A. Briefly describe your dataset and why studying your dataset can be</w:t>
      </w:r>
      <w:r w:rsidR="00096325" w:rsidRPr="002D4E52">
        <w:rPr>
          <w:rFonts w:ascii="Comic Sans MS" w:hAnsi="Comic Sans MS" w:cs="XB Niloofar"/>
          <w:lang w:bidi="fa-IR"/>
        </w:rPr>
        <w:t xml:space="preserve"> </w:t>
      </w:r>
      <w:r w:rsidRPr="002D4E52">
        <w:rPr>
          <w:rFonts w:ascii="Comic Sans MS" w:hAnsi="Comic Sans MS" w:cs="XB Niloofar"/>
          <w:lang w:bidi="fa-IR"/>
        </w:rPr>
        <w:t>interesting</w:t>
      </w:r>
      <w:r w:rsidR="00096325" w:rsidRPr="002D4E52">
        <w:rPr>
          <w:rFonts w:ascii="Comic Sans MS" w:hAnsi="Comic Sans MS" w:cs="XB Niloofar"/>
          <w:lang w:bidi="fa-IR"/>
        </w:rPr>
        <w:t>?</w:t>
      </w:r>
    </w:p>
    <w:p w14:paraId="5B64C823" w14:textId="445ED6CF" w:rsidR="00096325" w:rsidRPr="002D4E52" w:rsidRDefault="00096325" w:rsidP="00D514DA">
      <w:pPr>
        <w:jc w:val="both"/>
        <w:rPr>
          <w:rFonts w:ascii="Comic Sans MS" w:hAnsi="Comic Sans MS" w:cs="XB Niloofar"/>
          <w:lang w:bidi="fa-IR"/>
        </w:rPr>
      </w:pPr>
    </w:p>
    <w:p w14:paraId="056392DA" w14:textId="08D4FD02" w:rsidR="00096325" w:rsidRPr="002D4E52" w:rsidRDefault="00096325" w:rsidP="00D514DA">
      <w:pPr>
        <w:jc w:val="both"/>
        <w:rPr>
          <w:rFonts w:ascii="Comic Sans MS" w:hAnsi="Comic Sans MS" w:cs="XB Niloofar"/>
          <w:sz w:val="32"/>
          <w:szCs w:val="32"/>
          <w:lang w:bidi="fa-IR"/>
        </w:rPr>
      </w:pPr>
      <w:r w:rsidRPr="002D4E52">
        <w:rPr>
          <w:rFonts w:ascii="Comic Sans MS" w:hAnsi="Comic Sans MS" w:cs="XB Niloofar"/>
          <w:sz w:val="32"/>
          <w:szCs w:val="32"/>
          <w:lang w:bidi="fa-IR"/>
        </w:rPr>
        <w:t>Dataset: Student’s performance</w:t>
      </w:r>
    </w:p>
    <w:p w14:paraId="6DFAF6B0" w14:textId="3CF5D19A" w:rsidR="00096325" w:rsidRPr="002D4E52" w:rsidRDefault="00096325" w:rsidP="00D514DA">
      <w:pPr>
        <w:jc w:val="both"/>
        <w:rPr>
          <w:rFonts w:ascii="Comic Sans MS" w:hAnsi="Comic Sans MS" w:cs="XB Niloofar"/>
          <w:sz w:val="32"/>
          <w:szCs w:val="32"/>
          <w:lang w:bidi="fa-IR"/>
        </w:rPr>
      </w:pPr>
      <w:r w:rsidRPr="002D4E52">
        <w:rPr>
          <w:rFonts w:ascii="Comic Sans MS" w:hAnsi="Comic Sans MS" w:cs="XB Niloofar"/>
          <w:sz w:val="32"/>
          <w:szCs w:val="32"/>
          <w:lang w:bidi="fa-IR"/>
        </w:rPr>
        <w:t xml:space="preserve">This dataset includes some </w:t>
      </w:r>
      <w:r w:rsidR="002D683E" w:rsidRPr="002D4E52">
        <w:rPr>
          <w:rFonts w:ascii="Comic Sans MS" w:hAnsi="Comic Sans MS" w:cs="XB Niloofar"/>
          <w:sz w:val="32"/>
          <w:szCs w:val="32"/>
          <w:lang w:bidi="fa-IR"/>
        </w:rPr>
        <w:t>features including personal information and</w:t>
      </w:r>
      <w:r w:rsidRPr="002D4E52">
        <w:rPr>
          <w:rFonts w:ascii="Comic Sans MS" w:hAnsi="Comic Sans MS" w:cs="XB Niloofar"/>
          <w:sz w:val="32"/>
          <w:szCs w:val="32"/>
          <w:lang w:bidi="fa-IR"/>
        </w:rPr>
        <w:t xml:space="preserve"> performance</w:t>
      </w:r>
      <w:r w:rsidR="002D683E" w:rsidRPr="002D4E52">
        <w:rPr>
          <w:rFonts w:ascii="Comic Sans MS" w:hAnsi="Comic Sans MS" w:cs="XB Niloofar"/>
          <w:sz w:val="32"/>
          <w:szCs w:val="32"/>
          <w:lang w:bidi="fa-IR"/>
        </w:rPr>
        <w:t xml:space="preserve"> results</w:t>
      </w:r>
      <w:r w:rsidRPr="002D4E52">
        <w:rPr>
          <w:rFonts w:ascii="Comic Sans MS" w:hAnsi="Comic Sans MS" w:cs="XB Niloofar"/>
          <w:sz w:val="32"/>
          <w:szCs w:val="32"/>
          <w:lang w:bidi="fa-IR"/>
        </w:rPr>
        <w:t xml:space="preserve"> of </w:t>
      </w:r>
      <w:r w:rsidR="002D683E" w:rsidRPr="002D4E52">
        <w:rPr>
          <w:rFonts w:ascii="Comic Sans MS" w:hAnsi="Comic Sans MS" w:cs="XB Niloofar"/>
          <w:sz w:val="32"/>
          <w:szCs w:val="32"/>
          <w:lang w:bidi="fa-IR"/>
        </w:rPr>
        <w:t>s</w:t>
      </w:r>
      <w:r w:rsidR="003A2FD9" w:rsidRPr="002D4E52">
        <w:rPr>
          <w:rFonts w:ascii="Comic Sans MS" w:hAnsi="Comic Sans MS" w:cs="XB Niloofar"/>
          <w:sz w:val="32"/>
          <w:szCs w:val="32"/>
          <w:lang w:bidi="fa-IR"/>
        </w:rPr>
        <w:t xml:space="preserve">everal </w:t>
      </w:r>
      <w:r w:rsidRPr="002D4E52">
        <w:rPr>
          <w:rFonts w:ascii="Comic Sans MS" w:hAnsi="Comic Sans MS" w:cs="XB Niloofar"/>
          <w:sz w:val="32"/>
          <w:szCs w:val="32"/>
          <w:lang w:bidi="fa-IR"/>
        </w:rPr>
        <w:t>students from two</w:t>
      </w:r>
      <w:r w:rsidR="002D683E" w:rsidRPr="002D4E52">
        <w:rPr>
          <w:rFonts w:ascii="Comic Sans MS" w:hAnsi="Comic Sans MS" w:cs="XB Niloofar"/>
          <w:sz w:val="32"/>
          <w:szCs w:val="32"/>
          <w:lang w:bidi="fa-IR"/>
        </w:rPr>
        <w:t xml:space="preserve"> different schools</w:t>
      </w:r>
      <w:r w:rsidRPr="002D4E52">
        <w:rPr>
          <w:rFonts w:ascii="Comic Sans MS" w:hAnsi="Comic Sans MS" w:cs="XB Niloofar"/>
          <w:sz w:val="32"/>
          <w:szCs w:val="32"/>
          <w:lang w:bidi="fa-IR"/>
        </w:rPr>
        <w:t xml:space="preserve">. These </w:t>
      </w:r>
      <w:r w:rsidR="002D683E" w:rsidRPr="002D4E52">
        <w:rPr>
          <w:rFonts w:ascii="Comic Sans MS" w:hAnsi="Comic Sans MS" w:cs="XB Niloofar"/>
          <w:sz w:val="32"/>
          <w:szCs w:val="32"/>
          <w:lang w:bidi="fa-IR"/>
        </w:rPr>
        <w:t xml:space="preserve">features </w:t>
      </w:r>
      <w:r w:rsidRPr="002D4E52">
        <w:rPr>
          <w:rFonts w:ascii="Comic Sans MS" w:hAnsi="Comic Sans MS" w:cs="XB Niloofar"/>
          <w:sz w:val="32"/>
          <w:szCs w:val="32"/>
          <w:lang w:bidi="fa-IR"/>
        </w:rPr>
        <w:t>comprise several factors such as sex, age</w:t>
      </w:r>
      <w:r w:rsidR="00142E30" w:rsidRPr="002D4E52">
        <w:rPr>
          <w:rFonts w:ascii="Comic Sans MS" w:hAnsi="Comic Sans MS" w:cs="XB Niloofar"/>
          <w:sz w:val="32"/>
          <w:szCs w:val="32"/>
          <w:lang w:bidi="fa-IR"/>
        </w:rPr>
        <w:t xml:space="preserve">, and </w:t>
      </w:r>
      <w:r w:rsidRPr="002D4E52">
        <w:rPr>
          <w:rFonts w:ascii="Comic Sans MS" w:hAnsi="Comic Sans MS" w:cs="XB Niloofar"/>
          <w:sz w:val="32"/>
          <w:szCs w:val="32"/>
          <w:lang w:bidi="fa-IR"/>
        </w:rPr>
        <w:t>internet access. The performances consist of the scores of students in three different courses.</w:t>
      </w:r>
    </w:p>
    <w:p w14:paraId="13D19094" w14:textId="78007433" w:rsidR="00096325" w:rsidRPr="002D4E52" w:rsidRDefault="00096325" w:rsidP="00D514DA">
      <w:pPr>
        <w:jc w:val="both"/>
        <w:rPr>
          <w:rFonts w:ascii="Comic Sans MS" w:hAnsi="Comic Sans MS" w:cs="XB Niloofar"/>
          <w:sz w:val="32"/>
          <w:szCs w:val="32"/>
          <w:lang w:bidi="fa-IR"/>
        </w:rPr>
      </w:pPr>
      <w:r w:rsidRPr="002D4E52">
        <w:rPr>
          <w:rFonts w:ascii="Comic Sans MS" w:hAnsi="Comic Sans MS" w:cs="XB Niloofar"/>
          <w:sz w:val="32"/>
          <w:szCs w:val="32"/>
          <w:lang w:bidi="fa-IR"/>
        </w:rPr>
        <w:t>Studying and analyzing the information in in this database not only lets us discover the most influential factors on the students’ performances at school, but also enables us to compare the impact of the</w:t>
      </w:r>
      <w:r w:rsidR="002D683E" w:rsidRPr="002D4E52">
        <w:rPr>
          <w:rFonts w:ascii="Comic Sans MS" w:hAnsi="Comic Sans MS" w:cs="XB Niloofar"/>
          <w:sz w:val="32"/>
          <w:szCs w:val="32"/>
          <w:lang w:bidi="fa-IR"/>
        </w:rPr>
        <w:t xml:space="preserve"> features such as sex, school, study time, etc.</w:t>
      </w:r>
      <w:r w:rsidRPr="002D4E52">
        <w:rPr>
          <w:rFonts w:ascii="Comic Sans MS" w:hAnsi="Comic Sans MS" w:cs="XB Niloofar"/>
          <w:sz w:val="32"/>
          <w:szCs w:val="32"/>
          <w:lang w:bidi="fa-IR"/>
        </w:rPr>
        <w:t xml:space="preserve"> on the students’ performances.</w:t>
      </w:r>
      <w:r w:rsidR="002D683E" w:rsidRPr="002D4E52">
        <w:rPr>
          <w:rFonts w:ascii="Comic Sans MS" w:hAnsi="Comic Sans MS" w:cs="XB Niloofar"/>
          <w:sz w:val="32"/>
          <w:szCs w:val="32"/>
          <w:lang w:bidi="fa-IR"/>
        </w:rPr>
        <w:t xml:space="preserve"> Moreover, we can study any two columns and see if there is an interesting statistical relationship between them. Also studying the statistical distribution of each column potentially reveals important information about the population.</w:t>
      </w:r>
    </w:p>
    <w:p w14:paraId="652BBAD9" w14:textId="59ABFB76" w:rsidR="00096325" w:rsidRPr="002D4E52" w:rsidRDefault="00096325" w:rsidP="00D514DA">
      <w:pPr>
        <w:jc w:val="both"/>
        <w:rPr>
          <w:rFonts w:ascii="Comic Sans MS" w:hAnsi="Comic Sans MS" w:cs="XB Niloofar"/>
          <w:sz w:val="32"/>
          <w:szCs w:val="32"/>
          <w:lang w:bidi="fa-IR"/>
        </w:rPr>
      </w:pPr>
    </w:p>
    <w:p w14:paraId="35DAB589" w14:textId="409E5645" w:rsidR="00096325" w:rsidRPr="002D4E52" w:rsidRDefault="00096325" w:rsidP="00D514DA">
      <w:pPr>
        <w:pStyle w:val="Heading2"/>
        <w:jc w:val="both"/>
        <w:rPr>
          <w:rFonts w:ascii="Comic Sans MS" w:hAnsi="Comic Sans MS" w:cs="XB Niloofar"/>
          <w:lang w:bidi="fa-IR"/>
        </w:rPr>
      </w:pPr>
      <w:r w:rsidRPr="002D4E52">
        <w:rPr>
          <w:rFonts w:ascii="Comic Sans MS" w:hAnsi="Comic Sans MS" w:cs="XB Niloofar"/>
          <w:lang w:bidi="fa-IR"/>
        </w:rPr>
        <w:t>B. How many variables (features) and cases does your dataset have?</w:t>
      </w:r>
    </w:p>
    <w:p w14:paraId="15605DE6" w14:textId="6EFF8F7F" w:rsidR="00096325" w:rsidRPr="002D4E52" w:rsidRDefault="00096325" w:rsidP="00D514DA">
      <w:pPr>
        <w:jc w:val="both"/>
        <w:rPr>
          <w:rFonts w:ascii="Comic Sans MS" w:hAnsi="Comic Sans MS" w:cs="XB Niloofar"/>
          <w:sz w:val="32"/>
          <w:szCs w:val="32"/>
          <w:lang w:bidi="fa-IR"/>
        </w:rPr>
      </w:pPr>
      <w:r w:rsidRPr="002D4E52">
        <w:rPr>
          <w:rFonts w:ascii="Comic Sans MS" w:hAnsi="Comic Sans MS" w:cs="XB Niloofar"/>
          <w:sz w:val="32"/>
          <w:szCs w:val="32"/>
          <w:lang w:bidi="fa-IR"/>
        </w:rPr>
        <w:t xml:space="preserve">There are </w:t>
      </w:r>
      <w:r w:rsidR="003A2FD9" w:rsidRPr="002D4E52">
        <w:rPr>
          <w:rFonts w:ascii="Comic Sans MS" w:hAnsi="Comic Sans MS" w:cs="XB Niloofar"/>
          <w:sz w:val="32"/>
          <w:szCs w:val="32"/>
          <w:lang w:bidi="fa-IR"/>
        </w:rPr>
        <w:t>1</w:t>
      </w:r>
      <w:r w:rsidR="00A86ED5" w:rsidRPr="002D4E52">
        <w:rPr>
          <w:rFonts w:ascii="Comic Sans MS" w:hAnsi="Comic Sans MS" w:cs="XB Niloofar"/>
          <w:sz w:val="32"/>
          <w:szCs w:val="32"/>
          <w:lang w:bidi="fa-IR"/>
        </w:rPr>
        <w:t>5</w:t>
      </w:r>
      <w:r w:rsidR="003A2FD9" w:rsidRPr="002D4E52">
        <w:rPr>
          <w:rFonts w:ascii="Comic Sans MS" w:hAnsi="Comic Sans MS" w:cs="XB Niloofar"/>
          <w:sz w:val="32"/>
          <w:szCs w:val="32"/>
          <w:lang w:bidi="fa-IR"/>
        </w:rPr>
        <w:t xml:space="preserve"> variables and </w:t>
      </w:r>
      <w:r w:rsidRPr="002D4E52">
        <w:rPr>
          <w:rFonts w:ascii="Comic Sans MS" w:hAnsi="Comic Sans MS" w:cs="XB Niloofar"/>
          <w:sz w:val="32"/>
          <w:szCs w:val="32"/>
          <w:lang w:bidi="fa-IR"/>
        </w:rPr>
        <w:t>395 cases</w:t>
      </w:r>
      <w:r w:rsidR="003A2FD9" w:rsidRPr="002D4E52">
        <w:rPr>
          <w:rFonts w:ascii="Comic Sans MS" w:hAnsi="Comic Sans MS" w:cs="XB Niloofar"/>
          <w:sz w:val="32"/>
          <w:szCs w:val="32"/>
          <w:lang w:bidi="fa-IR"/>
        </w:rPr>
        <w:t xml:space="preserve"> in the dataset</w:t>
      </w:r>
      <w:r w:rsidR="002D683E" w:rsidRPr="002D4E52">
        <w:rPr>
          <w:rFonts w:ascii="Comic Sans MS" w:hAnsi="Comic Sans MS" w:cs="XB Niloofar"/>
          <w:sz w:val="32"/>
          <w:szCs w:val="32"/>
          <w:lang w:bidi="fa-IR"/>
        </w:rPr>
        <w:t xml:space="preserve">, 6 of which are categorical and </w:t>
      </w:r>
      <w:r w:rsidR="00A86ED5" w:rsidRPr="002D4E52">
        <w:rPr>
          <w:rFonts w:ascii="Comic Sans MS" w:hAnsi="Comic Sans MS" w:cs="XB Niloofar"/>
          <w:sz w:val="32"/>
          <w:szCs w:val="32"/>
          <w:lang w:bidi="fa-IR"/>
        </w:rPr>
        <w:t>9</w:t>
      </w:r>
      <w:r w:rsidR="002D683E" w:rsidRPr="002D4E52">
        <w:rPr>
          <w:rFonts w:ascii="Comic Sans MS" w:hAnsi="Comic Sans MS" w:cs="XB Niloofar"/>
          <w:sz w:val="32"/>
          <w:szCs w:val="32"/>
          <w:lang w:bidi="fa-IR"/>
        </w:rPr>
        <w:t xml:space="preserve"> </w:t>
      </w:r>
      <w:r w:rsidR="00A86ED5" w:rsidRPr="002D4E52">
        <w:rPr>
          <w:rFonts w:ascii="Comic Sans MS" w:hAnsi="Comic Sans MS" w:cs="XB Niloofar"/>
          <w:sz w:val="32"/>
          <w:szCs w:val="32"/>
          <w:lang w:bidi="fa-IR"/>
        </w:rPr>
        <w:t>are numerical.</w:t>
      </w:r>
    </w:p>
    <w:p w14:paraId="08343D9C" w14:textId="572C3C06" w:rsidR="003A2FD9" w:rsidRPr="002D4E52" w:rsidRDefault="003A2FD9" w:rsidP="00D514DA">
      <w:pPr>
        <w:jc w:val="both"/>
        <w:rPr>
          <w:rFonts w:ascii="Comic Sans MS" w:hAnsi="Comic Sans MS" w:cs="XB Niloofar"/>
          <w:sz w:val="32"/>
          <w:szCs w:val="32"/>
          <w:lang w:bidi="fa-IR"/>
        </w:rPr>
      </w:pPr>
    </w:p>
    <w:p w14:paraId="57078E6A" w14:textId="36338689" w:rsidR="003A2FD9" w:rsidRPr="002D4E52" w:rsidRDefault="003A2FD9" w:rsidP="00D514DA">
      <w:pPr>
        <w:pStyle w:val="Heading2"/>
        <w:jc w:val="both"/>
        <w:rPr>
          <w:rFonts w:ascii="Comic Sans MS" w:hAnsi="Comic Sans MS" w:cs="XB Niloofar"/>
          <w:lang w:bidi="fa-IR"/>
        </w:rPr>
      </w:pPr>
      <w:r w:rsidRPr="002D4E52">
        <w:rPr>
          <w:rFonts w:ascii="Comic Sans MS" w:hAnsi="Comic Sans MS" w:cs="XB Niloofar"/>
          <w:lang w:bidi="fa-IR"/>
        </w:rPr>
        <w:lastRenderedPageBreak/>
        <w:t>C. Is there any missing value in your data? Provide a summary of a portion of missing values for each variable (feature) and describe how you handle these missing values for each variable (on what basis).</w:t>
      </w:r>
    </w:p>
    <w:p w14:paraId="71BCF47B" w14:textId="78FC1428" w:rsidR="00142E30" w:rsidRPr="002D4E52" w:rsidRDefault="00142E30" w:rsidP="00D514DA">
      <w:pPr>
        <w:jc w:val="both"/>
        <w:rPr>
          <w:rFonts w:ascii="Comic Sans MS" w:hAnsi="Comic Sans MS" w:cs="XB Niloofar"/>
          <w:lang w:bidi="fa-IR"/>
        </w:rPr>
      </w:pPr>
    </w:p>
    <w:p w14:paraId="799E3DEF" w14:textId="35C63655" w:rsidR="00142E30" w:rsidRPr="002D4E52" w:rsidRDefault="00142E30" w:rsidP="00D514DA">
      <w:pPr>
        <w:jc w:val="both"/>
        <w:rPr>
          <w:rFonts w:ascii="Comic Sans MS" w:eastAsiaTheme="majorEastAsia" w:hAnsi="Comic Sans MS" w:cs="XB Niloofar"/>
          <w:color w:val="535353" w:themeColor="accent1" w:themeShade="BF"/>
          <w:sz w:val="28"/>
          <w:szCs w:val="28"/>
          <w:lang w:bidi="fa-IR"/>
        </w:rPr>
      </w:pPr>
      <w:r w:rsidRPr="002D4E52">
        <w:rPr>
          <w:rFonts w:ascii="Comic Sans MS" w:eastAsiaTheme="majorEastAsia" w:hAnsi="Comic Sans MS" w:cs="XB Niloofar"/>
          <w:color w:val="535353" w:themeColor="accent1" w:themeShade="BF"/>
          <w:sz w:val="28"/>
          <w:szCs w:val="28"/>
          <w:lang w:bidi="fa-IR"/>
        </w:rPr>
        <w:t>D. Using this elementary view of your dataset, which variables do you think maybe the most relevant (contain some important information)? Why?</w:t>
      </w:r>
    </w:p>
    <w:p w14:paraId="64D03BF9" w14:textId="7144BCAF" w:rsidR="00142E30" w:rsidRPr="002D4E52" w:rsidRDefault="00142E30" w:rsidP="00D514DA">
      <w:pPr>
        <w:jc w:val="both"/>
        <w:rPr>
          <w:rFonts w:ascii="Comic Sans MS" w:hAnsi="Comic Sans MS" w:cs="XB Niloofar"/>
          <w:sz w:val="32"/>
          <w:szCs w:val="32"/>
          <w:lang w:bidi="fa-IR"/>
        </w:rPr>
      </w:pPr>
      <w:r w:rsidRPr="002D4E52">
        <w:rPr>
          <w:rFonts w:ascii="Comic Sans MS" w:hAnsi="Comic Sans MS" w:cs="XB Niloofar"/>
          <w:sz w:val="32"/>
          <w:szCs w:val="32"/>
          <w:lang w:bidi="fa-IR"/>
        </w:rPr>
        <w:t xml:space="preserve">School is important as an explanatory variable, because it will show the influence of school at </w:t>
      </w:r>
      <w:proofErr w:type="gramStart"/>
      <w:r w:rsidRPr="002D4E52">
        <w:rPr>
          <w:rFonts w:ascii="Comic Sans MS" w:hAnsi="Comic Sans MS" w:cs="XB Niloofar"/>
          <w:sz w:val="32"/>
          <w:szCs w:val="32"/>
          <w:lang w:bidi="fa-IR"/>
        </w:rPr>
        <w:t>an</w:t>
      </w:r>
      <w:proofErr w:type="gramEnd"/>
      <w:r w:rsidRPr="002D4E52">
        <w:rPr>
          <w:rFonts w:ascii="Comic Sans MS" w:hAnsi="Comic Sans MS" w:cs="XB Niloofar"/>
          <w:sz w:val="32"/>
          <w:szCs w:val="32"/>
          <w:lang w:bidi="fa-IR"/>
        </w:rPr>
        <w:t xml:space="preserve"> student’s performance. </w:t>
      </w:r>
      <w:proofErr w:type="gramStart"/>
      <w:r w:rsidRPr="002D4E52">
        <w:rPr>
          <w:rFonts w:ascii="Comic Sans MS" w:hAnsi="Comic Sans MS" w:cs="XB Niloofar"/>
          <w:sz w:val="32"/>
          <w:szCs w:val="32"/>
          <w:lang w:bidi="fa-IR"/>
        </w:rPr>
        <w:t>Also</w:t>
      </w:r>
      <w:proofErr w:type="gramEnd"/>
      <w:r w:rsidRPr="002D4E52">
        <w:rPr>
          <w:rFonts w:ascii="Comic Sans MS" w:hAnsi="Comic Sans MS" w:cs="XB Niloofar"/>
          <w:sz w:val="32"/>
          <w:szCs w:val="32"/>
          <w:lang w:bidi="fa-IR"/>
        </w:rPr>
        <w:t xml:space="preserve"> personal characteristics like sex and age are important as well for the same reason. Students’ scores are very crucial as response variable because we want to find the impact of the characteristics on these performances.</w:t>
      </w:r>
    </w:p>
    <w:p w14:paraId="750775BD" w14:textId="3A3CD0B7" w:rsidR="00142E30" w:rsidRPr="002D4E52" w:rsidRDefault="00142E30" w:rsidP="00D514DA">
      <w:pPr>
        <w:jc w:val="both"/>
        <w:rPr>
          <w:rFonts w:ascii="Comic Sans MS" w:hAnsi="Comic Sans MS" w:cs="XB Niloofar"/>
          <w:sz w:val="32"/>
          <w:szCs w:val="32"/>
          <w:lang w:bidi="fa-IR"/>
        </w:rPr>
      </w:pPr>
    </w:p>
    <w:p w14:paraId="4A1FDC77" w14:textId="43598EDB" w:rsidR="00142E30" w:rsidRPr="002D4E52" w:rsidRDefault="00142E30" w:rsidP="00D514DA">
      <w:pPr>
        <w:jc w:val="both"/>
        <w:rPr>
          <w:rFonts w:ascii="Comic Sans MS" w:hAnsi="Comic Sans MS" w:cs="XB Niloofar"/>
          <w:sz w:val="32"/>
          <w:szCs w:val="32"/>
          <w:lang w:bidi="fa-IR"/>
        </w:rPr>
      </w:pPr>
    </w:p>
    <w:p w14:paraId="5DCA484A" w14:textId="25B2CC1C" w:rsidR="00142E30" w:rsidRPr="002D4E52" w:rsidRDefault="00142E30" w:rsidP="00D514DA">
      <w:pPr>
        <w:pStyle w:val="Heading1"/>
        <w:jc w:val="both"/>
        <w:rPr>
          <w:rFonts w:ascii="Comic Sans MS" w:eastAsiaTheme="minorEastAsia" w:hAnsi="Comic Sans MS" w:cs="XB Niloofar"/>
          <w:lang w:bidi="fa-IR"/>
        </w:rPr>
      </w:pPr>
      <w:r w:rsidRPr="002D4E52">
        <w:rPr>
          <w:rFonts w:ascii="Comic Sans MS" w:eastAsiaTheme="minorEastAsia" w:hAnsi="Comic Sans MS" w:cs="XB Niloofar"/>
          <w:lang w:bidi="fa-IR"/>
        </w:rPr>
        <w:t>Question 1</w:t>
      </w:r>
    </w:p>
    <w:p w14:paraId="5D8C40D6" w14:textId="389E0975" w:rsidR="00462EEB" w:rsidRPr="002D4E52" w:rsidRDefault="00462EEB" w:rsidP="00D514DA">
      <w:pPr>
        <w:jc w:val="both"/>
        <w:rPr>
          <w:rFonts w:ascii="Comic Sans MS" w:hAnsi="Comic Sans MS" w:cs="XB Niloofar"/>
          <w:sz w:val="32"/>
          <w:szCs w:val="32"/>
        </w:rPr>
      </w:pPr>
      <w:r w:rsidRPr="002D4E52">
        <w:rPr>
          <w:rFonts w:ascii="Comic Sans MS" w:hAnsi="Comic Sans MS" w:cs="XB Niloofar"/>
          <w:sz w:val="32"/>
          <w:szCs w:val="32"/>
        </w:rPr>
        <w:t xml:space="preserve">Chosen Variable: </w:t>
      </w:r>
      <w:r w:rsidR="006815FD" w:rsidRPr="002D4E52">
        <w:rPr>
          <w:rFonts w:ascii="Comic Sans MS" w:hAnsi="Comic Sans MS" w:cs="XB Niloofar"/>
          <w:sz w:val="32"/>
          <w:szCs w:val="32"/>
        </w:rPr>
        <w:t>Absences</w:t>
      </w:r>
    </w:p>
    <w:p w14:paraId="6E018CAF" w14:textId="77777777" w:rsidR="00462EEB" w:rsidRPr="002D4E52" w:rsidRDefault="00462EEB" w:rsidP="00D514DA">
      <w:pPr>
        <w:jc w:val="both"/>
        <w:rPr>
          <w:rFonts w:ascii="Comic Sans MS" w:hAnsi="Comic Sans MS" w:cs="XB Niloofar"/>
        </w:rPr>
      </w:pPr>
    </w:p>
    <w:p w14:paraId="678BD892" w14:textId="77939B85" w:rsidR="00462EEB" w:rsidRPr="002D4E52" w:rsidRDefault="00462EEB" w:rsidP="00D514DA">
      <w:pPr>
        <w:pStyle w:val="Heading2"/>
        <w:jc w:val="both"/>
        <w:rPr>
          <w:rFonts w:ascii="Comic Sans MS" w:hAnsi="Comic Sans MS" w:cs="XB Niloofar"/>
        </w:rPr>
      </w:pPr>
      <w:r w:rsidRPr="002D4E52">
        <w:rPr>
          <w:rFonts w:ascii="Comic Sans MS" w:hAnsi="Comic Sans MS" w:cs="XB Niloofar"/>
        </w:rPr>
        <w:t>1.A</w:t>
      </w:r>
      <w:r w:rsidRPr="002D4E52">
        <w:rPr>
          <w:rFonts w:ascii="Comic Sans MS" w:hAnsi="Comic Sans MS" w:cs="XB Niloofar"/>
        </w:rPr>
        <w:tab/>
      </w:r>
    </w:p>
    <w:p w14:paraId="74C22C6F" w14:textId="77777777" w:rsidR="00462EEB" w:rsidRPr="002D4E52" w:rsidRDefault="00462EEB" w:rsidP="00D514DA">
      <w:pPr>
        <w:jc w:val="both"/>
        <w:rPr>
          <w:rFonts w:ascii="Comic Sans MS" w:hAnsi="Comic Sans MS" w:cs="XB Niloofar"/>
        </w:rPr>
      </w:pPr>
    </w:p>
    <w:p w14:paraId="390E27AD" w14:textId="7D0F22AA" w:rsidR="00462EEB" w:rsidRPr="002D4E52" w:rsidRDefault="00462EEB" w:rsidP="00D514DA">
      <w:pPr>
        <w:jc w:val="both"/>
        <w:rPr>
          <w:rFonts w:ascii="Comic Sans MS" w:hAnsi="Comic Sans MS" w:cs="XB Niloofar"/>
          <w:sz w:val="32"/>
          <w:szCs w:val="32"/>
        </w:rPr>
      </w:pPr>
      <w:r w:rsidRPr="002D4E52">
        <w:rPr>
          <w:rFonts w:ascii="Comic Sans MS" w:hAnsi="Comic Sans MS" w:cs="XB Niloofar"/>
          <w:sz w:val="32"/>
          <w:szCs w:val="32"/>
        </w:rPr>
        <w:t>Plot:</w:t>
      </w:r>
    </w:p>
    <w:p w14:paraId="236A5DDF" w14:textId="0D3C7E6B" w:rsidR="00462EEB" w:rsidRPr="002D4E52" w:rsidRDefault="00200B5B" w:rsidP="00D514DA">
      <w:pPr>
        <w:jc w:val="center"/>
        <w:rPr>
          <w:rFonts w:ascii="Comic Sans MS" w:hAnsi="Comic Sans MS" w:cs="XB Niloofar"/>
          <w:lang w:bidi="fa-IR"/>
        </w:rPr>
      </w:pPr>
      <w:r w:rsidRPr="002D4E52">
        <w:rPr>
          <w:rFonts w:ascii="Comic Sans MS" w:hAnsi="Comic Sans MS" w:cs="XB Niloofar"/>
          <w:noProof/>
        </w:rPr>
        <w:lastRenderedPageBreak/>
        <w:drawing>
          <wp:inline distT="0" distB="0" distL="0" distR="0" wp14:anchorId="171A7132" wp14:editId="6C7554F7">
            <wp:extent cx="5517358" cy="412277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7358" cy="4122777"/>
                    </a:xfrm>
                    <a:prstGeom prst="rect">
                      <a:avLst/>
                    </a:prstGeom>
                  </pic:spPr>
                </pic:pic>
              </a:graphicData>
            </a:graphic>
          </wp:inline>
        </w:drawing>
      </w:r>
    </w:p>
    <w:p w14:paraId="73BD1606" w14:textId="041E8F41" w:rsidR="00462EEB" w:rsidRPr="002D4E52" w:rsidRDefault="00462EEB" w:rsidP="00D514DA">
      <w:pPr>
        <w:jc w:val="both"/>
        <w:rPr>
          <w:rFonts w:ascii="Comic Sans MS" w:hAnsi="Comic Sans MS" w:cs="XB Niloofar"/>
          <w:sz w:val="32"/>
          <w:szCs w:val="32"/>
          <w:lang w:bidi="fa-IR"/>
        </w:rPr>
      </w:pPr>
      <w:r w:rsidRPr="002D4E52">
        <w:rPr>
          <w:rFonts w:ascii="Comic Sans MS" w:hAnsi="Comic Sans MS" w:cs="XB Niloofar"/>
          <w:sz w:val="32"/>
          <w:szCs w:val="32"/>
          <w:lang w:bidi="fa-IR"/>
        </w:rPr>
        <w:t>Description:</w:t>
      </w:r>
    </w:p>
    <w:p w14:paraId="55885CD9" w14:textId="4157E686" w:rsidR="00462EEB" w:rsidRPr="002D4E52" w:rsidRDefault="00462EEB" w:rsidP="00D514DA">
      <w:pPr>
        <w:jc w:val="both"/>
        <w:rPr>
          <w:rFonts w:ascii="Comic Sans MS" w:hAnsi="Comic Sans MS" w:cs="XB Niloofar"/>
          <w:sz w:val="32"/>
          <w:szCs w:val="32"/>
          <w:lang w:bidi="fa-IR"/>
        </w:rPr>
      </w:pPr>
      <w:r w:rsidRPr="002D4E52">
        <w:rPr>
          <w:rFonts w:ascii="Comic Sans MS" w:hAnsi="Comic Sans MS" w:cs="XB Niloofar"/>
          <w:sz w:val="32"/>
          <w:szCs w:val="32"/>
          <w:lang w:bidi="fa-IR"/>
        </w:rPr>
        <w:t xml:space="preserve">As we can see in the plot above, the is one maximum in </w:t>
      </w:r>
      <w:r w:rsidR="006815FD" w:rsidRPr="002D4E52">
        <w:rPr>
          <w:rFonts w:ascii="Comic Sans MS" w:hAnsi="Comic Sans MS" w:cs="XB Niloofar"/>
          <w:sz w:val="32"/>
          <w:szCs w:val="32"/>
          <w:lang w:bidi="fa-IR"/>
        </w:rPr>
        <w:t>absences</w:t>
      </w:r>
      <w:r w:rsidRPr="002D4E52">
        <w:rPr>
          <w:rFonts w:ascii="Comic Sans MS" w:hAnsi="Comic Sans MS" w:cs="XB Niloofar"/>
          <w:sz w:val="32"/>
          <w:szCs w:val="32"/>
          <w:lang w:bidi="fa-IR"/>
        </w:rPr>
        <w:t xml:space="preserve">. </w:t>
      </w:r>
      <w:proofErr w:type="gramStart"/>
      <w:r w:rsidRPr="002D4E52">
        <w:rPr>
          <w:rFonts w:ascii="Comic Sans MS" w:hAnsi="Comic Sans MS" w:cs="XB Niloofar"/>
          <w:sz w:val="32"/>
          <w:szCs w:val="32"/>
          <w:lang w:bidi="fa-IR"/>
        </w:rPr>
        <w:t>So</w:t>
      </w:r>
      <w:proofErr w:type="gramEnd"/>
      <w:r w:rsidRPr="002D4E52">
        <w:rPr>
          <w:rFonts w:ascii="Comic Sans MS" w:hAnsi="Comic Sans MS" w:cs="XB Niloofar"/>
          <w:sz w:val="32"/>
          <w:szCs w:val="32"/>
          <w:lang w:bidi="fa-IR"/>
        </w:rPr>
        <w:t xml:space="preserve"> the modality = 1</w:t>
      </w:r>
    </w:p>
    <w:p w14:paraId="6D815ED9" w14:textId="7EFA3B1F" w:rsidR="00462EEB" w:rsidRPr="002D4E52" w:rsidRDefault="00462EEB" w:rsidP="00D514DA">
      <w:pPr>
        <w:jc w:val="both"/>
        <w:rPr>
          <w:rFonts w:ascii="Comic Sans MS" w:hAnsi="Comic Sans MS" w:cs="XB Niloofar"/>
          <w:sz w:val="32"/>
          <w:szCs w:val="32"/>
          <w:lang w:bidi="fa-IR"/>
        </w:rPr>
      </w:pPr>
      <w:r w:rsidRPr="002D4E52">
        <w:rPr>
          <w:rFonts w:ascii="Comic Sans MS" w:hAnsi="Comic Sans MS" w:cs="XB Niloofar"/>
          <w:sz w:val="32"/>
          <w:szCs w:val="32"/>
          <w:lang w:bidi="fa-IR"/>
        </w:rPr>
        <w:t xml:space="preserve">Mode is </w:t>
      </w:r>
      <w:r w:rsidR="006815FD" w:rsidRPr="002D4E52">
        <w:rPr>
          <w:rFonts w:ascii="Comic Sans MS" w:hAnsi="Comic Sans MS" w:cs="XB Niloofar"/>
          <w:sz w:val="32"/>
          <w:szCs w:val="32"/>
          <w:lang w:bidi="fa-IR"/>
        </w:rPr>
        <w:t>0</w:t>
      </w:r>
      <w:r w:rsidRPr="002D4E52">
        <w:rPr>
          <w:rFonts w:ascii="Comic Sans MS" w:hAnsi="Comic Sans MS" w:cs="XB Niloofar"/>
          <w:sz w:val="32"/>
          <w:szCs w:val="32"/>
          <w:lang w:bidi="fa-IR"/>
        </w:rPr>
        <w:t xml:space="preserve"> which means that </w:t>
      </w:r>
      <w:r w:rsidR="006815FD" w:rsidRPr="002D4E52">
        <w:rPr>
          <w:rFonts w:ascii="Comic Sans MS" w:hAnsi="Comic Sans MS" w:cs="XB Niloofar"/>
          <w:sz w:val="32"/>
          <w:szCs w:val="32"/>
          <w:lang w:bidi="fa-IR"/>
        </w:rPr>
        <w:t>most of the students have never been absent.</w:t>
      </w:r>
    </w:p>
    <w:p w14:paraId="0F96C903" w14:textId="26AA2739" w:rsidR="00462EEB" w:rsidRPr="002D4E52" w:rsidRDefault="00462EEB" w:rsidP="00D514DA">
      <w:pPr>
        <w:jc w:val="both"/>
        <w:rPr>
          <w:rFonts w:ascii="Comic Sans MS" w:hAnsi="Comic Sans MS" w:cs="XB Niloofar"/>
          <w:sz w:val="32"/>
          <w:szCs w:val="32"/>
          <w:lang w:bidi="fa-IR"/>
        </w:rPr>
      </w:pPr>
    </w:p>
    <w:p w14:paraId="34044842" w14:textId="3720739D" w:rsidR="00462EEB" w:rsidRPr="002D4E52" w:rsidRDefault="00462EEB" w:rsidP="00D514DA">
      <w:pPr>
        <w:pStyle w:val="Heading2"/>
        <w:jc w:val="both"/>
        <w:rPr>
          <w:rFonts w:ascii="Comic Sans MS" w:hAnsi="Comic Sans MS" w:cs="XB Niloofar"/>
          <w:lang w:bidi="fa-IR"/>
        </w:rPr>
      </w:pPr>
      <w:r w:rsidRPr="002D4E52">
        <w:rPr>
          <w:rFonts w:ascii="Comic Sans MS" w:hAnsi="Comic Sans MS" w:cs="XB Niloofar"/>
          <w:lang w:bidi="fa-IR"/>
        </w:rPr>
        <w:t>1.B</w:t>
      </w:r>
    </w:p>
    <w:p w14:paraId="6665C0CC" w14:textId="4F7518EB" w:rsidR="00A7724C" w:rsidRPr="002D4E52" w:rsidRDefault="00A7724C" w:rsidP="00D514DA">
      <w:pPr>
        <w:jc w:val="both"/>
        <w:rPr>
          <w:rFonts w:ascii="Comic Sans MS" w:hAnsi="Comic Sans MS" w:cs="XB Niloofar"/>
          <w:sz w:val="32"/>
          <w:szCs w:val="32"/>
          <w:lang w:bidi="fa-IR"/>
        </w:rPr>
      </w:pPr>
      <w:r w:rsidRPr="002D4E52">
        <w:rPr>
          <w:rFonts w:ascii="Comic Sans MS" w:hAnsi="Comic Sans MS" w:cs="XB Niloofar"/>
          <w:sz w:val="32"/>
          <w:szCs w:val="32"/>
          <w:lang w:bidi="fa-IR"/>
        </w:rPr>
        <w:t>We can see in the histogram that the distribution is highly right-skewed normal and has outliers in the right-most parts of it.</w:t>
      </w:r>
    </w:p>
    <w:p w14:paraId="622111D2" w14:textId="77777777" w:rsidR="00A7724C" w:rsidRPr="002D4E52" w:rsidRDefault="00E6743C" w:rsidP="00D514DA">
      <w:pPr>
        <w:jc w:val="both"/>
        <w:rPr>
          <w:rFonts w:ascii="Comic Sans MS" w:hAnsi="Comic Sans MS" w:cs="XB Niloofar"/>
          <w:sz w:val="32"/>
          <w:szCs w:val="32"/>
          <w:lang w:bidi="fa-IR"/>
        </w:rPr>
      </w:pPr>
      <w:r w:rsidRPr="002D4E52">
        <w:rPr>
          <w:rFonts w:ascii="Comic Sans MS" w:hAnsi="Comic Sans MS" w:cs="XB Niloofar"/>
          <w:sz w:val="32"/>
          <w:szCs w:val="32"/>
          <w:lang w:bidi="fa-IR"/>
        </w:rPr>
        <w:lastRenderedPageBreak/>
        <w:t>In order to more accurately compare it to a normal distribution we use Quantile-Quantile-Plot.</w:t>
      </w:r>
      <w:r w:rsidR="00A7724C" w:rsidRPr="002D4E52">
        <w:rPr>
          <w:rFonts w:ascii="Comic Sans MS" w:hAnsi="Comic Sans MS" w:cs="XB Niloofar"/>
          <w:sz w:val="32"/>
          <w:szCs w:val="32"/>
          <w:lang w:bidi="fa-IR"/>
        </w:rPr>
        <w:t xml:space="preserve"> </w:t>
      </w:r>
    </w:p>
    <w:p w14:paraId="50454A34" w14:textId="77777777" w:rsidR="00A7724C" w:rsidRPr="002D4E52" w:rsidRDefault="00A7724C" w:rsidP="00D514DA">
      <w:pPr>
        <w:jc w:val="center"/>
        <w:rPr>
          <w:rFonts w:ascii="Comic Sans MS" w:hAnsi="Comic Sans MS" w:cs="XB Niloofar"/>
          <w:sz w:val="32"/>
          <w:szCs w:val="32"/>
          <w:lang w:bidi="fa-IR"/>
        </w:rPr>
      </w:pPr>
      <w:r w:rsidRPr="002D4E52">
        <w:rPr>
          <w:rFonts w:ascii="Comic Sans MS" w:hAnsi="Comic Sans MS" w:cs="XB Niloofar"/>
          <w:noProof/>
        </w:rPr>
        <w:drawing>
          <wp:inline distT="0" distB="0" distL="0" distR="0" wp14:anchorId="34B81131" wp14:editId="3A48925C">
            <wp:extent cx="4344161" cy="3246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5925" cy="3247438"/>
                    </a:xfrm>
                    <a:prstGeom prst="rect">
                      <a:avLst/>
                    </a:prstGeom>
                  </pic:spPr>
                </pic:pic>
              </a:graphicData>
            </a:graphic>
          </wp:inline>
        </w:drawing>
      </w:r>
    </w:p>
    <w:p w14:paraId="567C7310" w14:textId="4A6CF023" w:rsidR="00E6743C" w:rsidRPr="002D4E52" w:rsidRDefault="00E6743C" w:rsidP="00D514DA">
      <w:pPr>
        <w:jc w:val="both"/>
        <w:rPr>
          <w:rFonts w:ascii="Comic Sans MS" w:hAnsi="Comic Sans MS" w:cs="XB Niloofar"/>
          <w:sz w:val="32"/>
          <w:szCs w:val="32"/>
          <w:lang w:bidi="fa-IR"/>
        </w:rPr>
      </w:pPr>
      <w:r w:rsidRPr="002D4E52">
        <w:rPr>
          <w:rFonts w:ascii="Comic Sans MS" w:hAnsi="Comic Sans MS" w:cs="XB Niloofar"/>
          <w:sz w:val="32"/>
          <w:szCs w:val="32"/>
          <w:lang w:bidi="fa-IR"/>
        </w:rPr>
        <w:t>The result shows that the tails are upper than</w:t>
      </w:r>
      <w:r w:rsidR="00A7724C" w:rsidRPr="002D4E52">
        <w:rPr>
          <w:rFonts w:ascii="Comic Sans MS" w:hAnsi="Comic Sans MS" w:cs="XB Niloofar"/>
          <w:sz w:val="32"/>
          <w:szCs w:val="32"/>
          <w:lang w:bidi="fa-IR"/>
        </w:rPr>
        <w:t xml:space="preserve"> the normal </w:t>
      </w:r>
      <w:proofErr w:type="spellStart"/>
      <w:r w:rsidR="00A7724C" w:rsidRPr="002D4E52">
        <w:rPr>
          <w:rFonts w:ascii="Comic Sans MS" w:hAnsi="Comic Sans MS" w:cs="XB Niloofar"/>
          <w:sz w:val="32"/>
          <w:szCs w:val="32"/>
          <w:lang w:bidi="fa-IR"/>
        </w:rPr>
        <w:t>qq</w:t>
      </w:r>
      <w:proofErr w:type="spellEnd"/>
      <w:r w:rsidR="00A7724C" w:rsidRPr="002D4E52">
        <w:rPr>
          <w:rFonts w:ascii="Comic Sans MS" w:hAnsi="Comic Sans MS" w:cs="XB Niloofar"/>
          <w:sz w:val="32"/>
          <w:szCs w:val="32"/>
          <w:lang w:bidi="fa-IR"/>
        </w:rPr>
        <w:t>-plot so this proves that the distribution is indeed right-skewed.</w:t>
      </w:r>
    </w:p>
    <w:p w14:paraId="739024F8" w14:textId="7EC03389" w:rsidR="00462EEB" w:rsidRPr="002D4E52" w:rsidRDefault="00462EEB" w:rsidP="00D514DA">
      <w:pPr>
        <w:jc w:val="both"/>
        <w:rPr>
          <w:rFonts w:ascii="Comic Sans MS" w:hAnsi="Comic Sans MS" w:cs="XB Niloofar"/>
          <w:sz w:val="32"/>
          <w:szCs w:val="32"/>
          <w:lang w:bidi="fa-IR"/>
        </w:rPr>
      </w:pPr>
    </w:p>
    <w:p w14:paraId="017B7066" w14:textId="0DE99B75" w:rsidR="00462EEB" w:rsidRPr="002D4E52" w:rsidRDefault="00462EEB" w:rsidP="00D514DA">
      <w:pPr>
        <w:jc w:val="both"/>
        <w:rPr>
          <w:rFonts w:ascii="Comic Sans MS" w:hAnsi="Comic Sans MS" w:cs="XB Niloofar"/>
          <w:sz w:val="32"/>
          <w:szCs w:val="32"/>
          <w:rtl/>
          <w:lang w:bidi="fa-IR"/>
        </w:rPr>
      </w:pPr>
    </w:p>
    <w:p w14:paraId="6E062CD8" w14:textId="2C766188" w:rsidR="0070293E" w:rsidRPr="002D4E52" w:rsidRDefault="00462EEB" w:rsidP="00D514DA">
      <w:pPr>
        <w:jc w:val="both"/>
        <w:rPr>
          <w:rFonts w:ascii="Comic Sans MS" w:hAnsi="Comic Sans MS" w:cs="XB Niloofar"/>
          <w:sz w:val="32"/>
          <w:szCs w:val="32"/>
          <w:lang w:bidi="fa-IR"/>
        </w:rPr>
      </w:pPr>
      <w:r w:rsidRPr="002D4E52">
        <w:rPr>
          <w:rFonts w:ascii="Comic Sans MS" w:hAnsi="Comic Sans MS" w:cs="XB Niloofar"/>
          <w:sz w:val="32"/>
          <w:szCs w:val="32"/>
          <w:lang w:bidi="fa-IR"/>
        </w:rPr>
        <w:t>Result:</w:t>
      </w:r>
    </w:p>
    <w:p w14:paraId="7BB96C80" w14:textId="53CCF9E2" w:rsidR="0070293E" w:rsidRPr="002D4E52" w:rsidRDefault="0070293E" w:rsidP="00D514DA">
      <w:pPr>
        <w:pStyle w:val="Heading2"/>
        <w:jc w:val="both"/>
        <w:rPr>
          <w:rFonts w:ascii="Comic Sans MS" w:hAnsi="Comic Sans MS" w:cs="XB Niloofar"/>
          <w:lang w:bidi="fa-IR"/>
        </w:rPr>
      </w:pPr>
      <w:r w:rsidRPr="002D4E52">
        <w:rPr>
          <w:rFonts w:ascii="Comic Sans MS" w:hAnsi="Comic Sans MS" w:cs="XB Niloofar"/>
          <w:lang w:bidi="fa-IR"/>
        </w:rPr>
        <w:t>1.C</w:t>
      </w:r>
    </w:p>
    <w:p w14:paraId="799B4570" w14:textId="54C3E0EF" w:rsidR="0070293E" w:rsidRPr="002D4E52" w:rsidRDefault="0070293E" w:rsidP="00D514DA">
      <w:pPr>
        <w:jc w:val="both"/>
        <w:rPr>
          <w:rFonts w:ascii="Comic Sans MS" w:hAnsi="Comic Sans MS" w:cs="XB Niloofar"/>
          <w:lang w:bidi="fa-IR"/>
        </w:rPr>
      </w:pPr>
    </w:p>
    <w:p w14:paraId="7999056A" w14:textId="306F1F85" w:rsidR="0070293E" w:rsidRPr="002D4E52" w:rsidRDefault="00A7724C" w:rsidP="00D514DA">
      <w:pPr>
        <w:jc w:val="both"/>
        <w:rPr>
          <w:rFonts w:ascii="Comic Sans MS" w:hAnsi="Comic Sans MS" w:cs="XB Niloofar"/>
          <w:sz w:val="28"/>
          <w:szCs w:val="28"/>
          <w:lang w:bidi="fa-IR"/>
        </w:rPr>
      </w:pPr>
      <w:r w:rsidRPr="002D4E52">
        <w:rPr>
          <w:rFonts w:ascii="Comic Sans MS" w:hAnsi="Comic Sans MS" w:cs="XB Niloofar"/>
          <w:sz w:val="28"/>
          <w:szCs w:val="28"/>
          <w:lang w:bidi="fa-IR"/>
        </w:rPr>
        <w:t>skewness of absences:    3.66</w:t>
      </w:r>
    </w:p>
    <w:p w14:paraId="6DCD7E62" w14:textId="50DF68EC" w:rsidR="00A7724C" w:rsidRPr="002D4E52" w:rsidRDefault="00A7724C" w:rsidP="00D514DA">
      <w:pPr>
        <w:jc w:val="both"/>
        <w:rPr>
          <w:rFonts w:ascii="Comic Sans MS" w:hAnsi="Comic Sans MS" w:cs="XB Niloofar"/>
          <w:sz w:val="28"/>
          <w:szCs w:val="28"/>
          <w:lang w:bidi="fa-IR"/>
        </w:rPr>
      </w:pPr>
      <w:r w:rsidRPr="002D4E52">
        <w:rPr>
          <w:rFonts w:ascii="Comic Sans MS" w:hAnsi="Comic Sans MS" w:cs="XB Niloofar"/>
          <w:color w:val="000000" w:themeColor="text1"/>
          <w:sz w:val="28"/>
          <w:szCs w:val="28"/>
          <w:lang w:bidi="fa-IR"/>
        </w:rPr>
        <w:t>As we can see, the skewness of this variable is largely positive which shows that “mean” is larger than “median” which agrees with our previous result that the distribution of this variable is indeed highly right-skewed.</w:t>
      </w:r>
    </w:p>
    <w:p w14:paraId="44B71EA1" w14:textId="77777777" w:rsidR="00A7724C" w:rsidRPr="002D4E52" w:rsidRDefault="00A7724C" w:rsidP="00D514DA">
      <w:pPr>
        <w:jc w:val="both"/>
        <w:rPr>
          <w:rFonts w:ascii="Comic Sans MS" w:hAnsi="Comic Sans MS" w:cs="XB Niloofar"/>
          <w:lang w:bidi="fa-IR"/>
        </w:rPr>
      </w:pPr>
    </w:p>
    <w:p w14:paraId="339CFD33" w14:textId="77777777" w:rsidR="00F120CE" w:rsidRPr="002D4E52" w:rsidRDefault="00F120CE" w:rsidP="00D514DA">
      <w:pPr>
        <w:jc w:val="both"/>
        <w:rPr>
          <w:rFonts w:ascii="Comic Sans MS" w:hAnsi="Comic Sans MS" w:cs="XB Niloofar"/>
          <w:lang w:bidi="fa-IR"/>
        </w:rPr>
      </w:pPr>
    </w:p>
    <w:p w14:paraId="521E40E1" w14:textId="2AAE1FD4" w:rsidR="00F120CE" w:rsidRPr="002D4E52" w:rsidRDefault="00F120CE" w:rsidP="00D514DA">
      <w:pPr>
        <w:pStyle w:val="Heading2"/>
        <w:jc w:val="both"/>
        <w:rPr>
          <w:rFonts w:ascii="Comic Sans MS" w:hAnsi="Comic Sans MS" w:cs="XB Niloofar"/>
          <w:lang w:bidi="fa-IR"/>
        </w:rPr>
      </w:pPr>
      <w:r w:rsidRPr="002D4E52">
        <w:rPr>
          <w:rFonts w:ascii="Comic Sans MS" w:hAnsi="Comic Sans MS" w:cs="XB Niloofar"/>
          <w:lang w:bidi="fa-IR"/>
        </w:rPr>
        <w:t>1.D</w:t>
      </w:r>
    </w:p>
    <w:p w14:paraId="7507BF76" w14:textId="4F6AB860" w:rsidR="00A7724C" w:rsidRPr="002D4E52" w:rsidRDefault="00A7724C" w:rsidP="00D514DA">
      <w:pPr>
        <w:jc w:val="both"/>
        <w:rPr>
          <w:rFonts w:ascii="Comic Sans MS" w:hAnsi="Comic Sans MS" w:cs="XB Niloofar"/>
          <w:lang w:bidi="fa-IR"/>
        </w:rPr>
      </w:pPr>
      <w:r w:rsidRPr="002D4E52">
        <w:rPr>
          <w:rFonts w:ascii="Comic Sans MS" w:hAnsi="Comic Sans MS" w:cs="XB Niloofar"/>
          <w:noProof/>
        </w:rPr>
        <w:drawing>
          <wp:inline distT="0" distB="0" distL="0" distR="0" wp14:anchorId="4C30280C" wp14:editId="73ACA164">
            <wp:extent cx="5517358" cy="4122777"/>
            <wp:effectExtent l="76200" t="76200" r="140970" b="1257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7358" cy="41227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14D7D4" w14:textId="77777777" w:rsidR="00A7724C" w:rsidRPr="002D4E52" w:rsidRDefault="00A7724C" w:rsidP="00D514DA">
      <w:pPr>
        <w:jc w:val="both"/>
        <w:rPr>
          <w:rFonts w:ascii="Comic Sans MS" w:hAnsi="Comic Sans MS" w:cs="XB Niloofar"/>
          <w:noProof/>
        </w:rPr>
      </w:pPr>
    </w:p>
    <w:p w14:paraId="2B519B5D" w14:textId="646F2BED" w:rsidR="00A7724C" w:rsidRPr="002D4E52" w:rsidRDefault="000B375A" w:rsidP="00D514DA">
      <w:pPr>
        <w:jc w:val="both"/>
        <w:rPr>
          <w:rFonts w:ascii="Comic Sans MS" w:hAnsi="Comic Sans MS" w:cs="XB Niloofar"/>
          <w:sz w:val="28"/>
          <w:szCs w:val="28"/>
          <w:lang w:bidi="fa-IR"/>
        </w:rPr>
      </w:pPr>
      <w:r w:rsidRPr="002D4E52">
        <w:rPr>
          <w:rFonts w:ascii="Comic Sans MS" w:hAnsi="Comic Sans MS" w:cs="XB Niloofar"/>
          <w:noProof/>
        </w:rPr>
        <w:drawing>
          <wp:inline distT="0" distB="0" distL="0" distR="0" wp14:anchorId="17F4FFC9" wp14:editId="6AB593FE">
            <wp:extent cx="5838825" cy="200025"/>
            <wp:effectExtent l="76200" t="76200" r="142875" b="142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8825" cy="200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62F576" w14:textId="77777777" w:rsidR="000B375A" w:rsidRPr="002D4E52" w:rsidRDefault="00A7724C" w:rsidP="00D514DA">
      <w:pPr>
        <w:jc w:val="both"/>
        <w:rPr>
          <w:rFonts w:ascii="Comic Sans MS" w:hAnsi="Comic Sans MS" w:cs="XB Niloofar"/>
          <w:sz w:val="28"/>
          <w:szCs w:val="28"/>
          <w:lang w:bidi="fa-IR"/>
        </w:rPr>
      </w:pPr>
      <w:r w:rsidRPr="002D4E52">
        <w:rPr>
          <w:rFonts w:ascii="Comic Sans MS" w:hAnsi="Comic Sans MS" w:cs="XB Niloofar"/>
          <w:sz w:val="28"/>
          <w:szCs w:val="28"/>
          <w:lang w:bidi="fa-IR"/>
        </w:rPr>
        <w:t xml:space="preserve">As we can see here, there are </w:t>
      </w:r>
      <w:r w:rsidR="000B375A" w:rsidRPr="002D4E52">
        <w:rPr>
          <w:rFonts w:ascii="Comic Sans MS" w:hAnsi="Comic Sans MS" w:cs="XB Niloofar"/>
          <w:sz w:val="28"/>
          <w:szCs w:val="28"/>
          <w:lang w:bidi="fa-IR"/>
        </w:rPr>
        <w:t>15</w:t>
      </w:r>
      <w:r w:rsidRPr="002D4E52">
        <w:rPr>
          <w:rFonts w:ascii="Comic Sans MS" w:hAnsi="Comic Sans MS" w:cs="XB Niloofar"/>
          <w:sz w:val="28"/>
          <w:szCs w:val="28"/>
          <w:lang w:bidi="fa-IR"/>
        </w:rPr>
        <w:t xml:space="preserve"> outliers in </w:t>
      </w:r>
      <w:r w:rsidR="000B375A" w:rsidRPr="002D4E52">
        <w:rPr>
          <w:rFonts w:ascii="Comic Sans MS" w:hAnsi="Comic Sans MS" w:cs="XB Niloofar"/>
          <w:sz w:val="28"/>
          <w:szCs w:val="28"/>
          <w:lang w:bidi="fa-IR"/>
        </w:rPr>
        <w:t>absences which all are more than 20.</w:t>
      </w:r>
    </w:p>
    <w:p w14:paraId="40E792DF" w14:textId="1AFA674C" w:rsidR="00A7724C" w:rsidRPr="002D4E52" w:rsidRDefault="000B375A" w:rsidP="00D514DA">
      <w:pPr>
        <w:jc w:val="both"/>
        <w:rPr>
          <w:rFonts w:ascii="Comic Sans MS" w:hAnsi="Comic Sans MS" w:cs="XB Niloofar"/>
          <w:sz w:val="28"/>
          <w:szCs w:val="28"/>
          <w:lang w:bidi="fa-IR"/>
        </w:rPr>
      </w:pPr>
      <w:r w:rsidRPr="002D4E52">
        <w:rPr>
          <w:rFonts w:ascii="Comic Sans MS" w:hAnsi="Comic Sans MS" w:cs="XB Niloofar"/>
          <w:sz w:val="28"/>
          <w:szCs w:val="28"/>
          <w:lang w:bidi="fa-IR"/>
        </w:rPr>
        <w:t xml:space="preserve">This may have many reasons. One possible reason is that these students in fact didn’t participate in most of their classes. Maybe attending in their classes were not mandatory for them or maybe they intended to take leave of absence for a semester. </w:t>
      </w:r>
    </w:p>
    <w:p w14:paraId="135986CF" w14:textId="6C956F84" w:rsidR="000B375A" w:rsidRPr="002D4E52" w:rsidRDefault="000B375A" w:rsidP="00D514DA">
      <w:pPr>
        <w:jc w:val="both"/>
        <w:rPr>
          <w:rFonts w:ascii="Comic Sans MS" w:hAnsi="Comic Sans MS" w:cs="XB Niloofar"/>
          <w:sz w:val="28"/>
          <w:szCs w:val="28"/>
          <w:lang w:bidi="fa-IR"/>
        </w:rPr>
      </w:pPr>
    </w:p>
    <w:p w14:paraId="28E5C329" w14:textId="77777777" w:rsidR="006951C1" w:rsidRPr="002D4E52" w:rsidRDefault="006951C1" w:rsidP="00D514DA">
      <w:pPr>
        <w:pStyle w:val="Heading2"/>
        <w:jc w:val="both"/>
        <w:rPr>
          <w:rFonts w:ascii="Comic Sans MS" w:hAnsi="Comic Sans MS" w:cs="XB Niloofar"/>
          <w:rtl/>
          <w:lang w:bidi="fa-IR"/>
        </w:rPr>
      </w:pPr>
    </w:p>
    <w:p w14:paraId="7C06ABA4" w14:textId="77777777" w:rsidR="006951C1" w:rsidRPr="002D4E52" w:rsidRDefault="006951C1" w:rsidP="00D514DA">
      <w:pPr>
        <w:pStyle w:val="Heading2"/>
        <w:jc w:val="both"/>
        <w:rPr>
          <w:rFonts w:ascii="Comic Sans MS" w:hAnsi="Comic Sans MS" w:cs="XB Niloofar"/>
          <w:rtl/>
          <w:lang w:bidi="fa-IR"/>
        </w:rPr>
      </w:pPr>
    </w:p>
    <w:p w14:paraId="37EAFA81" w14:textId="117CCE65" w:rsidR="00200B5B" w:rsidRPr="002D4E52" w:rsidRDefault="00200B5B" w:rsidP="00D514DA">
      <w:pPr>
        <w:pStyle w:val="Heading2"/>
        <w:jc w:val="both"/>
        <w:rPr>
          <w:rFonts w:ascii="Comic Sans MS" w:hAnsi="Comic Sans MS" w:cs="XB Niloofar"/>
          <w:lang w:bidi="fa-IR"/>
        </w:rPr>
      </w:pPr>
      <w:r w:rsidRPr="002D4E52">
        <w:rPr>
          <w:rFonts w:ascii="Comic Sans MS" w:hAnsi="Comic Sans MS" w:cs="XB Niloofar"/>
          <w:lang w:bidi="fa-IR"/>
        </w:rPr>
        <w:t>1.E</w:t>
      </w:r>
    </w:p>
    <w:p w14:paraId="244BB5F0" w14:textId="52FB56A8" w:rsidR="000B375A" w:rsidRPr="002D4E52" w:rsidRDefault="000B375A" w:rsidP="00D514DA">
      <w:pPr>
        <w:jc w:val="both"/>
        <w:rPr>
          <w:rFonts w:ascii="Comic Sans MS" w:hAnsi="Comic Sans MS" w:cs="XB Niloofar"/>
          <w:lang w:bidi="fa-IR"/>
        </w:rPr>
      </w:pPr>
    </w:p>
    <w:p w14:paraId="26BBBBA7" w14:textId="59CD4DB4" w:rsidR="00A7724C" w:rsidRPr="002D4E52" w:rsidRDefault="006951C1" w:rsidP="00D514DA">
      <w:pPr>
        <w:jc w:val="both"/>
        <w:rPr>
          <w:rFonts w:ascii="Comic Sans MS" w:hAnsi="Comic Sans MS" w:cs="XB Niloofar"/>
          <w:lang w:bidi="fa-IR"/>
        </w:rPr>
      </w:pPr>
      <w:r w:rsidRPr="002D4E52">
        <w:rPr>
          <w:rFonts w:ascii="Comic Sans MS" w:hAnsi="Comic Sans MS" w:cs="XB Niloofar"/>
          <w:noProof/>
        </w:rPr>
        <w:drawing>
          <wp:inline distT="0" distB="0" distL="0" distR="0" wp14:anchorId="342AE93A" wp14:editId="5F8F8F39">
            <wp:extent cx="5753100" cy="733425"/>
            <wp:effectExtent l="76200" t="76200" r="133350" b="142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3100" cy="733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49B6CE" w14:textId="1D1AE5F1" w:rsidR="00200B5B" w:rsidRPr="002D4E52" w:rsidRDefault="00D514DA" w:rsidP="00D514DA">
      <w:pPr>
        <w:jc w:val="both"/>
        <w:rPr>
          <w:rFonts w:ascii="Comic Sans MS" w:hAnsi="Comic Sans MS" w:cs="XB Niloofar"/>
          <w:sz w:val="28"/>
          <w:szCs w:val="28"/>
          <w:lang w:bidi="fa-IR"/>
        </w:rPr>
      </w:pPr>
      <w:r w:rsidRPr="002D4E52">
        <w:rPr>
          <w:rFonts w:ascii="Comic Sans MS" w:hAnsi="Comic Sans MS" w:cs="XB Niloofar"/>
          <w:sz w:val="28"/>
          <w:szCs w:val="28"/>
          <w:lang w:bidi="fa-IR"/>
        </w:rPr>
        <w:t xml:space="preserve">We can see that mean and median are not close. Mean is larger than median so the distribution is right-skewed. </w:t>
      </w:r>
    </w:p>
    <w:p w14:paraId="2BF40F5E" w14:textId="4CFE4132" w:rsidR="00D514DA" w:rsidRPr="002D4E52" w:rsidRDefault="00D514DA" w:rsidP="00D514DA">
      <w:pPr>
        <w:jc w:val="both"/>
        <w:rPr>
          <w:rFonts w:ascii="Comic Sans MS" w:hAnsi="Comic Sans MS" w:cs="XB Niloofar"/>
          <w:sz w:val="28"/>
          <w:szCs w:val="28"/>
          <w:lang w:bidi="fa-IR"/>
        </w:rPr>
      </w:pPr>
    </w:p>
    <w:p w14:paraId="5117EFE8" w14:textId="5473E5F0" w:rsidR="00D514DA" w:rsidRPr="002D4E52" w:rsidRDefault="00881181" w:rsidP="00881181">
      <w:pPr>
        <w:pStyle w:val="Heading2"/>
        <w:rPr>
          <w:rFonts w:ascii="Comic Sans MS" w:hAnsi="Comic Sans MS"/>
          <w:lang w:bidi="fa-IR"/>
        </w:rPr>
      </w:pPr>
      <w:r w:rsidRPr="002D4E52">
        <w:rPr>
          <w:rFonts w:ascii="Comic Sans MS" w:hAnsi="Comic Sans MS"/>
          <w:lang w:bidi="fa-IR"/>
        </w:rPr>
        <w:t>1.F</w:t>
      </w:r>
    </w:p>
    <w:p w14:paraId="7D491AF9" w14:textId="735B5F6A" w:rsidR="00881181" w:rsidRPr="002D4E52" w:rsidRDefault="00881181" w:rsidP="00881181">
      <w:pPr>
        <w:rPr>
          <w:rFonts w:ascii="Comic Sans MS" w:hAnsi="Comic Sans MS"/>
          <w:lang w:bidi="fa-IR"/>
        </w:rPr>
      </w:pPr>
      <w:r w:rsidRPr="002D4E52">
        <w:rPr>
          <w:rFonts w:ascii="Comic Sans MS" w:hAnsi="Comic Sans MS"/>
          <w:noProof/>
        </w:rPr>
        <w:drawing>
          <wp:inline distT="0" distB="0" distL="0" distR="0" wp14:anchorId="13686AE2" wp14:editId="27D91FDE">
            <wp:extent cx="4633362" cy="32464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3362" cy="3246401"/>
                    </a:xfrm>
                    <a:prstGeom prst="rect">
                      <a:avLst/>
                    </a:prstGeom>
                  </pic:spPr>
                </pic:pic>
              </a:graphicData>
            </a:graphic>
          </wp:inline>
        </w:drawing>
      </w:r>
    </w:p>
    <w:p w14:paraId="37908718" w14:textId="07A39AD2" w:rsidR="00D514DA" w:rsidRPr="002D4E52" w:rsidRDefault="00D514DA" w:rsidP="00D514DA">
      <w:pPr>
        <w:pStyle w:val="Heading2"/>
        <w:rPr>
          <w:rFonts w:ascii="Comic Sans MS" w:hAnsi="Comic Sans MS"/>
          <w:lang w:bidi="fa-IR"/>
        </w:rPr>
      </w:pPr>
      <w:r w:rsidRPr="002D4E52">
        <w:rPr>
          <w:rFonts w:ascii="Comic Sans MS" w:hAnsi="Comic Sans MS"/>
          <w:lang w:bidi="fa-IR"/>
        </w:rPr>
        <w:lastRenderedPageBreak/>
        <w:t>1.</w:t>
      </w:r>
      <w:r w:rsidR="00881181" w:rsidRPr="002D4E52">
        <w:rPr>
          <w:rFonts w:ascii="Comic Sans MS" w:hAnsi="Comic Sans MS"/>
          <w:lang w:bidi="fa-IR"/>
        </w:rPr>
        <w:t>G</w:t>
      </w:r>
    </w:p>
    <w:p w14:paraId="16AD1680" w14:textId="688BCE1F" w:rsidR="00D514DA" w:rsidRPr="002D4E52" w:rsidRDefault="001074A9" w:rsidP="001074A9">
      <w:pPr>
        <w:jc w:val="center"/>
        <w:rPr>
          <w:rFonts w:ascii="Comic Sans MS" w:hAnsi="Comic Sans MS"/>
          <w:lang w:bidi="fa-IR"/>
        </w:rPr>
      </w:pPr>
      <w:r w:rsidRPr="002D4E52">
        <w:rPr>
          <w:rFonts w:ascii="Comic Sans MS" w:hAnsi="Comic Sans MS"/>
          <w:noProof/>
        </w:rPr>
        <w:drawing>
          <wp:inline distT="0" distB="0" distL="0" distR="0" wp14:anchorId="566F618A" wp14:editId="7BC2D84F">
            <wp:extent cx="3838790" cy="38176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9695" cy="3818520"/>
                    </a:xfrm>
                    <a:prstGeom prst="rect">
                      <a:avLst/>
                    </a:prstGeom>
                  </pic:spPr>
                </pic:pic>
              </a:graphicData>
            </a:graphic>
          </wp:inline>
        </w:drawing>
      </w:r>
    </w:p>
    <w:p w14:paraId="7F6FA20C" w14:textId="4FA8513A" w:rsidR="001074A9" w:rsidRPr="002D4E52" w:rsidRDefault="001074A9" w:rsidP="001074A9">
      <w:pPr>
        <w:rPr>
          <w:rFonts w:ascii="Comic Sans MS" w:hAnsi="Comic Sans MS"/>
          <w:lang w:bidi="fa-IR"/>
        </w:rPr>
      </w:pPr>
      <w:r w:rsidRPr="002D4E52">
        <w:rPr>
          <w:rFonts w:ascii="Comic Sans MS" w:hAnsi="Comic Sans MS"/>
          <w:lang w:bidi="fa-IR"/>
        </w:rPr>
        <w:t xml:space="preserve">We can see that </w:t>
      </w:r>
      <w:r w:rsidR="00881181" w:rsidRPr="002D4E52">
        <w:rPr>
          <w:rFonts w:ascii="Comic Sans MS" w:hAnsi="Comic Sans MS"/>
          <w:lang w:bidi="fa-IR"/>
        </w:rPr>
        <w:t xml:space="preserve">about half of the </w:t>
      </w:r>
      <w:r w:rsidRPr="002D4E52">
        <w:rPr>
          <w:rFonts w:ascii="Comic Sans MS" w:hAnsi="Comic Sans MS"/>
          <w:lang w:bidi="fa-IR"/>
        </w:rPr>
        <w:t xml:space="preserve">students have been absent less that </w:t>
      </w:r>
      <w:r w:rsidR="00881181" w:rsidRPr="002D4E52">
        <w:rPr>
          <w:rFonts w:ascii="Comic Sans MS" w:hAnsi="Comic Sans MS"/>
          <w:lang w:bidi="fa-IR"/>
        </w:rPr>
        <w:t xml:space="preserve">¼ of the means of the absences. </w:t>
      </w:r>
    </w:p>
    <w:p w14:paraId="07410626" w14:textId="6FCEA1AD" w:rsidR="00881181" w:rsidRPr="002D4E52" w:rsidRDefault="00881181" w:rsidP="001074A9">
      <w:pPr>
        <w:rPr>
          <w:rFonts w:ascii="Comic Sans MS" w:hAnsi="Comic Sans MS"/>
          <w:lang w:bidi="fa-IR"/>
        </w:rPr>
      </w:pPr>
    </w:p>
    <w:p w14:paraId="651D4B07" w14:textId="73CFFE80" w:rsidR="00881181" w:rsidRPr="002D4E52" w:rsidRDefault="002D4E52" w:rsidP="002D4E52">
      <w:pPr>
        <w:pStyle w:val="Heading2"/>
        <w:rPr>
          <w:rFonts w:ascii="Comic Sans MS" w:hAnsi="Comic Sans MS"/>
          <w:lang w:bidi="fa-IR"/>
        </w:rPr>
      </w:pPr>
      <w:r w:rsidRPr="002D4E52">
        <w:rPr>
          <w:rFonts w:ascii="Comic Sans MS" w:hAnsi="Comic Sans MS"/>
          <w:lang w:bidi="fa-IR"/>
        </w:rPr>
        <w:t>1.H</w:t>
      </w:r>
    </w:p>
    <w:p w14:paraId="1BC0C737" w14:textId="4DA7563B" w:rsidR="002D4E52" w:rsidRPr="002D4E52" w:rsidRDefault="002D4E52" w:rsidP="002D4E52">
      <w:pPr>
        <w:rPr>
          <w:rFonts w:ascii="Comic Sans MS" w:hAnsi="Comic Sans MS"/>
          <w:lang w:bidi="fa-IR"/>
        </w:rPr>
      </w:pPr>
      <w:r w:rsidRPr="002D4E52">
        <w:rPr>
          <w:rFonts w:ascii="Comic Sans MS" w:hAnsi="Comic Sans MS"/>
          <w:lang w:bidi="fa-IR"/>
        </w:rPr>
        <w:t>Box plot is drawn in part D</w:t>
      </w:r>
    </w:p>
    <w:p w14:paraId="651050FB" w14:textId="7A5649E7" w:rsidR="002D4E52" w:rsidRPr="002D4E52" w:rsidRDefault="002D4E52" w:rsidP="002D4E52">
      <w:pPr>
        <w:jc w:val="center"/>
        <w:rPr>
          <w:rFonts w:ascii="Comic Sans MS" w:hAnsi="Comic Sans MS"/>
          <w:lang w:bidi="fa-IR"/>
        </w:rPr>
      </w:pPr>
      <w:r w:rsidRPr="002D4E52">
        <w:rPr>
          <w:rFonts w:ascii="Comic Sans MS" w:hAnsi="Comic Sans MS"/>
          <w:noProof/>
        </w:rPr>
        <w:drawing>
          <wp:inline distT="0" distB="0" distL="0" distR="0" wp14:anchorId="43CE8D8F" wp14:editId="3D7CDDD0">
            <wp:extent cx="1838325" cy="828675"/>
            <wp:effectExtent l="76200" t="76200" r="142875" b="142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38325" cy="828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5E1ED9" w14:textId="00792062" w:rsidR="002D4E52" w:rsidRPr="002D4E52" w:rsidRDefault="002D4E52" w:rsidP="002D4E52">
      <w:pPr>
        <w:jc w:val="center"/>
        <w:rPr>
          <w:rFonts w:ascii="Comic Sans MS" w:hAnsi="Comic Sans MS"/>
          <w:lang w:bidi="fa-IR"/>
        </w:rPr>
      </w:pPr>
    </w:p>
    <w:p w14:paraId="2BABAB1B" w14:textId="27A3F9B1" w:rsidR="002D4E52" w:rsidRPr="002D4E52" w:rsidRDefault="002D4E52" w:rsidP="002D4E52">
      <w:pPr>
        <w:jc w:val="center"/>
        <w:rPr>
          <w:rFonts w:ascii="Comic Sans MS" w:hAnsi="Comic Sans MS"/>
          <w:lang w:bidi="fa-IR"/>
        </w:rPr>
      </w:pPr>
    </w:p>
    <w:p w14:paraId="58AEB020" w14:textId="40A797A3" w:rsidR="002D4E52" w:rsidRPr="002D4E52" w:rsidRDefault="002D4E52" w:rsidP="002D4E52">
      <w:pPr>
        <w:jc w:val="center"/>
        <w:rPr>
          <w:rFonts w:ascii="Comic Sans MS" w:hAnsi="Comic Sans MS"/>
          <w:lang w:bidi="fa-IR"/>
        </w:rPr>
      </w:pPr>
    </w:p>
    <w:p w14:paraId="78712426" w14:textId="2784C123" w:rsidR="002D4E52" w:rsidRPr="002D4E52" w:rsidRDefault="002D4E52" w:rsidP="002D4E52">
      <w:pPr>
        <w:jc w:val="center"/>
        <w:rPr>
          <w:rFonts w:ascii="Comic Sans MS" w:hAnsi="Comic Sans MS"/>
          <w:lang w:bidi="fa-IR"/>
        </w:rPr>
      </w:pPr>
    </w:p>
    <w:p w14:paraId="2AF234F5" w14:textId="28E65B4B" w:rsidR="002D4E52" w:rsidRPr="002D4E52" w:rsidRDefault="002D4E52" w:rsidP="002D4E52">
      <w:pPr>
        <w:jc w:val="center"/>
        <w:rPr>
          <w:rFonts w:ascii="Comic Sans MS" w:hAnsi="Comic Sans MS"/>
          <w:lang w:bidi="fa-IR"/>
        </w:rPr>
      </w:pPr>
    </w:p>
    <w:p w14:paraId="2849203E" w14:textId="1866B5C1" w:rsidR="002D4E52" w:rsidRPr="002D4E52" w:rsidRDefault="002D4E52" w:rsidP="002D4E52">
      <w:pPr>
        <w:jc w:val="center"/>
        <w:rPr>
          <w:rFonts w:ascii="Comic Sans MS" w:hAnsi="Comic Sans MS"/>
          <w:lang w:bidi="fa-IR"/>
        </w:rPr>
      </w:pPr>
    </w:p>
    <w:p w14:paraId="37576EAD" w14:textId="303DBA37" w:rsidR="002D4E52" w:rsidRPr="002D4E52" w:rsidRDefault="002D4E52" w:rsidP="002D4E52">
      <w:pPr>
        <w:jc w:val="center"/>
        <w:rPr>
          <w:rFonts w:ascii="Comic Sans MS" w:hAnsi="Comic Sans MS"/>
          <w:lang w:bidi="fa-IR"/>
        </w:rPr>
      </w:pPr>
    </w:p>
    <w:p w14:paraId="4B1DA1E0" w14:textId="4A238381" w:rsidR="002D4E52" w:rsidRPr="002D4E52" w:rsidRDefault="002D4E52" w:rsidP="002D4E52">
      <w:pPr>
        <w:pStyle w:val="Heading1"/>
        <w:rPr>
          <w:rFonts w:ascii="Comic Sans MS" w:hAnsi="Comic Sans MS"/>
          <w:lang w:bidi="fa-IR"/>
        </w:rPr>
      </w:pPr>
      <w:r w:rsidRPr="002D4E52">
        <w:rPr>
          <w:rFonts w:ascii="Comic Sans MS" w:hAnsi="Comic Sans MS"/>
          <w:lang w:bidi="fa-IR"/>
        </w:rPr>
        <w:t>Question 2</w:t>
      </w:r>
    </w:p>
    <w:p w14:paraId="0BE58B3B" w14:textId="77777777" w:rsidR="002D4E52" w:rsidRPr="003E6979" w:rsidRDefault="002D4E52" w:rsidP="002D4E52">
      <w:pPr>
        <w:rPr>
          <w:rFonts w:ascii="Comic Sans MS" w:hAnsi="Comic Sans MS"/>
          <w:b/>
          <w:bCs/>
          <w:sz w:val="36"/>
          <w:szCs w:val="36"/>
          <w:lang w:bidi="fa-IR"/>
        </w:rPr>
      </w:pPr>
      <w:r w:rsidRPr="003E6979">
        <w:rPr>
          <w:rFonts w:ascii="Comic Sans MS" w:hAnsi="Comic Sans MS"/>
          <w:sz w:val="36"/>
          <w:szCs w:val="36"/>
          <w:lang w:bidi="fa-IR"/>
        </w:rPr>
        <w:t xml:space="preserve">Chosen Variable: </w:t>
      </w:r>
      <w:r w:rsidRPr="003E6979">
        <w:rPr>
          <w:rFonts w:ascii="Comic Sans MS" w:hAnsi="Comic Sans MS"/>
          <w:b/>
          <w:bCs/>
          <w:sz w:val="36"/>
          <w:szCs w:val="36"/>
          <w:lang w:bidi="fa-IR"/>
        </w:rPr>
        <w:t>School</w:t>
      </w:r>
    </w:p>
    <w:p w14:paraId="4F78C6E7" w14:textId="677359FE" w:rsidR="002D4E52" w:rsidRPr="002D4E52" w:rsidRDefault="002D4E52" w:rsidP="002D4E52">
      <w:pPr>
        <w:rPr>
          <w:rFonts w:ascii="Comic Sans MS" w:hAnsi="Comic Sans MS"/>
          <w:lang w:bidi="fa-IR"/>
        </w:rPr>
      </w:pPr>
    </w:p>
    <w:p w14:paraId="4F504974" w14:textId="39BE2B2D" w:rsidR="002D4E52" w:rsidRPr="002D4E52" w:rsidRDefault="002D4E52" w:rsidP="002D4E52">
      <w:pPr>
        <w:pStyle w:val="Heading2"/>
        <w:rPr>
          <w:rFonts w:ascii="Comic Sans MS" w:hAnsi="Comic Sans MS"/>
          <w:lang w:bidi="fa-IR"/>
        </w:rPr>
      </w:pPr>
      <w:r w:rsidRPr="002D4E52">
        <w:rPr>
          <w:rFonts w:ascii="Comic Sans MS" w:hAnsi="Comic Sans MS"/>
          <w:lang w:bidi="fa-IR"/>
        </w:rPr>
        <w:t>2.A</w:t>
      </w:r>
    </w:p>
    <w:p w14:paraId="65613949" w14:textId="10967BF3" w:rsidR="002D4E52" w:rsidRDefault="002D4E52" w:rsidP="002D4E52">
      <w:pPr>
        <w:jc w:val="center"/>
        <w:rPr>
          <w:rFonts w:ascii="Comic Sans MS" w:hAnsi="Comic Sans MS"/>
          <w:lang w:bidi="fa-IR"/>
        </w:rPr>
      </w:pPr>
      <w:r>
        <w:rPr>
          <w:noProof/>
        </w:rPr>
        <w:drawing>
          <wp:inline distT="0" distB="0" distL="0" distR="0" wp14:anchorId="72A9970E" wp14:editId="345320C3">
            <wp:extent cx="2603126" cy="384810"/>
            <wp:effectExtent l="76200" t="76200" r="140335" b="129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9978" cy="3858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1DC40F" w14:textId="2CB36E65" w:rsidR="002D4E52" w:rsidRPr="002D4E52" w:rsidRDefault="002D4E52" w:rsidP="002D4E52">
      <w:pPr>
        <w:jc w:val="center"/>
        <w:rPr>
          <w:rFonts w:ascii="Comic Sans MS" w:hAnsi="Comic Sans MS"/>
          <w:lang w:bidi="fa-IR"/>
        </w:rPr>
      </w:pPr>
      <w:r>
        <w:rPr>
          <w:noProof/>
        </w:rPr>
        <w:drawing>
          <wp:inline distT="0" distB="0" distL="0" distR="0" wp14:anchorId="7A9EE27E" wp14:editId="0B6CF57B">
            <wp:extent cx="3710734" cy="480060"/>
            <wp:effectExtent l="76200" t="76200" r="137795" b="129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2636" cy="4803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DB7FB0" w14:textId="1697E830" w:rsidR="002D4E52" w:rsidRDefault="002D4E52" w:rsidP="002D4E52">
      <w:pPr>
        <w:rPr>
          <w:rFonts w:ascii="Comic Sans MS" w:hAnsi="Comic Sans MS"/>
          <w:lang w:bidi="fa-IR"/>
        </w:rPr>
      </w:pPr>
    </w:p>
    <w:p w14:paraId="5CB32FC2" w14:textId="3A7A9832" w:rsidR="003E6979" w:rsidRPr="003E6979" w:rsidRDefault="003E6979" w:rsidP="003E6979">
      <w:pPr>
        <w:jc w:val="both"/>
        <w:rPr>
          <w:rFonts w:ascii="Comic Sans MS" w:hAnsi="Comic Sans MS"/>
          <w:sz w:val="28"/>
          <w:szCs w:val="28"/>
          <w:lang w:bidi="fa-IR"/>
        </w:rPr>
      </w:pPr>
      <w:r w:rsidRPr="003E6979">
        <w:rPr>
          <w:rFonts w:ascii="Comic Sans MS" w:hAnsi="Comic Sans MS"/>
          <w:sz w:val="28"/>
          <w:szCs w:val="28"/>
          <w:lang w:bidi="fa-IR"/>
        </w:rPr>
        <w:t>As we can see, most (88%) of students are from the “GP” school. This means that if we want to test a hypothesis that we think school is influential on the response variable, we should use stratified sampling</w:t>
      </w:r>
      <w:r>
        <w:rPr>
          <w:rFonts w:ascii="Comic Sans MS" w:hAnsi="Comic Sans MS"/>
          <w:sz w:val="28"/>
          <w:szCs w:val="28"/>
          <w:lang w:bidi="fa-IR"/>
        </w:rPr>
        <w:t>, so that control group and treat group have same number of students from each of the schools</w:t>
      </w:r>
      <w:r w:rsidRPr="003E6979">
        <w:rPr>
          <w:rFonts w:ascii="Comic Sans MS" w:hAnsi="Comic Sans MS"/>
          <w:sz w:val="28"/>
          <w:szCs w:val="28"/>
          <w:lang w:bidi="fa-IR"/>
        </w:rPr>
        <w:t>.</w:t>
      </w:r>
    </w:p>
    <w:p w14:paraId="78BA1A82" w14:textId="77777777" w:rsidR="003E6979" w:rsidRDefault="003E6979" w:rsidP="002D4E52">
      <w:pPr>
        <w:rPr>
          <w:rFonts w:ascii="Comic Sans MS" w:hAnsi="Comic Sans MS"/>
          <w:lang w:bidi="fa-IR"/>
        </w:rPr>
      </w:pPr>
    </w:p>
    <w:p w14:paraId="4B4DF7EA" w14:textId="720A73B2" w:rsidR="00A1265B" w:rsidRDefault="00A1265B" w:rsidP="00A1265B">
      <w:pPr>
        <w:pStyle w:val="Heading2"/>
        <w:rPr>
          <w:lang w:bidi="fa-IR"/>
        </w:rPr>
      </w:pPr>
      <w:r>
        <w:rPr>
          <w:lang w:bidi="fa-IR"/>
        </w:rPr>
        <w:lastRenderedPageBreak/>
        <w:t>2.B</w:t>
      </w:r>
    </w:p>
    <w:p w14:paraId="160556A6" w14:textId="3B6DC50C" w:rsidR="00A1265B" w:rsidRDefault="00A1265B" w:rsidP="00A1265B">
      <w:pPr>
        <w:rPr>
          <w:lang w:bidi="fa-IR"/>
        </w:rPr>
      </w:pPr>
      <w:r w:rsidRPr="00A1265B">
        <w:rPr>
          <w:noProof/>
        </w:rPr>
        <w:drawing>
          <wp:inline distT="0" distB="0" distL="0" distR="0" wp14:anchorId="6581149A" wp14:editId="2400529B">
            <wp:extent cx="5281118" cy="37569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1118" cy="3756986"/>
                    </a:xfrm>
                    <a:prstGeom prst="rect">
                      <a:avLst/>
                    </a:prstGeom>
                  </pic:spPr>
                </pic:pic>
              </a:graphicData>
            </a:graphic>
          </wp:inline>
        </w:drawing>
      </w:r>
    </w:p>
    <w:p w14:paraId="060559DE" w14:textId="00D9C6F9" w:rsidR="00A1265B" w:rsidRDefault="00A1265B" w:rsidP="00A1265B">
      <w:pPr>
        <w:rPr>
          <w:lang w:bidi="fa-IR"/>
        </w:rPr>
      </w:pPr>
    </w:p>
    <w:p w14:paraId="3DB2E45F" w14:textId="1FA02590" w:rsidR="00A1265B" w:rsidRDefault="00A1265B" w:rsidP="00A1265B">
      <w:pPr>
        <w:pStyle w:val="Heading2"/>
        <w:rPr>
          <w:lang w:bidi="fa-IR"/>
        </w:rPr>
      </w:pPr>
      <w:r>
        <w:rPr>
          <w:lang w:bidi="fa-IR"/>
        </w:rPr>
        <w:t>2.C</w:t>
      </w:r>
    </w:p>
    <w:p w14:paraId="547FFF4D" w14:textId="77777777" w:rsidR="00A1265B" w:rsidRDefault="00A1265B" w:rsidP="00A1265B">
      <w:pPr>
        <w:rPr>
          <w:lang w:bidi="fa-IR"/>
        </w:rPr>
      </w:pPr>
    </w:p>
    <w:p w14:paraId="610F5B36" w14:textId="0F09AA5F" w:rsidR="00A1265B" w:rsidRDefault="00A1265B" w:rsidP="00A1265B">
      <w:pPr>
        <w:rPr>
          <w:lang w:bidi="fa-IR"/>
        </w:rPr>
      </w:pPr>
      <w:r w:rsidRPr="00A1265B">
        <w:rPr>
          <w:noProof/>
        </w:rPr>
        <w:lastRenderedPageBreak/>
        <w:drawing>
          <wp:inline distT="0" distB="0" distL="0" distR="0" wp14:anchorId="32795D8A" wp14:editId="75065577">
            <wp:extent cx="5281118" cy="37569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1118" cy="3756986"/>
                    </a:xfrm>
                    <a:prstGeom prst="rect">
                      <a:avLst/>
                    </a:prstGeom>
                  </pic:spPr>
                </pic:pic>
              </a:graphicData>
            </a:graphic>
          </wp:inline>
        </w:drawing>
      </w:r>
    </w:p>
    <w:p w14:paraId="23492CA4" w14:textId="0F79E45B" w:rsidR="00A1265B" w:rsidRDefault="00A1265B" w:rsidP="00A1265B">
      <w:pPr>
        <w:pStyle w:val="Heading2"/>
        <w:rPr>
          <w:lang w:bidi="fa-IR"/>
        </w:rPr>
      </w:pPr>
      <w:r>
        <w:rPr>
          <w:lang w:bidi="fa-IR"/>
        </w:rPr>
        <w:t>2.D</w:t>
      </w:r>
    </w:p>
    <w:p w14:paraId="523A370C" w14:textId="38E65EF3" w:rsidR="00A1265B" w:rsidRPr="00A1265B" w:rsidRDefault="003E6979" w:rsidP="00A1265B">
      <w:pPr>
        <w:rPr>
          <w:lang w:bidi="fa-IR"/>
        </w:rPr>
      </w:pPr>
      <w:r w:rsidRPr="003E6979">
        <w:rPr>
          <w:noProof/>
        </w:rPr>
        <w:drawing>
          <wp:inline distT="0" distB="0" distL="0" distR="0" wp14:anchorId="78D56039" wp14:editId="2CD963A5">
            <wp:extent cx="5281118" cy="37569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1118" cy="3756986"/>
                    </a:xfrm>
                    <a:prstGeom prst="rect">
                      <a:avLst/>
                    </a:prstGeom>
                  </pic:spPr>
                </pic:pic>
              </a:graphicData>
            </a:graphic>
          </wp:inline>
        </w:drawing>
      </w:r>
    </w:p>
    <w:p w14:paraId="24142DC0" w14:textId="1FE07DB2" w:rsidR="00A1265B" w:rsidRDefault="003E6979" w:rsidP="003E6979">
      <w:pPr>
        <w:pStyle w:val="Heading3"/>
        <w:rPr>
          <w:rFonts w:ascii="Comic Sans MS" w:hAnsi="Comic Sans MS"/>
          <w:sz w:val="28"/>
          <w:szCs w:val="28"/>
          <w:lang w:bidi="fa-IR"/>
        </w:rPr>
      </w:pPr>
      <w:r>
        <w:rPr>
          <w:rFonts w:ascii="Comic Sans MS" w:hAnsi="Comic Sans MS"/>
          <w:sz w:val="28"/>
          <w:szCs w:val="28"/>
          <w:lang w:bidi="fa-IR"/>
        </w:rPr>
        <w:lastRenderedPageBreak/>
        <w:t xml:space="preserve">Violin Plot is the combination of density plot and box plot, </w:t>
      </w:r>
      <w:proofErr w:type="gramStart"/>
      <w:r>
        <w:rPr>
          <w:rFonts w:ascii="Comic Sans MS" w:hAnsi="Comic Sans MS"/>
          <w:sz w:val="28"/>
          <w:szCs w:val="28"/>
          <w:lang w:bidi="fa-IR"/>
        </w:rPr>
        <w:t>i.e.</w:t>
      </w:r>
      <w:proofErr w:type="gramEnd"/>
      <w:r>
        <w:rPr>
          <w:rFonts w:ascii="Comic Sans MS" w:hAnsi="Comic Sans MS"/>
          <w:sz w:val="28"/>
          <w:szCs w:val="28"/>
          <w:lang w:bidi="fa-IR"/>
        </w:rPr>
        <w:t xml:space="preserve"> it both demonstrates which parts of the data have more or less probability to occur and also it shows roughly what the box plot shows. </w:t>
      </w:r>
    </w:p>
    <w:p w14:paraId="0242DB80" w14:textId="5F678BF9" w:rsidR="003E6979" w:rsidRDefault="003E6979" w:rsidP="003E6979">
      <w:pPr>
        <w:rPr>
          <w:rFonts w:ascii="Comic Sans MS" w:eastAsiaTheme="majorEastAsia" w:hAnsi="Comic Sans MS" w:cstheme="majorBidi"/>
          <w:color w:val="404040" w:themeColor="text1" w:themeTint="BF"/>
          <w:sz w:val="28"/>
          <w:szCs w:val="28"/>
          <w:lang w:bidi="fa-IR"/>
        </w:rPr>
      </w:pPr>
      <w:r w:rsidRPr="003E6979">
        <w:rPr>
          <w:rFonts w:ascii="Comic Sans MS" w:eastAsiaTheme="majorEastAsia" w:hAnsi="Comic Sans MS" w:cstheme="majorBidi"/>
          <w:color w:val="404040" w:themeColor="text1" w:themeTint="BF"/>
          <w:sz w:val="28"/>
          <w:szCs w:val="28"/>
          <w:lang w:bidi="fa-IR"/>
        </w:rPr>
        <w:t>As we can see here, the violin plot for both schools is very wide at the botto</w:t>
      </w:r>
      <w:r>
        <w:rPr>
          <w:rFonts w:ascii="Comic Sans MS" w:eastAsiaTheme="majorEastAsia" w:hAnsi="Comic Sans MS" w:cstheme="majorBidi"/>
          <w:color w:val="404040" w:themeColor="text1" w:themeTint="BF"/>
          <w:sz w:val="28"/>
          <w:szCs w:val="28"/>
          <w:lang w:bidi="fa-IR"/>
        </w:rPr>
        <w:t>m</w:t>
      </w:r>
      <w:r w:rsidRPr="003E6979">
        <w:rPr>
          <w:rFonts w:ascii="Comic Sans MS" w:eastAsiaTheme="majorEastAsia" w:hAnsi="Comic Sans MS" w:cstheme="majorBidi"/>
          <w:color w:val="404040" w:themeColor="text1" w:themeTint="BF"/>
          <w:sz w:val="28"/>
          <w:szCs w:val="28"/>
          <w:lang w:bidi="fa-IR"/>
        </w:rPr>
        <w:t xml:space="preserve"> because</w:t>
      </w:r>
      <w:r>
        <w:rPr>
          <w:rFonts w:ascii="Comic Sans MS" w:eastAsiaTheme="majorEastAsia" w:hAnsi="Comic Sans MS" w:cstheme="majorBidi"/>
          <w:color w:val="404040" w:themeColor="text1" w:themeTint="BF"/>
          <w:sz w:val="28"/>
          <w:szCs w:val="28"/>
          <w:lang w:bidi="fa-IR"/>
        </w:rPr>
        <w:t xml:space="preserve">, as we discussed in the previous question, most of the students </w:t>
      </w:r>
      <w:r w:rsidR="00B9644B">
        <w:rPr>
          <w:rFonts w:ascii="Comic Sans MS" w:eastAsiaTheme="majorEastAsia" w:hAnsi="Comic Sans MS" w:cstheme="majorBidi"/>
          <w:color w:val="404040" w:themeColor="text1" w:themeTint="BF"/>
          <w:sz w:val="28"/>
          <w:szCs w:val="28"/>
          <w:lang w:bidi="fa-IR"/>
        </w:rPr>
        <w:t xml:space="preserve">have never been </w:t>
      </w:r>
      <w:proofErr w:type="gramStart"/>
      <w:r w:rsidR="00B9644B">
        <w:rPr>
          <w:rFonts w:ascii="Comic Sans MS" w:eastAsiaTheme="majorEastAsia" w:hAnsi="Comic Sans MS" w:cstheme="majorBidi"/>
          <w:color w:val="404040" w:themeColor="text1" w:themeTint="BF"/>
          <w:sz w:val="28"/>
          <w:szCs w:val="28"/>
          <w:lang w:bidi="fa-IR"/>
        </w:rPr>
        <w:t>absent(</w:t>
      </w:r>
      <w:proofErr w:type="gramEnd"/>
      <w:r w:rsidR="00B9644B">
        <w:rPr>
          <w:rFonts w:ascii="Comic Sans MS" w:eastAsiaTheme="majorEastAsia" w:hAnsi="Comic Sans MS" w:cstheme="majorBidi"/>
          <w:color w:val="404040" w:themeColor="text1" w:themeTint="BF"/>
          <w:sz w:val="28"/>
          <w:szCs w:val="28"/>
          <w:lang w:bidi="fa-IR"/>
        </w:rPr>
        <w:t>0 absences).</w:t>
      </w:r>
    </w:p>
    <w:p w14:paraId="2271C506" w14:textId="561D858F" w:rsidR="00B9644B" w:rsidRDefault="00B9644B" w:rsidP="003E6979">
      <w:pPr>
        <w:rPr>
          <w:rFonts w:ascii="Comic Sans MS" w:eastAsiaTheme="majorEastAsia" w:hAnsi="Comic Sans MS" w:cstheme="majorBidi"/>
          <w:color w:val="404040" w:themeColor="text1" w:themeTint="BF"/>
          <w:sz w:val="28"/>
          <w:szCs w:val="28"/>
          <w:lang w:bidi="fa-IR"/>
        </w:rPr>
      </w:pPr>
      <w:proofErr w:type="gramStart"/>
      <w:r>
        <w:rPr>
          <w:rFonts w:ascii="Comic Sans MS" w:eastAsiaTheme="majorEastAsia" w:hAnsi="Comic Sans MS" w:cstheme="majorBidi"/>
          <w:color w:val="404040" w:themeColor="text1" w:themeTint="BF"/>
          <w:sz w:val="28"/>
          <w:szCs w:val="28"/>
          <w:lang w:bidi="fa-IR"/>
        </w:rPr>
        <w:t>Also</w:t>
      </w:r>
      <w:proofErr w:type="gramEnd"/>
      <w:r>
        <w:rPr>
          <w:rFonts w:ascii="Comic Sans MS" w:eastAsiaTheme="majorEastAsia" w:hAnsi="Comic Sans MS" w:cstheme="majorBidi"/>
          <w:color w:val="404040" w:themeColor="text1" w:themeTint="BF"/>
          <w:sz w:val="28"/>
          <w:szCs w:val="28"/>
          <w:lang w:bidi="fa-IR"/>
        </w:rPr>
        <w:t xml:space="preserve"> a noteworthy difference between the violin plot for these two schools is that in “MS” school there are no outliers, maybe because the students are not allowed to have more that a maximum number of absences are maybe they can not take leave of absence so they can’t decide not to attend classes after starting a semester.</w:t>
      </w:r>
    </w:p>
    <w:p w14:paraId="4599A753" w14:textId="32B4F5F7" w:rsidR="00B9644B" w:rsidRDefault="00B9644B" w:rsidP="003E6979">
      <w:pPr>
        <w:rPr>
          <w:rFonts w:ascii="Comic Sans MS" w:eastAsiaTheme="majorEastAsia" w:hAnsi="Comic Sans MS" w:cstheme="majorBidi"/>
          <w:color w:val="404040" w:themeColor="text1" w:themeTint="BF"/>
          <w:sz w:val="28"/>
          <w:szCs w:val="28"/>
          <w:lang w:bidi="fa-IR"/>
        </w:rPr>
      </w:pPr>
    </w:p>
    <w:p w14:paraId="634CE443" w14:textId="6E9A7D84" w:rsidR="00B9644B" w:rsidRDefault="00B9644B" w:rsidP="00B9644B">
      <w:pPr>
        <w:pStyle w:val="Heading1"/>
        <w:rPr>
          <w:lang w:bidi="fa-IR"/>
        </w:rPr>
      </w:pPr>
      <w:r w:rsidRPr="00B9644B">
        <w:rPr>
          <w:rFonts w:ascii="Comic Sans MS" w:hAnsi="Comic Sans MS"/>
          <w:lang w:bidi="fa-IR"/>
        </w:rPr>
        <w:t>Question 3</w:t>
      </w:r>
    </w:p>
    <w:p w14:paraId="70C88B30" w14:textId="3F23C428" w:rsidR="00B9644B" w:rsidRDefault="00682197" w:rsidP="00B9644B">
      <w:pPr>
        <w:pStyle w:val="Heading2"/>
        <w:rPr>
          <w:lang w:bidi="fa-IR"/>
        </w:rPr>
      </w:pPr>
      <w:r>
        <w:rPr>
          <w:lang w:bidi="fa-IR"/>
        </w:rPr>
        <w:t xml:space="preserve">Chosen </w:t>
      </w:r>
      <w:proofErr w:type="gramStart"/>
      <w:r>
        <w:rPr>
          <w:lang w:bidi="fa-IR"/>
        </w:rPr>
        <w:t>Variables :</w:t>
      </w:r>
      <w:proofErr w:type="gramEnd"/>
      <w:r>
        <w:rPr>
          <w:lang w:bidi="fa-IR"/>
        </w:rPr>
        <w:t xml:space="preserve"> </w:t>
      </w:r>
      <w:r w:rsidR="00B9644B">
        <w:rPr>
          <w:lang w:bidi="fa-IR"/>
        </w:rPr>
        <w:t>G1 and G2</w:t>
      </w:r>
    </w:p>
    <w:p w14:paraId="37CE2E16" w14:textId="1A560347" w:rsidR="00B9644B" w:rsidRDefault="00B9644B" w:rsidP="00B9644B">
      <w:pPr>
        <w:pStyle w:val="Heading2"/>
        <w:rPr>
          <w:lang w:bidi="fa-IR"/>
        </w:rPr>
      </w:pPr>
      <w:r>
        <w:rPr>
          <w:lang w:bidi="fa-IR"/>
        </w:rPr>
        <w:t>3.A</w:t>
      </w:r>
    </w:p>
    <w:p w14:paraId="55F6A264" w14:textId="35E219FD" w:rsidR="00B9644B" w:rsidRPr="00682197" w:rsidRDefault="00B9644B" w:rsidP="00682197">
      <w:pPr>
        <w:rPr>
          <w:rFonts w:ascii="Comic Sans MS" w:hAnsi="Comic Sans MS"/>
          <w:sz w:val="28"/>
          <w:szCs w:val="28"/>
          <w:lang w:bidi="fa-IR"/>
        </w:rPr>
      </w:pPr>
      <w:r w:rsidRPr="00682197">
        <w:rPr>
          <w:rFonts w:ascii="Comic Sans MS" w:hAnsi="Comic Sans MS"/>
          <w:sz w:val="28"/>
          <w:szCs w:val="28"/>
          <w:lang w:bidi="fa-IR"/>
        </w:rPr>
        <w:t xml:space="preserve">I guess that </w:t>
      </w:r>
      <w:r w:rsidR="00682197" w:rsidRPr="00682197">
        <w:rPr>
          <w:rFonts w:ascii="Comic Sans MS" w:hAnsi="Comic Sans MS"/>
          <w:sz w:val="28"/>
          <w:szCs w:val="28"/>
          <w:lang w:bidi="fa-IR"/>
        </w:rPr>
        <w:t>these two variables</w:t>
      </w:r>
      <w:r w:rsidRPr="00682197">
        <w:rPr>
          <w:rFonts w:ascii="Comic Sans MS" w:hAnsi="Comic Sans MS"/>
          <w:sz w:val="28"/>
          <w:szCs w:val="28"/>
          <w:lang w:bidi="fa-IR"/>
        </w:rPr>
        <w:t xml:space="preserve"> should have a high correlation because if a student has a higher G1 score, so in </w:t>
      </w:r>
      <w:r w:rsidR="00682197" w:rsidRPr="00682197">
        <w:rPr>
          <w:rFonts w:ascii="Comic Sans MS" w:hAnsi="Comic Sans MS"/>
          <w:sz w:val="28"/>
          <w:szCs w:val="28"/>
          <w:lang w:bidi="fa-IR"/>
        </w:rPr>
        <w:t>general they</w:t>
      </w:r>
      <w:r w:rsidRPr="00682197">
        <w:rPr>
          <w:rFonts w:ascii="Comic Sans MS" w:hAnsi="Comic Sans MS"/>
          <w:sz w:val="28"/>
          <w:szCs w:val="28"/>
          <w:lang w:bidi="fa-IR"/>
        </w:rPr>
        <w:t xml:space="preserve"> </w:t>
      </w:r>
      <w:r w:rsidR="00682197">
        <w:rPr>
          <w:rFonts w:ascii="Comic Sans MS" w:hAnsi="Comic Sans MS"/>
          <w:sz w:val="28"/>
          <w:szCs w:val="28"/>
          <w:lang w:bidi="fa-IR"/>
        </w:rPr>
        <w:t xml:space="preserve">are intended to be </w:t>
      </w:r>
      <w:r w:rsidRPr="00682197">
        <w:rPr>
          <w:rFonts w:ascii="Comic Sans MS" w:hAnsi="Comic Sans MS"/>
          <w:sz w:val="28"/>
          <w:szCs w:val="28"/>
          <w:lang w:bidi="fa-IR"/>
        </w:rPr>
        <w:t xml:space="preserve"> </w:t>
      </w:r>
      <w:hyperlink r:id="rId21" w:history="1">
        <w:r w:rsidR="00682197" w:rsidRPr="00682197">
          <w:rPr>
            <w:rFonts w:ascii="Comic Sans MS" w:hAnsi="Comic Sans MS"/>
            <w:sz w:val="28"/>
            <w:szCs w:val="28"/>
            <w:lang w:bidi="fa-IR"/>
          </w:rPr>
          <w:t>studious</w:t>
        </w:r>
      </w:hyperlink>
      <w:r w:rsidR="00682197">
        <w:rPr>
          <w:rFonts w:ascii="Comic Sans MS" w:hAnsi="Comic Sans MS"/>
          <w:sz w:val="28"/>
          <w:szCs w:val="28"/>
          <w:lang w:bidi="fa-IR"/>
        </w:rPr>
        <w:t>, therefore</w:t>
      </w:r>
      <w:r w:rsidRPr="00682197">
        <w:rPr>
          <w:rFonts w:ascii="Comic Sans MS" w:hAnsi="Comic Sans MS"/>
          <w:sz w:val="28"/>
          <w:szCs w:val="28"/>
          <w:lang w:bidi="fa-IR"/>
        </w:rPr>
        <w:t xml:space="preserve"> they </w:t>
      </w:r>
      <w:r w:rsidR="00682197">
        <w:rPr>
          <w:rFonts w:ascii="Comic Sans MS" w:hAnsi="Comic Sans MS"/>
          <w:sz w:val="28"/>
          <w:szCs w:val="28"/>
          <w:lang w:bidi="fa-IR"/>
        </w:rPr>
        <w:t xml:space="preserve">probably </w:t>
      </w:r>
      <w:r w:rsidRPr="00682197">
        <w:rPr>
          <w:rFonts w:ascii="Comic Sans MS" w:hAnsi="Comic Sans MS"/>
          <w:sz w:val="28"/>
          <w:szCs w:val="28"/>
          <w:lang w:bidi="fa-IR"/>
        </w:rPr>
        <w:t>have high score in G2</w:t>
      </w:r>
      <w:r w:rsidR="00682197">
        <w:rPr>
          <w:rFonts w:ascii="Comic Sans MS" w:hAnsi="Comic Sans MS"/>
          <w:sz w:val="28"/>
          <w:szCs w:val="28"/>
          <w:lang w:bidi="fa-IR"/>
        </w:rPr>
        <w:t xml:space="preserve"> too</w:t>
      </w:r>
      <w:r w:rsidRPr="00682197">
        <w:rPr>
          <w:rFonts w:ascii="Comic Sans MS" w:hAnsi="Comic Sans MS"/>
          <w:sz w:val="28"/>
          <w:szCs w:val="28"/>
          <w:lang w:bidi="fa-IR"/>
        </w:rPr>
        <w:t>.</w:t>
      </w:r>
    </w:p>
    <w:p w14:paraId="2666817E" w14:textId="5A28F66A" w:rsidR="00B9644B" w:rsidRDefault="00B9644B" w:rsidP="00B9644B">
      <w:pPr>
        <w:rPr>
          <w:lang w:bidi="fa-IR"/>
        </w:rPr>
      </w:pPr>
    </w:p>
    <w:p w14:paraId="70823013" w14:textId="2D05681F" w:rsidR="00682197" w:rsidRDefault="00682197" w:rsidP="00682197">
      <w:pPr>
        <w:pStyle w:val="Heading2"/>
        <w:rPr>
          <w:lang w:bidi="fa-IR"/>
        </w:rPr>
      </w:pPr>
      <w:r>
        <w:rPr>
          <w:lang w:bidi="fa-IR"/>
        </w:rPr>
        <w:lastRenderedPageBreak/>
        <w:t>3.B</w:t>
      </w:r>
    </w:p>
    <w:p w14:paraId="43784B39" w14:textId="4926C195" w:rsidR="00682197" w:rsidRDefault="00682197" w:rsidP="0057590E">
      <w:pPr>
        <w:tabs>
          <w:tab w:val="left" w:pos="2970"/>
        </w:tabs>
        <w:rPr>
          <w:lang w:bidi="fa-IR"/>
        </w:rPr>
      </w:pPr>
      <w:r w:rsidRPr="00682197">
        <w:rPr>
          <w:noProof/>
        </w:rPr>
        <w:drawing>
          <wp:inline distT="0" distB="0" distL="0" distR="0" wp14:anchorId="7F9866C3" wp14:editId="14AB3C55">
            <wp:extent cx="5281118" cy="37569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1118" cy="3756986"/>
                    </a:xfrm>
                    <a:prstGeom prst="rect">
                      <a:avLst/>
                    </a:prstGeom>
                  </pic:spPr>
                </pic:pic>
              </a:graphicData>
            </a:graphic>
          </wp:inline>
        </w:drawing>
      </w:r>
    </w:p>
    <w:p w14:paraId="6EDD3E14" w14:textId="2A05BA9A" w:rsidR="0057590E" w:rsidRPr="0057590E" w:rsidRDefault="0057590E" w:rsidP="0057590E">
      <w:pPr>
        <w:tabs>
          <w:tab w:val="left" w:pos="2970"/>
        </w:tabs>
        <w:rPr>
          <w:rFonts w:ascii="Comic Sans MS" w:hAnsi="Comic Sans MS"/>
          <w:sz w:val="28"/>
          <w:szCs w:val="28"/>
          <w:lang w:bidi="fa-IR"/>
        </w:rPr>
      </w:pPr>
      <w:r w:rsidRPr="0057590E">
        <w:rPr>
          <w:rFonts w:ascii="Comic Sans MS" w:hAnsi="Comic Sans MS"/>
          <w:sz w:val="28"/>
          <w:szCs w:val="28"/>
          <w:lang w:bidi="fa-IR"/>
        </w:rPr>
        <w:t>We see here that apparently there is a strong linear correlation with these two variables.</w:t>
      </w:r>
    </w:p>
    <w:p w14:paraId="0C24D479" w14:textId="77777777" w:rsidR="0057590E" w:rsidRDefault="0057590E" w:rsidP="0057590E">
      <w:pPr>
        <w:tabs>
          <w:tab w:val="left" w:pos="2970"/>
        </w:tabs>
        <w:rPr>
          <w:lang w:bidi="fa-IR"/>
        </w:rPr>
      </w:pPr>
    </w:p>
    <w:p w14:paraId="33EA072B" w14:textId="60C855DA" w:rsidR="0057590E" w:rsidRDefault="0057590E" w:rsidP="0057590E">
      <w:pPr>
        <w:pStyle w:val="Heading2"/>
        <w:rPr>
          <w:lang w:bidi="fa-IR"/>
        </w:rPr>
      </w:pPr>
      <w:r>
        <w:rPr>
          <w:lang w:bidi="fa-IR"/>
        </w:rPr>
        <w:t>3.C</w:t>
      </w:r>
    </w:p>
    <w:p w14:paraId="4641AE4B" w14:textId="77777777" w:rsidR="0057590E" w:rsidRDefault="0057590E" w:rsidP="0057590E">
      <w:pPr>
        <w:jc w:val="center"/>
        <w:rPr>
          <w:noProof/>
        </w:rPr>
      </w:pPr>
    </w:p>
    <w:p w14:paraId="1916D332" w14:textId="55F229FD" w:rsidR="0057590E" w:rsidRDefault="0057590E" w:rsidP="0057590E">
      <w:pPr>
        <w:jc w:val="center"/>
        <w:rPr>
          <w:lang w:bidi="fa-IR"/>
        </w:rPr>
      </w:pPr>
      <w:r>
        <w:rPr>
          <w:noProof/>
        </w:rPr>
        <w:drawing>
          <wp:inline distT="0" distB="0" distL="0" distR="0" wp14:anchorId="744CBB3D" wp14:editId="582AF42D">
            <wp:extent cx="2099310" cy="7450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7689" r="61550"/>
                    <a:stretch/>
                  </pic:blipFill>
                  <pic:spPr bwMode="auto">
                    <a:xfrm>
                      <a:off x="0" y="0"/>
                      <a:ext cx="2107881" cy="748108"/>
                    </a:xfrm>
                    <a:prstGeom prst="rect">
                      <a:avLst/>
                    </a:prstGeom>
                    <a:ln>
                      <a:noFill/>
                    </a:ln>
                    <a:extLst>
                      <a:ext uri="{53640926-AAD7-44D8-BBD7-CCE9431645EC}">
                        <a14:shadowObscured xmlns:a14="http://schemas.microsoft.com/office/drawing/2010/main"/>
                      </a:ext>
                    </a:extLst>
                  </pic:spPr>
                </pic:pic>
              </a:graphicData>
            </a:graphic>
          </wp:inline>
        </w:drawing>
      </w:r>
    </w:p>
    <w:p w14:paraId="13243171" w14:textId="36B12BD7" w:rsidR="0057590E" w:rsidRDefault="0057590E" w:rsidP="0057590E">
      <w:pPr>
        <w:rPr>
          <w:lang w:bidi="fa-IR"/>
        </w:rPr>
      </w:pPr>
    </w:p>
    <w:p w14:paraId="45EB991E" w14:textId="02E64C27" w:rsidR="0057590E" w:rsidRDefault="0057590E" w:rsidP="0057590E">
      <w:pPr>
        <w:pStyle w:val="Heading2"/>
        <w:rPr>
          <w:lang w:bidi="fa-IR"/>
        </w:rPr>
      </w:pPr>
      <w:r>
        <w:rPr>
          <w:lang w:bidi="fa-IR"/>
        </w:rPr>
        <w:t>3.D</w:t>
      </w:r>
    </w:p>
    <w:p w14:paraId="58041390" w14:textId="77777777" w:rsidR="0057590E" w:rsidRPr="0057590E" w:rsidRDefault="0057590E" w:rsidP="0057590E">
      <w:pPr>
        <w:rPr>
          <w:lang w:bidi="fa-IR"/>
        </w:rPr>
      </w:pPr>
    </w:p>
    <w:p w14:paraId="67F05D15" w14:textId="2BCEC6E6" w:rsidR="0057590E" w:rsidRDefault="0057590E" w:rsidP="0057590E">
      <w:pPr>
        <w:rPr>
          <w:rFonts w:ascii="Comic Sans MS" w:hAnsi="Comic Sans MS"/>
          <w:sz w:val="28"/>
          <w:szCs w:val="28"/>
          <w:lang w:bidi="fa-IR"/>
        </w:rPr>
      </w:pPr>
      <w:r>
        <w:rPr>
          <w:rFonts w:ascii="Comic Sans MS" w:hAnsi="Comic Sans MS"/>
          <w:sz w:val="28"/>
          <w:szCs w:val="28"/>
          <w:lang w:bidi="fa-IR"/>
        </w:rPr>
        <w:t>The correlation of these two variables is 0.85 which is very high and agrees with my guess at part A.</w:t>
      </w:r>
    </w:p>
    <w:p w14:paraId="79AC46CB" w14:textId="6124CE68" w:rsidR="0057590E" w:rsidRDefault="0057590E" w:rsidP="0057590E">
      <w:pPr>
        <w:rPr>
          <w:rFonts w:ascii="Comic Sans MS" w:hAnsi="Comic Sans MS"/>
          <w:sz w:val="28"/>
          <w:szCs w:val="28"/>
          <w:lang w:bidi="fa-IR"/>
        </w:rPr>
      </w:pPr>
    </w:p>
    <w:p w14:paraId="5C0F64F0" w14:textId="3211CC06" w:rsidR="0057590E" w:rsidRDefault="0057590E" w:rsidP="0057590E">
      <w:pPr>
        <w:pStyle w:val="Heading2"/>
        <w:rPr>
          <w:lang w:bidi="fa-IR"/>
        </w:rPr>
      </w:pPr>
      <w:r>
        <w:rPr>
          <w:lang w:bidi="fa-IR"/>
        </w:rPr>
        <w:lastRenderedPageBreak/>
        <w:t>3.</w:t>
      </w:r>
      <w:r w:rsidR="00B16254">
        <w:rPr>
          <w:lang w:bidi="fa-IR"/>
        </w:rPr>
        <w:t>E</w:t>
      </w:r>
    </w:p>
    <w:p w14:paraId="4FD0DE34" w14:textId="77777777" w:rsidR="0057590E" w:rsidRDefault="0057590E" w:rsidP="0057590E">
      <w:pPr>
        <w:rPr>
          <w:noProof/>
        </w:rPr>
      </w:pPr>
    </w:p>
    <w:p w14:paraId="4A58573D" w14:textId="21D6FDBC" w:rsidR="0057590E" w:rsidRDefault="0057590E" w:rsidP="0057590E">
      <w:pPr>
        <w:rPr>
          <w:lang w:bidi="fa-IR"/>
        </w:rPr>
      </w:pPr>
      <w:r>
        <w:rPr>
          <w:noProof/>
        </w:rPr>
        <w:drawing>
          <wp:inline distT="0" distB="0" distL="0" distR="0" wp14:anchorId="32D2B670" wp14:editId="398AEDF1">
            <wp:extent cx="5133975" cy="5418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2325"/>
                    <a:stretch/>
                  </pic:blipFill>
                  <pic:spPr bwMode="auto">
                    <a:xfrm>
                      <a:off x="0" y="0"/>
                      <a:ext cx="5133975" cy="541866"/>
                    </a:xfrm>
                    <a:prstGeom prst="rect">
                      <a:avLst/>
                    </a:prstGeom>
                    <a:ln>
                      <a:noFill/>
                    </a:ln>
                    <a:extLst>
                      <a:ext uri="{53640926-AAD7-44D8-BBD7-CCE9431645EC}">
                        <a14:shadowObscured xmlns:a14="http://schemas.microsoft.com/office/drawing/2010/main"/>
                      </a:ext>
                    </a:extLst>
                  </pic:spPr>
                </pic:pic>
              </a:graphicData>
            </a:graphic>
          </wp:inline>
        </w:drawing>
      </w:r>
    </w:p>
    <w:p w14:paraId="5DC0BABA" w14:textId="77777777" w:rsidR="0057590E" w:rsidRDefault="0057590E" w:rsidP="0057590E">
      <w:pPr>
        <w:rPr>
          <w:lang w:bidi="fa-IR"/>
        </w:rPr>
      </w:pPr>
    </w:p>
    <w:p w14:paraId="7DC97D9F" w14:textId="1C96A099" w:rsidR="00B16254" w:rsidRPr="00B16254" w:rsidRDefault="00B16254" w:rsidP="0057590E">
      <w:pPr>
        <w:rPr>
          <w:rFonts w:ascii="Comic Sans MS" w:hAnsi="Comic Sans MS"/>
          <w:sz w:val="28"/>
          <w:szCs w:val="28"/>
          <w:lang w:bidi="fa-IR"/>
        </w:rPr>
      </w:pPr>
      <w:r w:rsidRPr="00B16254">
        <w:rPr>
          <w:rFonts w:ascii="Comic Sans MS" w:hAnsi="Comic Sans MS"/>
          <w:sz w:val="28"/>
          <w:szCs w:val="28"/>
          <w:lang w:bidi="fa-IR"/>
        </w:rPr>
        <w:t>N</w:t>
      </w:r>
      <w:r w:rsidRPr="00B16254">
        <w:rPr>
          <w:rFonts w:ascii="Comic Sans MS" w:hAnsi="Comic Sans MS"/>
          <w:sz w:val="28"/>
          <w:szCs w:val="28"/>
          <w:lang w:bidi="fa-IR"/>
        </w:rPr>
        <w:t xml:space="preserve">ull </w:t>
      </w:r>
      <w:r w:rsidRPr="00B16254">
        <w:rPr>
          <w:rFonts w:ascii="Comic Sans MS" w:hAnsi="Comic Sans MS"/>
          <w:sz w:val="28"/>
          <w:szCs w:val="28"/>
          <w:lang w:bidi="fa-IR"/>
        </w:rPr>
        <w:t>H</w:t>
      </w:r>
      <w:r w:rsidRPr="00B16254">
        <w:rPr>
          <w:rFonts w:ascii="Comic Sans MS" w:hAnsi="Comic Sans MS"/>
          <w:sz w:val="28"/>
          <w:szCs w:val="28"/>
          <w:lang w:bidi="fa-IR"/>
        </w:rPr>
        <w:t>ypothesis</w:t>
      </w:r>
      <w:r w:rsidRPr="00B16254">
        <w:rPr>
          <w:rFonts w:ascii="Comic Sans MS" w:hAnsi="Comic Sans MS"/>
          <w:sz w:val="28"/>
          <w:szCs w:val="28"/>
          <w:lang w:bidi="fa-IR"/>
        </w:rPr>
        <w:t xml:space="preserve">: </w:t>
      </w:r>
      <w:r>
        <w:rPr>
          <w:rFonts w:ascii="Comic Sans MS" w:hAnsi="Comic Sans MS"/>
          <w:sz w:val="28"/>
          <w:szCs w:val="28"/>
          <w:lang w:bidi="fa-IR"/>
        </w:rPr>
        <w:tab/>
      </w:r>
      <w:r>
        <w:rPr>
          <w:rFonts w:ascii="Comic Sans MS" w:hAnsi="Comic Sans MS"/>
          <w:sz w:val="28"/>
          <w:szCs w:val="28"/>
          <w:lang w:bidi="fa-IR"/>
        </w:rPr>
        <w:tab/>
      </w:r>
      <w:r w:rsidRPr="00B16254">
        <w:rPr>
          <w:rFonts w:ascii="Comic Sans MS" w:hAnsi="Comic Sans MS"/>
          <w:sz w:val="28"/>
          <w:szCs w:val="28"/>
          <w:lang w:bidi="fa-IR"/>
        </w:rPr>
        <w:t>True correlation is equal to 0</w:t>
      </w:r>
    </w:p>
    <w:p w14:paraId="457BE477" w14:textId="599BBF7C" w:rsidR="00B16254" w:rsidRPr="00B16254" w:rsidRDefault="00B16254" w:rsidP="0057590E">
      <w:pPr>
        <w:rPr>
          <w:rFonts w:ascii="Comic Sans MS" w:hAnsi="Comic Sans MS"/>
          <w:sz w:val="28"/>
          <w:szCs w:val="28"/>
          <w:lang w:bidi="fa-IR"/>
        </w:rPr>
      </w:pPr>
      <w:r w:rsidRPr="00B16254">
        <w:rPr>
          <w:rFonts w:ascii="Comic Sans MS" w:hAnsi="Comic Sans MS"/>
          <w:sz w:val="28"/>
          <w:szCs w:val="28"/>
          <w:lang w:bidi="fa-IR"/>
        </w:rPr>
        <w:t>Alternative H</w:t>
      </w:r>
      <w:r w:rsidRPr="00B16254">
        <w:rPr>
          <w:rFonts w:ascii="Comic Sans MS" w:hAnsi="Comic Sans MS"/>
          <w:sz w:val="28"/>
          <w:szCs w:val="28"/>
          <w:lang w:bidi="fa-IR"/>
        </w:rPr>
        <w:t xml:space="preserve">ypothesis: </w:t>
      </w:r>
      <w:r>
        <w:rPr>
          <w:rFonts w:ascii="Comic Sans MS" w:hAnsi="Comic Sans MS"/>
          <w:sz w:val="28"/>
          <w:szCs w:val="28"/>
          <w:lang w:bidi="fa-IR"/>
        </w:rPr>
        <w:tab/>
      </w:r>
      <w:r w:rsidRPr="00B16254">
        <w:rPr>
          <w:rFonts w:ascii="Comic Sans MS" w:hAnsi="Comic Sans MS"/>
          <w:sz w:val="28"/>
          <w:szCs w:val="28"/>
          <w:lang w:bidi="fa-IR"/>
        </w:rPr>
        <w:t xml:space="preserve">True correlation is </w:t>
      </w:r>
      <w:r w:rsidRPr="00B16254">
        <w:rPr>
          <w:rFonts w:ascii="Comic Sans MS" w:hAnsi="Comic Sans MS"/>
          <w:sz w:val="28"/>
          <w:szCs w:val="28"/>
          <w:lang w:bidi="fa-IR"/>
        </w:rPr>
        <w:t xml:space="preserve">not </w:t>
      </w:r>
      <w:r w:rsidRPr="00B16254">
        <w:rPr>
          <w:rFonts w:ascii="Comic Sans MS" w:hAnsi="Comic Sans MS"/>
          <w:sz w:val="28"/>
          <w:szCs w:val="28"/>
          <w:lang w:bidi="fa-IR"/>
        </w:rPr>
        <w:t>equal to 0</w:t>
      </w:r>
    </w:p>
    <w:p w14:paraId="154D6B3D" w14:textId="73224AFC" w:rsidR="0057590E" w:rsidRPr="00B16254" w:rsidRDefault="0057590E" w:rsidP="0057590E">
      <w:pPr>
        <w:rPr>
          <w:rFonts w:ascii="Comic Sans MS" w:hAnsi="Comic Sans MS"/>
          <w:sz w:val="28"/>
          <w:szCs w:val="28"/>
          <w:lang w:bidi="fa-IR"/>
        </w:rPr>
      </w:pPr>
      <w:r w:rsidRPr="00B16254">
        <w:rPr>
          <w:rFonts w:ascii="Comic Sans MS" w:hAnsi="Comic Sans MS"/>
          <w:sz w:val="28"/>
          <w:szCs w:val="28"/>
          <w:lang w:bidi="fa-IR"/>
        </w:rPr>
        <w:t xml:space="preserve">p-value is </w:t>
      </w:r>
      <w:r w:rsidR="00B16254" w:rsidRPr="00B16254">
        <w:rPr>
          <w:rFonts w:ascii="Comic Sans MS" w:hAnsi="Comic Sans MS"/>
          <w:sz w:val="28"/>
          <w:szCs w:val="28"/>
          <w:lang w:bidi="fa-IR"/>
        </w:rPr>
        <w:t>nearly zero so we reject the null hypothesis in favor of the alternative.</w:t>
      </w:r>
    </w:p>
    <w:p w14:paraId="05A3A2AE" w14:textId="470DD0D6" w:rsidR="00B16254" w:rsidRDefault="00B16254" w:rsidP="0057590E">
      <w:pPr>
        <w:rPr>
          <w:rFonts w:ascii="Comic Sans MS" w:hAnsi="Comic Sans MS"/>
          <w:sz w:val="28"/>
          <w:szCs w:val="28"/>
          <w:lang w:bidi="fa-IR"/>
        </w:rPr>
      </w:pPr>
      <w:r w:rsidRPr="00B16254">
        <w:rPr>
          <w:rFonts w:ascii="Comic Sans MS" w:hAnsi="Comic Sans MS"/>
          <w:sz w:val="28"/>
          <w:szCs w:val="28"/>
          <w:lang w:bidi="fa-IR"/>
        </w:rPr>
        <w:t>Result: we are highly confident that there is a correlation between these two variables as we guessed in par A</w:t>
      </w:r>
      <w:r>
        <w:rPr>
          <w:rFonts w:ascii="Comic Sans MS" w:hAnsi="Comic Sans MS"/>
          <w:sz w:val="28"/>
          <w:szCs w:val="28"/>
          <w:lang w:bidi="fa-IR"/>
        </w:rPr>
        <w:t>.</w:t>
      </w:r>
    </w:p>
    <w:p w14:paraId="781184F2" w14:textId="532624A2" w:rsidR="00B16254" w:rsidRDefault="00B16254" w:rsidP="0057590E">
      <w:pPr>
        <w:rPr>
          <w:rFonts w:ascii="Comic Sans MS" w:hAnsi="Comic Sans MS"/>
          <w:sz w:val="28"/>
          <w:szCs w:val="28"/>
          <w:lang w:bidi="fa-IR"/>
        </w:rPr>
      </w:pPr>
    </w:p>
    <w:p w14:paraId="79584A44" w14:textId="4B2616BA" w:rsidR="00B16254" w:rsidRDefault="00B16254" w:rsidP="0057590E">
      <w:pPr>
        <w:rPr>
          <w:rFonts w:ascii="Comic Sans MS" w:hAnsi="Comic Sans MS"/>
          <w:sz w:val="28"/>
          <w:szCs w:val="28"/>
          <w:lang w:bidi="fa-IR"/>
        </w:rPr>
      </w:pPr>
    </w:p>
    <w:p w14:paraId="0F42B983" w14:textId="265D70D4" w:rsidR="00B16254" w:rsidRDefault="00B16254" w:rsidP="00B16254">
      <w:pPr>
        <w:pStyle w:val="Heading2"/>
        <w:rPr>
          <w:lang w:bidi="fa-IR"/>
        </w:rPr>
      </w:pPr>
      <w:r>
        <w:rPr>
          <w:lang w:bidi="fa-IR"/>
        </w:rPr>
        <w:t>3.</w:t>
      </w:r>
      <w:r w:rsidR="00E908FF">
        <w:rPr>
          <w:lang w:bidi="fa-IR"/>
        </w:rPr>
        <w:t>F</w:t>
      </w:r>
    </w:p>
    <w:p w14:paraId="69BE433D" w14:textId="40956596" w:rsidR="00E908FF" w:rsidRPr="00E908FF" w:rsidRDefault="00E908FF" w:rsidP="00E908FF">
      <w:pPr>
        <w:rPr>
          <w:lang w:bidi="fa-IR"/>
        </w:rPr>
      </w:pPr>
      <w:r>
        <w:rPr>
          <w:lang w:bidi="fa-IR"/>
        </w:rPr>
        <w:t xml:space="preserve">Selected Categorial </w:t>
      </w:r>
      <w:proofErr w:type="gramStart"/>
      <w:r>
        <w:rPr>
          <w:lang w:bidi="fa-IR"/>
        </w:rPr>
        <w:t>Variable :</w:t>
      </w:r>
      <w:proofErr w:type="gramEnd"/>
      <w:r>
        <w:rPr>
          <w:lang w:bidi="fa-IR"/>
        </w:rPr>
        <w:t xml:space="preserve"> Sex</w:t>
      </w:r>
    </w:p>
    <w:p w14:paraId="6C3989DD" w14:textId="77777777" w:rsidR="00B16254" w:rsidRPr="00B16254" w:rsidRDefault="00B16254" w:rsidP="00B16254">
      <w:pPr>
        <w:rPr>
          <w:lang w:bidi="fa-IR"/>
        </w:rPr>
      </w:pPr>
    </w:p>
    <w:p w14:paraId="6E0EF301" w14:textId="38FE9846" w:rsidR="00B16254" w:rsidRDefault="00B16254" w:rsidP="00B16254">
      <w:pPr>
        <w:jc w:val="center"/>
        <w:rPr>
          <w:rFonts w:ascii="Comic Sans MS" w:hAnsi="Comic Sans MS"/>
          <w:sz w:val="28"/>
          <w:szCs w:val="28"/>
          <w:lang w:bidi="fa-IR"/>
        </w:rPr>
      </w:pPr>
      <w:r w:rsidRPr="00B16254">
        <w:drawing>
          <wp:inline distT="0" distB="0" distL="0" distR="0" wp14:anchorId="1A24938B" wp14:editId="1FB96EE3">
            <wp:extent cx="3894667" cy="3163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3084" cy="3170422"/>
                    </a:xfrm>
                    <a:prstGeom prst="rect">
                      <a:avLst/>
                    </a:prstGeom>
                  </pic:spPr>
                </pic:pic>
              </a:graphicData>
            </a:graphic>
          </wp:inline>
        </w:drawing>
      </w:r>
    </w:p>
    <w:p w14:paraId="219D31D7" w14:textId="268DCB17" w:rsidR="00B16254" w:rsidRDefault="00B16254" w:rsidP="0057590E">
      <w:pPr>
        <w:rPr>
          <w:rFonts w:ascii="Comic Sans MS" w:hAnsi="Comic Sans MS"/>
          <w:sz w:val="28"/>
          <w:szCs w:val="28"/>
          <w:lang w:bidi="fa-IR"/>
        </w:rPr>
      </w:pPr>
    </w:p>
    <w:p w14:paraId="28B4FDDC" w14:textId="761180DE" w:rsidR="00B16254" w:rsidRDefault="00B16254" w:rsidP="00B16254">
      <w:pPr>
        <w:pStyle w:val="Heading2"/>
        <w:rPr>
          <w:lang w:bidi="fa-IR"/>
        </w:rPr>
      </w:pPr>
      <w:r>
        <w:rPr>
          <w:lang w:bidi="fa-IR"/>
        </w:rPr>
        <w:t>3.</w:t>
      </w:r>
      <w:r w:rsidR="00E908FF">
        <w:rPr>
          <w:lang w:bidi="fa-IR"/>
        </w:rPr>
        <w:t>G</w:t>
      </w:r>
    </w:p>
    <w:p w14:paraId="3FE5B522" w14:textId="3E66FCCA" w:rsidR="00B16254" w:rsidRDefault="00B16254" w:rsidP="00B16254">
      <w:pPr>
        <w:rPr>
          <w:rFonts w:hint="cs"/>
          <w:rtl/>
          <w:lang w:bidi="fa-IR"/>
        </w:rPr>
      </w:pPr>
    </w:p>
    <w:p w14:paraId="0FFCAE4C" w14:textId="1889B62B" w:rsidR="00E908FF" w:rsidRDefault="00E908FF" w:rsidP="00E908FF">
      <w:pPr>
        <w:pStyle w:val="Heading3"/>
        <w:rPr>
          <w:lang w:bidi="fa-IR"/>
        </w:rPr>
      </w:pPr>
      <w:r>
        <w:rPr>
          <w:lang w:bidi="fa-IR"/>
        </w:rPr>
        <w:t>3.H</w:t>
      </w:r>
    </w:p>
    <w:p w14:paraId="761E4A49" w14:textId="0314DB58" w:rsidR="00E908FF" w:rsidRDefault="00E908FF" w:rsidP="00E908FF">
      <w:pPr>
        <w:rPr>
          <w:lang w:bidi="fa-IR"/>
        </w:rPr>
      </w:pPr>
    </w:p>
    <w:p w14:paraId="522F6628" w14:textId="7F6EE64B" w:rsidR="00E908FF" w:rsidRDefault="00E908FF" w:rsidP="00E908FF">
      <w:pPr>
        <w:rPr>
          <w:lang w:bidi="fa-IR"/>
        </w:rPr>
      </w:pPr>
    </w:p>
    <w:p w14:paraId="5C85D350" w14:textId="485B43B8" w:rsidR="00E908FF" w:rsidRDefault="00E908FF" w:rsidP="00E908FF">
      <w:pPr>
        <w:pStyle w:val="Heading1"/>
        <w:rPr>
          <w:lang w:bidi="fa-IR"/>
        </w:rPr>
      </w:pPr>
      <w:r>
        <w:rPr>
          <w:lang w:bidi="fa-IR"/>
        </w:rPr>
        <w:t>Question 4</w:t>
      </w:r>
    </w:p>
    <w:p w14:paraId="7041D729" w14:textId="3999C5A3" w:rsidR="00E908FF" w:rsidRDefault="00E908FF" w:rsidP="00E908FF">
      <w:pPr>
        <w:rPr>
          <w:lang w:bidi="fa-IR"/>
        </w:rPr>
      </w:pPr>
    </w:p>
    <w:p w14:paraId="5B3FC2EC" w14:textId="7FA826D8" w:rsidR="0056144D" w:rsidRDefault="0056144D" w:rsidP="0056144D">
      <w:pPr>
        <w:pStyle w:val="Heading2"/>
        <w:rPr>
          <w:lang w:bidi="fa-IR"/>
        </w:rPr>
      </w:pPr>
      <w:r>
        <w:rPr>
          <w:lang w:bidi="fa-IR"/>
        </w:rPr>
        <w:t>4.A</w:t>
      </w:r>
    </w:p>
    <w:p w14:paraId="70E723E7" w14:textId="6E59436F" w:rsidR="0056144D" w:rsidRDefault="0056144D" w:rsidP="0056144D">
      <w:pPr>
        <w:rPr>
          <w:lang w:bidi="fa-IR"/>
        </w:rPr>
      </w:pPr>
    </w:p>
    <w:p w14:paraId="717CF687" w14:textId="4ACBE7A0" w:rsidR="0056144D" w:rsidRDefault="00481EAB" w:rsidP="0056144D">
      <w:pPr>
        <w:rPr>
          <w:lang w:bidi="fa-IR"/>
        </w:rPr>
      </w:pPr>
      <w:r w:rsidRPr="00481EAB">
        <w:drawing>
          <wp:inline distT="0" distB="0" distL="0" distR="0" wp14:anchorId="2B69438A" wp14:editId="4FBAC2B1">
            <wp:extent cx="5943600" cy="4500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00880"/>
                    </a:xfrm>
                    <a:prstGeom prst="rect">
                      <a:avLst/>
                    </a:prstGeom>
                  </pic:spPr>
                </pic:pic>
              </a:graphicData>
            </a:graphic>
          </wp:inline>
        </w:drawing>
      </w:r>
    </w:p>
    <w:p w14:paraId="0B81D17A" w14:textId="151D5083" w:rsidR="00481EAB" w:rsidRDefault="00481EAB" w:rsidP="0056144D">
      <w:pPr>
        <w:rPr>
          <w:lang w:bidi="fa-IR"/>
        </w:rPr>
      </w:pPr>
    </w:p>
    <w:p w14:paraId="20A6637F" w14:textId="77777777" w:rsidR="00481EAB" w:rsidRPr="0056144D" w:rsidRDefault="00481EAB" w:rsidP="0056144D">
      <w:pPr>
        <w:rPr>
          <w:lang w:bidi="fa-IR"/>
        </w:rPr>
      </w:pPr>
    </w:p>
    <w:p w14:paraId="0EEAAC94" w14:textId="7604FB63" w:rsidR="0056144D" w:rsidRDefault="0056144D" w:rsidP="0056144D">
      <w:pPr>
        <w:pStyle w:val="Heading2"/>
        <w:rPr>
          <w:lang w:bidi="fa-IR"/>
        </w:rPr>
      </w:pPr>
      <w:r>
        <w:rPr>
          <w:lang w:bidi="fa-IR"/>
        </w:rPr>
        <w:lastRenderedPageBreak/>
        <w:t>4.B</w:t>
      </w:r>
    </w:p>
    <w:p w14:paraId="339C6A28" w14:textId="12A15487" w:rsidR="0056144D" w:rsidRDefault="0056144D" w:rsidP="0056144D">
      <w:pPr>
        <w:rPr>
          <w:lang w:bidi="fa-IR"/>
        </w:rPr>
      </w:pPr>
    </w:p>
    <w:p w14:paraId="52348A45" w14:textId="38F658D0" w:rsidR="0056144D" w:rsidRDefault="0056144D" w:rsidP="0056144D">
      <w:pPr>
        <w:rPr>
          <w:lang w:bidi="fa-IR"/>
        </w:rPr>
      </w:pPr>
      <w:r w:rsidRPr="0056144D">
        <w:drawing>
          <wp:inline distT="0" distB="0" distL="0" distR="0" wp14:anchorId="07397B4D" wp14:editId="027E0E47">
            <wp:extent cx="5943600" cy="45008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00880"/>
                    </a:xfrm>
                    <a:prstGeom prst="rect">
                      <a:avLst/>
                    </a:prstGeom>
                  </pic:spPr>
                </pic:pic>
              </a:graphicData>
            </a:graphic>
          </wp:inline>
        </w:drawing>
      </w:r>
    </w:p>
    <w:p w14:paraId="5DBA050C" w14:textId="1B1A9EAD" w:rsidR="0056144D" w:rsidRDefault="0056144D" w:rsidP="0056144D">
      <w:pPr>
        <w:rPr>
          <w:lang w:bidi="fa-IR"/>
        </w:rPr>
      </w:pPr>
    </w:p>
    <w:p w14:paraId="67462019" w14:textId="410C4465" w:rsidR="0056144D" w:rsidRDefault="0056144D" w:rsidP="0056144D">
      <w:pPr>
        <w:pStyle w:val="Heading2"/>
        <w:rPr>
          <w:lang w:bidi="fa-IR"/>
        </w:rPr>
      </w:pPr>
      <w:r>
        <w:rPr>
          <w:lang w:bidi="fa-IR"/>
        </w:rPr>
        <w:lastRenderedPageBreak/>
        <w:t>4.C</w:t>
      </w:r>
    </w:p>
    <w:p w14:paraId="0EA8ABAA" w14:textId="6736ED26" w:rsidR="0056144D" w:rsidRPr="0056144D" w:rsidRDefault="0056144D" w:rsidP="0056144D">
      <w:pPr>
        <w:rPr>
          <w:lang w:bidi="fa-IR"/>
        </w:rPr>
      </w:pPr>
      <w:r w:rsidRPr="0056144D">
        <w:drawing>
          <wp:inline distT="0" distB="0" distL="0" distR="0" wp14:anchorId="4134C77C" wp14:editId="73D44EFC">
            <wp:extent cx="5943600" cy="4500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00880"/>
                    </a:xfrm>
                    <a:prstGeom prst="rect">
                      <a:avLst/>
                    </a:prstGeom>
                  </pic:spPr>
                </pic:pic>
              </a:graphicData>
            </a:graphic>
          </wp:inline>
        </w:drawing>
      </w:r>
    </w:p>
    <w:p w14:paraId="17F67906" w14:textId="02C5009D" w:rsidR="0056144D" w:rsidRDefault="00227244" w:rsidP="00227244">
      <w:pPr>
        <w:pStyle w:val="Heading2"/>
        <w:rPr>
          <w:lang w:bidi="fa-IR"/>
        </w:rPr>
      </w:pPr>
      <w:r>
        <w:rPr>
          <w:lang w:bidi="fa-IR"/>
        </w:rPr>
        <w:t>5.A</w:t>
      </w:r>
    </w:p>
    <w:p w14:paraId="2F3038CB" w14:textId="0F51232E" w:rsidR="00227244" w:rsidRDefault="00227244" w:rsidP="00227244">
      <w:pPr>
        <w:jc w:val="center"/>
        <w:rPr>
          <w:lang w:bidi="fa-IR"/>
        </w:rPr>
      </w:pPr>
    </w:p>
    <w:tbl>
      <w:tblPr>
        <w:tblStyle w:val="ListTable5Dark-Accent3"/>
        <w:tblW w:w="0" w:type="auto"/>
        <w:jc w:val="center"/>
        <w:shd w:val="clear" w:color="auto" w:fill="CCE9AD"/>
        <w:tblLook w:val="04A0" w:firstRow="1" w:lastRow="0" w:firstColumn="1" w:lastColumn="0" w:noHBand="0" w:noVBand="1"/>
      </w:tblPr>
      <w:tblGrid>
        <w:gridCol w:w="1004"/>
        <w:gridCol w:w="1081"/>
        <w:gridCol w:w="802"/>
        <w:gridCol w:w="759"/>
      </w:tblGrid>
      <w:tr w:rsidR="00227244" w:rsidRPr="00227244" w14:paraId="1B83BA4A" w14:textId="00E5C141" w:rsidTr="00227244">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100" w:firstRow="0" w:lastRow="0" w:firstColumn="1" w:lastColumn="0" w:oddVBand="0" w:evenVBand="0" w:oddHBand="0" w:evenHBand="0" w:firstRowFirstColumn="1" w:firstRowLastColumn="0" w:lastRowFirstColumn="0" w:lastRowLastColumn="0"/>
            <w:tcW w:w="236" w:type="dxa"/>
            <w:shd w:val="clear" w:color="auto" w:fill="CCE9AD"/>
          </w:tcPr>
          <w:p w14:paraId="03EEC86B" w14:textId="28860120" w:rsidR="00227244" w:rsidRPr="00227244" w:rsidRDefault="00227244" w:rsidP="00227244">
            <w:pPr>
              <w:jc w:val="center"/>
              <w:rPr>
                <w:color w:val="auto"/>
                <w:sz w:val="24"/>
                <w:szCs w:val="24"/>
                <w:lang w:bidi="fa-IR"/>
              </w:rPr>
            </w:pPr>
          </w:p>
        </w:tc>
        <w:tc>
          <w:tcPr>
            <w:tcW w:w="236" w:type="dxa"/>
            <w:shd w:val="clear" w:color="auto" w:fill="CCE9AD"/>
          </w:tcPr>
          <w:p w14:paraId="7A8B6817" w14:textId="379EBFC7" w:rsidR="00227244" w:rsidRPr="00227244" w:rsidRDefault="00227244" w:rsidP="00227244">
            <w:pPr>
              <w:jc w:val="center"/>
              <w:cnfStyle w:val="100000000000" w:firstRow="1" w:lastRow="0" w:firstColumn="0" w:lastColumn="0" w:oddVBand="0" w:evenVBand="0" w:oddHBand="0" w:evenHBand="0" w:firstRowFirstColumn="0" w:firstRowLastColumn="0" w:lastRowFirstColumn="0" w:lastRowLastColumn="0"/>
              <w:rPr>
                <w:color w:val="auto"/>
                <w:sz w:val="24"/>
                <w:szCs w:val="24"/>
                <w:lang w:bidi="fa-IR"/>
              </w:rPr>
            </w:pPr>
            <w:r w:rsidRPr="00227244">
              <w:rPr>
                <w:color w:val="auto"/>
                <w:sz w:val="24"/>
                <w:szCs w:val="24"/>
                <w:lang w:bidi="fa-IR"/>
              </w:rPr>
              <w:t>Female</w:t>
            </w:r>
          </w:p>
        </w:tc>
        <w:tc>
          <w:tcPr>
            <w:tcW w:w="236" w:type="dxa"/>
            <w:shd w:val="clear" w:color="auto" w:fill="CCE9AD"/>
          </w:tcPr>
          <w:p w14:paraId="51253589" w14:textId="6C77F129" w:rsidR="00227244" w:rsidRPr="00227244" w:rsidRDefault="00227244" w:rsidP="00227244">
            <w:pPr>
              <w:jc w:val="center"/>
              <w:cnfStyle w:val="100000000000" w:firstRow="1" w:lastRow="0" w:firstColumn="0" w:lastColumn="0" w:oddVBand="0" w:evenVBand="0" w:oddHBand="0" w:evenHBand="0" w:firstRowFirstColumn="0" w:firstRowLastColumn="0" w:lastRowFirstColumn="0" w:lastRowLastColumn="0"/>
              <w:rPr>
                <w:color w:val="auto"/>
                <w:sz w:val="24"/>
                <w:szCs w:val="24"/>
                <w:lang w:bidi="fa-IR"/>
              </w:rPr>
            </w:pPr>
            <w:r w:rsidRPr="00227244">
              <w:rPr>
                <w:color w:val="auto"/>
                <w:sz w:val="24"/>
                <w:szCs w:val="24"/>
                <w:lang w:bidi="fa-IR"/>
              </w:rPr>
              <w:t>Male</w:t>
            </w:r>
          </w:p>
        </w:tc>
        <w:tc>
          <w:tcPr>
            <w:tcW w:w="236" w:type="dxa"/>
            <w:shd w:val="clear" w:color="auto" w:fill="CCE9AD"/>
          </w:tcPr>
          <w:p w14:paraId="09338733" w14:textId="68A49A2D" w:rsidR="00227244" w:rsidRPr="00227244" w:rsidRDefault="00227244" w:rsidP="00227244">
            <w:pPr>
              <w:jc w:val="center"/>
              <w:cnfStyle w:val="100000000000" w:firstRow="1" w:lastRow="0" w:firstColumn="0" w:lastColumn="0" w:oddVBand="0" w:evenVBand="0" w:oddHBand="0" w:evenHBand="0" w:firstRowFirstColumn="0" w:firstRowLastColumn="0" w:lastRowFirstColumn="0" w:lastRowLastColumn="0"/>
              <w:rPr>
                <w:color w:val="auto"/>
                <w:sz w:val="24"/>
                <w:szCs w:val="24"/>
                <w:lang w:bidi="fa-IR"/>
              </w:rPr>
            </w:pPr>
            <w:r w:rsidRPr="00227244">
              <w:rPr>
                <w:color w:val="auto"/>
                <w:sz w:val="24"/>
                <w:szCs w:val="24"/>
                <w:lang w:bidi="fa-IR"/>
              </w:rPr>
              <w:t>Total</w:t>
            </w:r>
          </w:p>
        </w:tc>
      </w:tr>
      <w:tr w:rsidR="00227244" w:rsidRPr="00227244" w14:paraId="7D42ACA8" w14:textId="18D665EE" w:rsidTr="0022724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36" w:type="dxa"/>
            <w:shd w:val="clear" w:color="auto" w:fill="CCE9AD"/>
          </w:tcPr>
          <w:p w14:paraId="278E637B" w14:textId="2044A287" w:rsidR="00227244" w:rsidRPr="00227244" w:rsidRDefault="00227244" w:rsidP="00227244">
            <w:pPr>
              <w:jc w:val="center"/>
              <w:rPr>
                <w:color w:val="auto"/>
                <w:sz w:val="24"/>
                <w:szCs w:val="24"/>
                <w:lang w:bidi="fa-IR"/>
              </w:rPr>
            </w:pPr>
            <w:r w:rsidRPr="00227244">
              <w:rPr>
                <w:color w:val="auto"/>
                <w:sz w:val="24"/>
                <w:szCs w:val="24"/>
                <w:lang w:bidi="fa-IR"/>
              </w:rPr>
              <w:t>GP School</w:t>
            </w:r>
          </w:p>
        </w:tc>
        <w:tc>
          <w:tcPr>
            <w:tcW w:w="236" w:type="dxa"/>
            <w:shd w:val="clear" w:color="auto" w:fill="CCE9AD"/>
          </w:tcPr>
          <w:p w14:paraId="1C8B1ACF" w14:textId="3A42808C" w:rsidR="00227244" w:rsidRPr="00227244" w:rsidRDefault="00227244" w:rsidP="00227244">
            <w:pPr>
              <w:jc w:val="center"/>
              <w:cnfStyle w:val="000000100000" w:firstRow="0" w:lastRow="0" w:firstColumn="0" w:lastColumn="0" w:oddVBand="0" w:evenVBand="0" w:oddHBand="1" w:evenHBand="0" w:firstRowFirstColumn="0" w:firstRowLastColumn="0" w:lastRowFirstColumn="0" w:lastRowLastColumn="0"/>
              <w:rPr>
                <w:color w:val="auto"/>
                <w:sz w:val="24"/>
                <w:szCs w:val="24"/>
                <w:lang w:bidi="fa-IR"/>
              </w:rPr>
            </w:pPr>
            <w:r w:rsidRPr="00227244">
              <w:rPr>
                <w:color w:val="auto"/>
                <w:sz w:val="24"/>
                <w:szCs w:val="24"/>
                <w:lang w:bidi="fa-IR"/>
              </w:rPr>
              <w:t>183</w:t>
            </w:r>
          </w:p>
        </w:tc>
        <w:tc>
          <w:tcPr>
            <w:tcW w:w="236" w:type="dxa"/>
            <w:shd w:val="clear" w:color="auto" w:fill="CCE9AD"/>
          </w:tcPr>
          <w:p w14:paraId="1F9048B9" w14:textId="53528112" w:rsidR="00227244" w:rsidRPr="00227244" w:rsidRDefault="00227244" w:rsidP="00227244">
            <w:pPr>
              <w:jc w:val="center"/>
              <w:cnfStyle w:val="000000100000" w:firstRow="0" w:lastRow="0" w:firstColumn="0" w:lastColumn="0" w:oddVBand="0" w:evenVBand="0" w:oddHBand="1" w:evenHBand="0" w:firstRowFirstColumn="0" w:firstRowLastColumn="0" w:lastRowFirstColumn="0" w:lastRowLastColumn="0"/>
              <w:rPr>
                <w:color w:val="auto"/>
                <w:sz w:val="24"/>
                <w:szCs w:val="24"/>
                <w:lang w:bidi="fa-IR"/>
              </w:rPr>
            </w:pPr>
            <w:r w:rsidRPr="00227244">
              <w:rPr>
                <w:color w:val="auto"/>
                <w:sz w:val="24"/>
                <w:szCs w:val="24"/>
                <w:lang w:bidi="fa-IR"/>
              </w:rPr>
              <w:t>166</w:t>
            </w:r>
          </w:p>
        </w:tc>
        <w:tc>
          <w:tcPr>
            <w:tcW w:w="236" w:type="dxa"/>
            <w:shd w:val="clear" w:color="auto" w:fill="CCE9AD"/>
          </w:tcPr>
          <w:p w14:paraId="7411157D" w14:textId="73452FB8" w:rsidR="00227244" w:rsidRPr="00227244" w:rsidRDefault="00227244" w:rsidP="00227244">
            <w:pPr>
              <w:jc w:val="center"/>
              <w:cnfStyle w:val="000000100000" w:firstRow="0" w:lastRow="0" w:firstColumn="0" w:lastColumn="0" w:oddVBand="0" w:evenVBand="0" w:oddHBand="1" w:evenHBand="0" w:firstRowFirstColumn="0" w:firstRowLastColumn="0" w:lastRowFirstColumn="0" w:lastRowLastColumn="0"/>
              <w:rPr>
                <w:color w:val="auto"/>
                <w:sz w:val="24"/>
                <w:szCs w:val="24"/>
                <w:lang w:bidi="fa-IR"/>
              </w:rPr>
            </w:pPr>
            <w:r w:rsidRPr="00227244">
              <w:rPr>
                <w:color w:val="auto"/>
                <w:sz w:val="24"/>
                <w:szCs w:val="24"/>
                <w:lang w:bidi="fa-IR"/>
              </w:rPr>
              <w:t>349</w:t>
            </w:r>
          </w:p>
        </w:tc>
      </w:tr>
      <w:tr w:rsidR="00227244" w:rsidRPr="00227244" w14:paraId="287C3B6D" w14:textId="4E72638B" w:rsidTr="00227244">
        <w:trPr>
          <w:trHeight w:val="576"/>
          <w:jc w:val="center"/>
        </w:trPr>
        <w:tc>
          <w:tcPr>
            <w:cnfStyle w:val="001000000000" w:firstRow="0" w:lastRow="0" w:firstColumn="1" w:lastColumn="0" w:oddVBand="0" w:evenVBand="0" w:oddHBand="0" w:evenHBand="0" w:firstRowFirstColumn="0" w:firstRowLastColumn="0" w:lastRowFirstColumn="0" w:lastRowLastColumn="0"/>
            <w:tcW w:w="236" w:type="dxa"/>
            <w:shd w:val="clear" w:color="auto" w:fill="CCE9AD"/>
          </w:tcPr>
          <w:p w14:paraId="01E6A5DE" w14:textId="0E9C6F3F" w:rsidR="00227244" w:rsidRPr="00227244" w:rsidRDefault="00227244" w:rsidP="00227244">
            <w:pPr>
              <w:jc w:val="center"/>
              <w:rPr>
                <w:color w:val="auto"/>
                <w:sz w:val="24"/>
                <w:szCs w:val="24"/>
                <w:lang w:bidi="fa-IR"/>
              </w:rPr>
            </w:pPr>
            <w:r w:rsidRPr="00227244">
              <w:rPr>
                <w:color w:val="auto"/>
                <w:sz w:val="24"/>
                <w:szCs w:val="24"/>
                <w:lang w:bidi="fa-IR"/>
              </w:rPr>
              <w:t>MS School</w:t>
            </w:r>
          </w:p>
        </w:tc>
        <w:tc>
          <w:tcPr>
            <w:tcW w:w="236" w:type="dxa"/>
            <w:shd w:val="clear" w:color="auto" w:fill="CCE9AD"/>
          </w:tcPr>
          <w:p w14:paraId="0875DA71" w14:textId="1499DB44" w:rsidR="00227244" w:rsidRPr="00227244" w:rsidRDefault="00227244" w:rsidP="00227244">
            <w:pPr>
              <w:jc w:val="center"/>
              <w:cnfStyle w:val="000000000000" w:firstRow="0" w:lastRow="0" w:firstColumn="0" w:lastColumn="0" w:oddVBand="0" w:evenVBand="0" w:oddHBand="0" w:evenHBand="0" w:firstRowFirstColumn="0" w:firstRowLastColumn="0" w:lastRowFirstColumn="0" w:lastRowLastColumn="0"/>
              <w:rPr>
                <w:color w:val="auto"/>
                <w:sz w:val="24"/>
                <w:szCs w:val="24"/>
                <w:lang w:bidi="fa-IR"/>
              </w:rPr>
            </w:pPr>
            <w:r w:rsidRPr="00227244">
              <w:rPr>
                <w:color w:val="auto"/>
                <w:sz w:val="24"/>
                <w:szCs w:val="24"/>
                <w:lang w:bidi="fa-IR"/>
              </w:rPr>
              <w:t>25</w:t>
            </w:r>
          </w:p>
        </w:tc>
        <w:tc>
          <w:tcPr>
            <w:tcW w:w="236" w:type="dxa"/>
            <w:shd w:val="clear" w:color="auto" w:fill="CCE9AD"/>
          </w:tcPr>
          <w:p w14:paraId="2C49DBA6" w14:textId="03E5F8CA" w:rsidR="00227244" w:rsidRPr="00227244" w:rsidRDefault="00227244" w:rsidP="00227244">
            <w:pPr>
              <w:jc w:val="center"/>
              <w:cnfStyle w:val="000000000000" w:firstRow="0" w:lastRow="0" w:firstColumn="0" w:lastColumn="0" w:oddVBand="0" w:evenVBand="0" w:oddHBand="0" w:evenHBand="0" w:firstRowFirstColumn="0" w:firstRowLastColumn="0" w:lastRowFirstColumn="0" w:lastRowLastColumn="0"/>
              <w:rPr>
                <w:color w:val="auto"/>
                <w:sz w:val="24"/>
                <w:szCs w:val="24"/>
                <w:lang w:bidi="fa-IR"/>
              </w:rPr>
            </w:pPr>
            <w:r w:rsidRPr="00227244">
              <w:rPr>
                <w:color w:val="auto"/>
                <w:sz w:val="24"/>
                <w:szCs w:val="24"/>
                <w:lang w:bidi="fa-IR"/>
              </w:rPr>
              <w:t>21</w:t>
            </w:r>
          </w:p>
        </w:tc>
        <w:tc>
          <w:tcPr>
            <w:tcW w:w="236" w:type="dxa"/>
            <w:shd w:val="clear" w:color="auto" w:fill="CCE9AD"/>
          </w:tcPr>
          <w:p w14:paraId="1561A8C9" w14:textId="25CDDEA8" w:rsidR="00227244" w:rsidRPr="00227244" w:rsidRDefault="00227244" w:rsidP="00227244">
            <w:pPr>
              <w:jc w:val="center"/>
              <w:cnfStyle w:val="000000000000" w:firstRow="0" w:lastRow="0" w:firstColumn="0" w:lastColumn="0" w:oddVBand="0" w:evenVBand="0" w:oddHBand="0" w:evenHBand="0" w:firstRowFirstColumn="0" w:firstRowLastColumn="0" w:lastRowFirstColumn="0" w:lastRowLastColumn="0"/>
              <w:rPr>
                <w:color w:val="auto"/>
                <w:sz w:val="24"/>
                <w:szCs w:val="24"/>
                <w:lang w:bidi="fa-IR"/>
              </w:rPr>
            </w:pPr>
            <w:r w:rsidRPr="00227244">
              <w:rPr>
                <w:color w:val="auto"/>
                <w:sz w:val="24"/>
                <w:szCs w:val="24"/>
                <w:lang w:bidi="fa-IR"/>
              </w:rPr>
              <w:t>46</w:t>
            </w:r>
          </w:p>
        </w:tc>
      </w:tr>
    </w:tbl>
    <w:p w14:paraId="5AB54646" w14:textId="2F74CED9" w:rsidR="00227244" w:rsidRDefault="00227244" w:rsidP="00227244">
      <w:pPr>
        <w:rPr>
          <w:lang w:bidi="fa-IR"/>
        </w:rPr>
      </w:pPr>
    </w:p>
    <w:p w14:paraId="76AF3E35" w14:textId="20ECCDE2" w:rsidR="00227244" w:rsidRDefault="00227244" w:rsidP="00227244">
      <w:pPr>
        <w:jc w:val="center"/>
        <w:rPr>
          <w:lang w:bidi="fa-IR"/>
        </w:rPr>
      </w:pPr>
    </w:p>
    <w:p w14:paraId="37A317EA" w14:textId="06D94A6C" w:rsidR="00227244" w:rsidRDefault="00227244" w:rsidP="00227244">
      <w:pPr>
        <w:jc w:val="center"/>
        <w:rPr>
          <w:lang w:bidi="fa-IR"/>
        </w:rPr>
      </w:pPr>
    </w:p>
    <w:p w14:paraId="5908BF9D" w14:textId="36BF4C91" w:rsidR="00227244" w:rsidRDefault="00227244" w:rsidP="00227244">
      <w:pPr>
        <w:jc w:val="center"/>
        <w:rPr>
          <w:lang w:bidi="fa-IR"/>
        </w:rPr>
      </w:pPr>
    </w:p>
    <w:p w14:paraId="63E91AA2" w14:textId="6162D2F8" w:rsidR="00C3395E" w:rsidRDefault="00C3395E" w:rsidP="00227244">
      <w:pPr>
        <w:jc w:val="center"/>
        <w:rPr>
          <w:lang w:bidi="fa-IR"/>
        </w:rPr>
      </w:pPr>
    </w:p>
    <w:p w14:paraId="27446A42" w14:textId="06AD2A9D" w:rsidR="00C3395E" w:rsidRDefault="00C3395E" w:rsidP="00227244">
      <w:pPr>
        <w:jc w:val="center"/>
        <w:rPr>
          <w:lang w:bidi="fa-IR"/>
        </w:rPr>
      </w:pPr>
    </w:p>
    <w:p w14:paraId="1151194D" w14:textId="51A6DB63" w:rsidR="00C3395E" w:rsidRDefault="00C3395E" w:rsidP="00C3395E">
      <w:pPr>
        <w:pStyle w:val="Heading2"/>
        <w:rPr>
          <w:lang w:bidi="fa-IR"/>
        </w:rPr>
      </w:pPr>
      <w:r>
        <w:rPr>
          <w:lang w:bidi="fa-IR"/>
        </w:rPr>
        <w:lastRenderedPageBreak/>
        <w:t>5.B</w:t>
      </w:r>
    </w:p>
    <w:p w14:paraId="093B4D32" w14:textId="65B1EA25" w:rsidR="00C3395E" w:rsidRDefault="00C3395E" w:rsidP="00C3395E">
      <w:pPr>
        <w:rPr>
          <w:lang w:bidi="fa-IR"/>
        </w:rPr>
      </w:pPr>
      <w:r w:rsidRPr="00C3395E">
        <w:drawing>
          <wp:inline distT="0" distB="0" distL="0" distR="0" wp14:anchorId="4094CF96" wp14:editId="27E70B86">
            <wp:extent cx="5943600" cy="45008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500880"/>
                    </a:xfrm>
                    <a:prstGeom prst="rect">
                      <a:avLst/>
                    </a:prstGeom>
                  </pic:spPr>
                </pic:pic>
              </a:graphicData>
            </a:graphic>
          </wp:inline>
        </w:drawing>
      </w:r>
    </w:p>
    <w:p w14:paraId="75707ECE" w14:textId="28F1A237" w:rsidR="00C3395E" w:rsidRDefault="00C3395E" w:rsidP="00C3395E">
      <w:pPr>
        <w:rPr>
          <w:lang w:bidi="fa-IR"/>
        </w:rPr>
      </w:pPr>
    </w:p>
    <w:p w14:paraId="58E8ED53" w14:textId="7AE55EB8" w:rsidR="00C3395E" w:rsidRDefault="00C3395E" w:rsidP="00C3395E">
      <w:pPr>
        <w:rPr>
          <w:lang w:bidi="fa-IR"/>
        </w:rPr>
      </w:pPr>
    </w:p>
    <w:p w14:paraId="4C6FA351" w14:textId="43968CB0" w:rsidR="00C3395E" w:rsidRDefault="00C3395E" w:rsidP="00C3395E">
      <w:pPr>
        <w:pStyle w:val="Heading2"/>
        <w:rPr>
          <w:lang w:bidi="fa-IR"/>
        </w:rPr>
      </w:pPr>
      <w:r>
        <w:rPr>
          <w:lang w:bidi="fa-IR"/>
        </w:rPr>
        <w:lastRenderedPageBreak/>
        <w:t>5.C</w:t>
      </w:r>
    </w:p>
    <w:p w14:paraId="01A0219F" w14:textId="2C093A2A" w:rsidR="00C3395E" w:rsidRDefault="00C3395E" w:rsidP="00C3395E">
      <w:pPr>
        <w:rPr>
          <w:lang w:bidi="fa-IR"/>
        </w:rPr>
      </w:pPr>
      <w:r w:rsidRPr="00C3395E">
        <w:drawing>
          <wp:inline distT="0" distB="0" distL="0" distR="0" wp14:anchorId="708508E1" wp14:editId="705FF364">
            <wp:extent cx="5943600" cy="45008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00880"/>
                    </a:xfrm>
                    <a:prstGeom prst="rect">
                      <a:avLst/>
                    </a:prstGeom>
                  </pic:spPr>
                </pic:pic>
              </a:graphicData>
            </a:graphic>
          </wp:inline>
        </w:drawing>
      </w:r>
    </w:p>
    <w:p w14:paraId="79093A64" w14:textId="6DDA10FE" w:rsidR="00C3395E" w:rsidRDefault="00C3395E" w:rsidP="00C3395E">
      <w:pPr>
        <w:rPr>
          <w:lang w:bidi="fa-IR"/>
        </w:rPr>
      </w:pPr>
    </w:p>
    <w:p w14:paraId="61CADD54" w14:textId="3E99BF80" w:rsidR="00C3395E" w:rsidRDefault="00C3395E" w:rsidP="00C3395E">
      <w:pPr>
        <w:rPr>
          <w:lang w:bidi="fa-IR"/>
        </w:rPr>
      </w:pPr>
    </w:p>
    <w:p w14:paraId="2B545F21" w14:textId="5F36466E" w:rsidR="00C3395E" w:rsidRDefault="00CD7D65" w:rsidP="00C3395E">
      <w:pPr>
        <w:rPr>
          <w:lang w:bidi="fa-IR"/>
        </w:rPr>
      </w:pPr>
      <w:r w:rsidRPr="00CD7D65">
        <w:lastRenderedPageBreak/>
        <w:drawing>
          <wp:inline distT="0" distB="0" distL="0" distR="0" wp14:anchorId="509EFFB6" wp14:editId="22D4F7E1">
            <wp:extent cx="5943600" cy="45008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500880"/>
                    </a:xfrm>
                    <a:prstGeom prst="rect">
                      <a:avLst/>
                    </a:prstGeom>
                  </pic:spPr>
                </pic:pic>
              </a:graphicData>
            </a:graphic>
          </wp:inline>
        </w:drawing>
      </w:r>
    </w:p>
    <w:p w14:paraId="4038E60B" w14:textId="51736344" w:rsidR="00CD7D65" w:rsidRDefault="00CD7D65" w:rsidP="00C3395E">
      <w:pPr>
        <w:rPr>
          <w:lang w:bidi="fa-IR"/>
        </w:rPr>
      </w:pPr>
    </w:p>
    <w:p w14:paraId="52B41BB1" w14:textId="62973608" w:rsidR="00CD7D65" w:rsidRDefault="00CD7D65" w:rsidP="00C3395E">
      <w:pPr>
        <w:rPr>
          <w:lang w:bidi="fa-IR"/>
        </w:rPr>
      </w:pPr>
    </w:p>
    <w:p w14:paraId="5E00BDDA" w14:textId="5D803214" w:rsidR="00CD7D65" w:rsidRDefault="00CD7D65" w:rsidP="00C3395E">
      <w:pPr>
        <w:rPr>
          <w:lang w:bidi="fa-IR"/>
        </w:rPr>
      </w:pPr>
    </w:p>
    <w:p w14:paraId="1A0E19F6" w14:textId="2A06AD0A" w:rsidR="00CD7D65" w:rsidRDefault="00CD7D65" w:rsidP="00C3395E">
      <w:pPr>
        <w:rPr>
          <w:lang w:bidi="fa-IR"/>
        </w:rPr>
      </w:pPr>
    </w:p>
    <w:p w14:paraId="5D2914B9" w14:textId="32B7AF32" w:rsidR="00CD7D65" w:rsidRDefault="00CD7D65" w:rsidP="00CD7D65">
      <w:pPr>
        <w:pStyle w:val="Heading1"/>
        <w:rPr>
          <w:lang w:bidi="fa-IR"/>
        </w:rPr>
      </w:pPr>
      <w:r>
        <w:rPr>
          <w:lang w:bidi="fa-IR"/>
        </w:rPr>
        <w:t>Question 6</w:t>
      </w:r>
    </w:p>
    <w:p w14:paraId="4BC8CDB5" w14:textId="71886999" w:rsidR="00CD7D65" w:rsidRDefault="00CD7D65" w:rsidP="00CD7D65">
      <w:pPr>
        <w:rPr>
          <w:lang w:bidi="fa-IR"/>
        </w:rPr>
      </w:pPr>
    </w:p>
    <w:p w14:paraId="1948126A" w14:textId="3ED4AF19" w:rsidR="00CD7D65" w:rsidRDefault="00CD7D65" w:rsidP="00CD7D65">
      <w:pPr>
        <w:pStyle w:val="Heading2"/>
        <w:rPr>
          <w:lang w:bidi="fa-IR"/>
        </w:rPr>
      </w:pPr>
      <w:r>
        <w:rPr>
          <w:lang w:bidi="fa-IR"/>
        </w:rPr>
        <w:t>6.A</w:t>
      </w:r>
    </w:p>
    <w:p w14:paraId="004E2914" w14:textId="77777777" w:rsidR="00CD7D65" w:rsidRPr="00CD7D65" w:rsidRDefault="00CD7D65" w:rsidP="00CD7D65">
      <w:pPr>
        <w:rPr>
          <w:rtl/>
          <w:lang w:bidi="fa-IR"/>
        </w:rPr>
      </w:pPr>
    </w:p>
    <w:sectPr w:rsidR="00CD7D65" w:rsidRPr="00CD7D65" w:rsidSect="00BD2493">
      <w:pgSz w:w="12240" w:h="15840"/>
      <w:pgMar w:top="1440" w:right="1440" w:bottom="1440" w:left="1440" w:header="720" w:footer="720" w:gutter="0"/>
      <w:pgBorders w:offsetFrom="page">
        <w:top w:val="thinThickSmallGap" w:sz="12" w:space="24" w:color="0070C0"/>
        <w:left w:val="thinThickSmallGap" w:sz="12" w:space="24" w:color="0070C0"/>
        <w:bottom w:val="thinThickSmallGap" w:sz="12" w:space="24" w:color="0070C0"/>
        <w:right w:val="thinThickSmallGap" w:sz="12" w:space="24" w:color="0070C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XB Niloofar">
    <w:panose1 w:val="02000503080000020003"/>
    <w:charset w:val="00"/>
    <w:family w:val="auto"/>
    <w:pitch w:val="variable"/>
    <w:sig w:usb0="00002007" w:usb1="80000000" w:usb2="00000008" w:usb3="00000000" w:csb0="0000005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6C4D27"/>
    <w:multiLevelType w:val="hybridMultilevel"/>
    <w:tmpl w:val="50702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2F3A72"/>
    <w:multiLevelType w:val="hybridMultilevel"/>
    <w:tmpl w:val="BD667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2MzMzMjE2tjQ1MzNU0lEKTi0uzszPAykwqwUAdr67QywAAAA="/>
  </w:docVars>
  <w:rsids>
    <w:rsidRoot w:val="004515BD"/>
    <w:rsid w:val="00096325"/>
    <w:rsid w:val="000B375A"/>
    <w:rsid w:val="001074A9"/>
    <w:rsid w:val="00142E30"/>
    <w:rsid w:val="001A0907"/>
    <w:rsid w:val="00200B5B"/>
    <w:rsid w:val="00227244"/>
    <w:rsid w:val="002D4E52"/>
    <w:rsid w:val="002D683E"/>
    <w:rsid w:val="00364E23"/>
    <w:rsid w:val="003A2FD9"/>
    <w:rsid w:val="003E6979"/>
    <w:rsid w:val="003F3626"/>
    <w:rsid w:val="004515BD"/>
    <w:rsid w:val="00462EEB"/>
    <w:rsid w:val="00481EAB"/>
    <w:rsid w:val="00502405"/>
    <w:rsid w:val="0056144D"/>
    <w:rsid w:val="0057590E"/>
    <w:rsid w:val="005F1B53"/>
    <w:rsid w:val="00621DB2"/>
    <w:rsid w:val="006815FD"/>
    <w:rsid w:val="00682197"/>
    <w:rsid w:val="006951C1"/>
    <w:rsid w:val="006F2C08"/>
    <w:rsid w:val="0070293E"/>
    <w:rsid w:val="00881181"/>
    <w:rsid w:val="00887F1D"/>
    <w:rsid w:val="009B5B1A"/>
    <w:rsid w:val="009D0802"/>
    <w:rsid w:val="009F6832"/>
    <w:rsid w:val="00A1265B"/>
    <w:rsid w:val="00A20BF2"/>
    <w:rsid w:val="00A75ADB"/>
    <w:rsid w:val="00A7724C"/>
    <w:rsid w:val="00A86ED5"/>
    <w:rsid w:val="00B16254"/>
    <w:rsid w:val="00B9644B"/>
    <w:rsid w:val="00BD2493"/>
    <w:rsid w:val="00C3395E"/>
    <w:rsid w:val="00CD7D65"/>
    <w:rsid w:val="00D514DA"/>
    <w:rsid w:val="00D94890"/>
    <w:rsid w:val="00E2780D"/>
    <w:rsid w:val="00E6743C"/>
    <w:rsid w:val="00E82324"/>
    <w:rsid w:val="00E908FF"/>
    <w:rsid w:val="00F120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1FEAD"/>
  <w15:chartTrackingRefBased/>
  <w15:docId w15:val="{CA14FA38-B737-46CE-A8F6-AD043D433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493"/>
  </w:style>
  <w:style w:type="paragraph" w:styleId="Heading1">
    <w:name w:val="heading 1"/>
    <w:basedOn w:val="Normal"/>
    <w:next w:val="Normal"/>
    <w:link w:val="Heading1Char"/>
    <w:uiPriority w:val="9"/>
    <w:qFormat/>
    <w:rsid w:val="00BD2493"/>
    <w:pPr>
      <w:keepNext/>
      <w:keepLines/>
      <w:pBdr>
        <w:bottom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Heading2">
    <w:name w:val="heading 2"/>
    <w:basedOn w:val="Normal"/>
    <w:next w:val="Normal"/>
    <w:link w:val="Heading2Char"/>
    <w:uiPriority w:val="9"/>
    <w:unhideWhenUsed/>
    <w:qFormat/>
    <w:rsid w:val="00BD2493"/>
    <w:pPr>
      <w:keepNext/>
      <w:keepLines/>
      <w:spacing w:before="160" w:after="0" w:line="240" w:lineRule="auto"/>
      <w:outlineLvl w:val="1"/>
    </w:pPr>
    <w:rPr>
      <w:rFonts w:asciiTheme="majorHAnsi" w:eastAsiaTheme="majorEastAsia" w:hAnsiTheme="majorHAnsi" w:cstheme="majorBidi"/>
      <w:color w:val="535353" w:themeColor="accent1" w:themeShade="BF"/>
      <w:sz w:val="28"/>
      <w:szCs w:val="28"/>
    </w:rPr>
  </w:style>
  <w:style w:type="paragraph" w:styleId="Heading3">
    <w:name w:val="heading 3"/>
    <w:basedOn w:val="Normal"/>
    <w:next w:val="Normal"/>
    <w:link w:val="Heading3Char"/>
    <w:uiPriority w:val="9"/>
    <w:unhideWhenUsed/>
    <w:qFormat/>
    <w:rsid w:val="00BD2493"/>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BD2493"/>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BD2493"/>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BD2493"/>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BD2493"/>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BD249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BD249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2493"/>
    <w:rPr>
      <w:rFonts w:asciiTheme="majorHAnsi" w:eastAsiaTheme="majorEastAsia" w:hAnsiTheme="majorHAnsi" w:cstheme="majorBidi"/>
      <w:color w:val="535353" w:themeColor="accent1" w:themeShade="BF"/>
      <w:sz w:val="36"/>
      <w:szCs w:val="36"/>
    </w:rPr>
  </w:style>
  <w:style w:type="character" w:customStyle="1" w:styleId="Heading2Char">
    <w:name w:val="Heading 2 Char"/>
    <w:basedOn w:val="DefaultParagraphFont"/>
    <w:link w:val="Heading2"/>
    <w:uiPriority w:val="9"/>
    <w:rsid w:val="00BD2493"/>
    <w:rPr>
      <w:rFonts w:asciiTheme="majorHAnsi" w:eastAsiaTheme="majorEastAsia" w:hAnsiTheme="majorHAnsi" w:cstheme="majorBidi"/>
      <w:color w:val="535353" w:themeColor="accent1" w:themeShade="BF"/>
      <w:sz w:val="28"/>
      <w:szCs w:val="28"/>
    </w:rPr>
  </w:style>
  <w:style w:type="character" w:customStyle="1" w:styleId="Heading3Char">
    <w:name w:val="Heading 3 Char"/>
    <w:basedOn w:val="DefaultParagraphFont"/>
    <w:link w:val="Heading3"/>
    <w:uiPriority w:val="9"/>
    <w:rsid w:val="00BD2493"/>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BD2493"/>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BD2493"/>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BD2493"/>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BD2493"/>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BD2493"/>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BD2493"/>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BD2493"/>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BD2493"/>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leChar">
    <w:name w:val="Title Char"/>
    <w:basedOn w:val="DefaultParagraphFont"/>
    <w:link w:val="Title"/>
    <w:uiPriority w:val="10"/>
    <w:rsid w:val="00BD2493"/>
    <w:rPr>
      <w:rFonts w:asciiTheme="majorHAnsi" w:eastAsiaTheme="majorEastAsia" w:hAnsiTheme="majorHAnsi" w:cstheme="majorBidi"/>
      <w:color w:val="535353" w:themeColor="accent1" w:themeShade="BF"/>
      <w:spacing w:val="-7"/>
      <w:sz w:val="80"/>
      <w:szCs w:val="80"/>
    </w:rPr>
  </w:style>
  <w:style w:type="paragraph" w:styleId="Subtitle">
    <w:name w:val="Subtitle"/>
    <w:basedOn w:val="Normal"/>
    <w:next w:val="Normal"/>
    <w:link w:val="SubtitleChar"/>
    <w:uiPriority w:val="11"/>
    <w:qFormat/>
    <w:rsid w:val="00BD2493"/>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BD2493"/>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BD2493"/>
    <w:rPr>
      <w:b/>
      <w:bCs/>
    </w:rPr>
  </w:style>
  <w:style w:type="character" w:styleId="Emphasis">
    <w:name w:val="Emphasis"/>
    <w:basedOn w:val="DefaultParagraphFont"/>
    <w:uiPriority w:val="20"/>
    <w:qFormat/>
    <w:rsid w:val="00BD2493"/>
    <w:rPr>
      <w:i/>
      <w:iCs/>
    </w:rPr>
  </w:style>
  <w:style w:type="paragraph" w:styleId="NoSpacing">
    <w:name w:val="No Spacing"/>
    <w:uiPriority w:val="1"/>
    <w:qFormat/>
    <w:rsid w:val="00BD2493"/>
    <w:pPr>
      <w:spacing w:after="0" w:line="240" w:lineRule="auto"/>
    </w:pPr>
  </w:style>
  <w:style w:type="paragraph" w:styleId="Quote">
    <w:name w:val="Quote"/>
    <w:basedOn w:val="Normal"/>
    <w:next w:val="Normal"/>
    <w:link w:val="QuoteChar"/>
    <w:uiPriority w:val="29"/>
    <w:qFormat/>
    <w:rsid w:val="00BD2493"/>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D2493"/>
    <w:rPr>
      <w:i/>
      <w:iCs/>
    </w:rPr>
  </w:style>
  <w:style w:type="paragraph" w:styleId="IntenseQuote">
    <w:name w:val="Intense Quote"/>
    <w:basedOn w:val="Normal"/>
    <w:next w:val="Normal"/>
    <w:link w:val="IntenseQuoteChar"/>
    <w:uiPriority w:val="30"/>
    <w:qFormat/>
    <w:rsid w:val="00BD2493"/>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eQuoteChar">
    <w:name w:val="Intense Quote Char"/>
    <w:basedOn w:val="DefaultParagraphFont"/>
    <w:link w:val="IntenseQuote"/>
    <w:uiPriority w:val="30"/>
    <w:rsid w:val="00BD2493"/>
    <w:rPr>
      <w:rFonts w:asciiTheme="majorHAnsi" w:eastAsiaTheme="majorEastAsia" w:hAnsiTheme="majorHAnsi" w:cstheme="majorBidi"/>
      <w:color w:val="6F6F6F" w:themeColor="accent1"/>
      <w:sz w:val="28"/>
      <w:szCs w:val="28"/>
    </w:rPr>
  </w:style>
  <w:style w:type="character" w:styleId="SubtleEmphasis">
    <w:name w:val="Subtle Emphasis"/>
    <w:basedOn w:val="DefaultParagraphFont"/>
    <w:uiPriority w:val="19"/>
    <w:qFormat/>
    <w:rsid w:val="00BD2493"/>
    <w:rPr>
      <w:i/>
      <w:iCs/>
      <w:color w:val="595959" w:themeColor="text1" w:themeTint="A6"/>
    </w:rPr>
  </w:style>
  <w:style w:type="character" w:styleId="IntenseEmphasis">
    <w:name w:val="Intense Emphasis"/>
    <w:basedOn w:val="DefaultParagraphFont"/>
    <w:uiPriority w:val="21"/>
    <w:qFormat/>
    <w:rsid w:val="00BD2493"/>
    <w:rPr>
      <w:b/>
      <w:bCs/>
      <w:i/>
      <w:iCs/>
    </w:rPr>
  </w:style>
  <w:style w:type="character" w:styleId="SubtleReference">
    <w:name w:val="Subtle Reference"/>
    <w:basedOn w:val="DefaultParagraphFont"/>
    <w:uiPriority w:val="31"/>
    <w:qFormat/>
    <w:rsid w:val="00BD2493"/>
    <w:rPr>
      <w:smallCaps/>
      <w:color w:val="404040" w:themeColor="text1" w:themeTint="BF"/>
    </w:rPr>
  </w:style>
  <w:style w:type="character" w:styleId="IntenseReference">
    <w:name w:val="Intense Reference"/>
    <w:basedOn w:val="DefaultParagraphFont"/>
    <w:uiPriority w:val="32"/>
    <w:qFormat/>
    <w:rsid w:val="00BD2493"/>
    <w:rPr>
      <w:b/>
      <w:bCs/>
      <w:smallCaps/>
      <w:u w:val="single"/>
    </w:rPr>
  </w:style>
  <w:style w:type="character" w:styleId="BookTitle">
    <w:name w:val="Book Title"/>
    <w:basedOn w:val="DefaultParagraphFont"/>
    <w:uiPriority w:val="33"/>
    <w:qFormat/>
    <w:rsid w:val="00BD2493"/>
    <w:rPr>
      <w:b/>
      <w:bCs/>
      <w:smallCaps/>
    </w:rPr>
  </w:style>
  <w:style w:type="paragraph" w:styleId="TOCHeading">
    <w:name w:val="TOC Heading"/>
    <w:basedOn w:val="Heading1"/>
    <w:next w:val="Normal"/>
    <w:uiPriority w:val="39"/>
    <w:semiHidden/>
    <w:unhideWhenUsed/>
    <w:qFormat/>
    <w:rsid w:val="00BD2493"/>
    <w:pPr>
      <w:outlineLvl w:val="9"/>
    </w:pPr>
  </w:style>
  <w:style w:type="paragraph" w:styleId="ListParagraph">
    <w:name w:val="List Paragraph"/>
    <w:basedOn w:val="Normal"/>
    <w:uiPriority w:val="34"/>
    <w:qFormat/>
    <w:rsid w:val="00BD2493"/>
    <w:pPr>
      <w:ind w:left="720"/>
      <w:contextualSpacing/>
    </w:pPr>
  </w:style>
  <w:style w:type="table" w:styleId="TableGrid">
    <w:name w:val="Table Grid"/>
    <w:basedOn w:val="TableNormal"/>
    <w:uiPriority w:val="39"/>
    <w:rsid w:val="00E278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E2780D"/>
    <w:pPr>
      <w:spacing w:after="0" w:line="240" w:lineRule="auto"/>
    </w:pPr>
    <w:tblPr>
      <w:tblStyleRowBandSize w:val="1"/>
      <w:tblStyleColBandSize w:val="1"/>
      <w:tblBorders>
        <w:top w:val="single" w:sz="4" w:space="0" w:color="F1C588" w:themeColor="accent5" w:themeTint="99"/>
        <w:left w:val="single" w:sz="4" w:space="0" w:color="F1C588" w:themeColor="accent5" w:themeTint="99"/>
        <w:bottom w:val="single" w:sz="4" w:space="0" w:color="F1C588" w:themeColor="accent5" w:themeTint="99"/>
        <w:right w:val="single" w:sz="4" w:space="0" w:color="F1C588" w:themeColor="accent5" w:themeTint="99"/>
        <w:insideH w:val="single" w:sz="4" w:space="0" w:color="F1C588" w:themeColor="accent5" w:themeTint="99"/>
        <w:insideV w:val="single" w:sz="4" w:space="0" w:color="F1C588" w:themeColor="accent5" w:themeTint="99"/>
      </w:tblBorders>
    </w:tblPr>
    <w:tblStylePr w:type="firstRow">
      <w:rPr>
        <w:b/>
        <w:bCs/>
        <w:color w:val="FFFFFF" w:themeColor="background1"/>
      </w:rPr>
      <w:tblPr/>
      <w:tcPr>
        <w:tcBorders>
          <w:top w:val="single" w:sz="4" w:space="0" w:color="E9A039" w:themeColor="accent5"/>
          <w:left w:val="single" w:sz="4" w:space="0" w:color="E9A039" w:themeColor="accent5"/>
          <w:bottom w:val="single" w:sz="4" w:space="0" w:color="E9A039" w:themeColor="accent5"/>
          <w:right w:val="single" w:sz="4" w:space="0" w:color="E9A039" w:themeColor="accent5"/>
          <w:insideH w:val="nil"/>
          <w:insideV w:val="nil"/>
        </w:tcBorders>
        <w:shd w:val="clear" w:color="auto" w:fill="E9A039" w:themeFill="accent5"/>
      </w:tcPr>
    </w:tblStylePr>
    <w:tblStylePr w:type="lastRow">
      <w:rPr>
        <w:b/>
        <w:bCs/>
      </w:rPr>
      <w:tblPr/>
      <w:tcPr>
        <w:tcBorders>
          <w:top w:val="double" w:sz="4" w:space="0" w:color="E9A039" w:themeColor="accent5"/>
        </w:tcBorders>
      </w:tcPr>
    </w:tblStylePr>
    <w:tblStylePr w:type="firstCol">
      <w:rPr>
        <w:b/>
        <w:bCs/>
      </w:rPr>
    </w:tblStylePr>
    <w:tblStylePr w:type="lastCol">
      <w:rPr>
        <w:b/>
        <w:bCs/>
      </w:rPr>
    </w:tblStylePr>
    <w:tblStylePr w:type="band1Vert">
      <w:tblPr/>
      <w:tcPr>
        <w:shd w:val="clear" w:color="auto" w:fill="FAEBD7" w:themeFill="accent5" w:themeFillTint="33"/>
      </w:tcPr>
    </w:tblStylePr>
    <w:tblStylePr w:type="band1Horz">
      <w:tblPr/>
      <w:tcPr>
        <w:shd w:val="clear" w:color="auto" w:fill="FAEBD7" w:themeFill="accent5" w:themeFillTint="33"/>
      </w:tcPr>
    </w:tblStylePr>
  </w:style>
  <w:style w:type="table" w:styleId="ListTable2-Accent5">
    <w:name w:val="List Table 2 Accent 5"/>
    <w:basedOn w:val="TableNormal"/>
    <w:uiPriority w:val="47"/>
    <w:rsid w:val="00E2780D"/>
    <w:pPr>
      <w:spacing w:after="0" w:line="240" w:lineRule="auto"/>
    </w:pPr>
    <w:tblPr>
      <w:tblStyleRowBandSize w:val="1"/>
      <w:tblStyleColBandSize w:val="1"/>
      <w:tblBorders>
        <w:top w:val="single" w:sz="4" w:space="0" w:color="F1C588" w:themeColor="accent5" w:themeTint="99"/>
        <w:bottom w:val="single" w:sz="4" w:space="0" w:color="F1C588" w:themeColor="accent5" w:themeTint="99"/>
        <w:insideH w:val="single" w:sz="4" w:space="0" w:color="F1C588"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BD7" w:themeFill="accent5" w:themeFillTint="33"/>
      </w:tcPr>
    </w:tblStylePr>
    <w:tblStylePr w:type="band1Horz">
      <w:tblPr/>
      <w:tcPr>
        <w:shd w:val="clear" w:color="auto" w:fill="FAEBD7" w:themeFill="accent5" w:themeFillTint="33"/>
      </w:tcPr>
    </w:tblStylePr>
  </w:style>
  <w:style w:type="table" w:styleId="GridTable6Colorful-Accent5">
    <w:name w:val="Grid Table 6 Colorful Accent 5"/>
    <w:basedOn w:val="TableNormal"/>
    <w:uiPriority w:val="51"/>
    <w:rsid w:val="00E2780D"/>
    <w:pPr>
      <w:spacing w:after="0" w:line="240" w:lineRule="auto"/>
    </w:pPr>
    <w:rPr>
      <w:color w:val="C37B15" w:themeColor="accent5" w:themeShade="BF"/>
    </w:rPr>
    <w:tblPr>
      <w:tblStyleRowBandSize w:val="1"/>
      <w:tblStyleColBandSize w:val="1"/>
      <w:tblBorders>
        <w:top w:val="single" w:sz="4" w:space="0" w:color="F1C588" w:themeColor="accent5" w:themeTint="99"/>
        <w:left w:val="single" w:sz="4" w:space="0" w:color="F1C588" w:themeColor="accent5" w:themeTint="99"/>
        <w:bottom w:val="single" w:sz="4" w:space="0" w:color="F1C588" w:themeColor="accent5" w:themeTint="99"/>
        <w:right w:val="single" w:sz="4" w:space="0" w:color="F1C588" w:themeColor="accent5" w:themeTint="99"/>
        <w:insideH w:val="single" w:sz="4" w:space="0" w:color="F1C588" w:themeColor="accent5" w:themeTint="99"/>
        <w:insideV w:val="single" w:sz="4" w:space="0" w:color="F1C588" w:themeColor="accent5" w:themeTint="99"/>
      </w:tblBorders>
    </w:tblPr>
    <w:tblStylePr w:type="firstRow">
      <w:rPr>
        <w:b/>
        <w:bCs/>
      </w:rPr>
      <w:tblPr/>
      <w:tcPr>
        <w:tcBorders>
          <w:bottom w:val="single" w:sz="12" w:space="0" w:color="F1C588" w:themeColor="accent5" w:themeTint="99"/>
        </w:tcBorders>
      </w:tcPr>
    </w:tblStylePr>
    <w:tblStylePr w:type="lastRow">
      <w:rPr>
        <w:b/>
        <w:bCs/>
      </w:rPr>
      <w:tblPr/>
      <w:tcPr>
        <w:tcBorders>
          <w:top w:val="double" w:sz="4" w:space="0" w:color="F1C588" w:themeColor="accent5" w:themeTint="99"/>
        </w:tcBorders>
      </w:tcPr>
    </w:tblStylePr>
    <w:tblStylePr w:type="firstCol">
      <w:rPr>
        <w:b/>
        <w:bCs/>
      </w:rPr>
    </w:tblStylePr>
    <w:tblStylePr w:type="lastCol">
      <w:rPr>
        <w:b/>
        <w:bCs/>
      </w:rPr>
    </w:tblStylePr>
    <w:tblStylePr w:type="band1Vert">
      <w:tblPr/>
      <w:tcPr>
        <w:shd w:val="clear" w:color="auto" w:fill="FAEBD7" w:themeFill="accent5" w:themeFillTint="33"/>
      </w:tcPr>
    </w:tblStylePr>
    <w:tblStylePr w:type="band1Horz">
      <w:tblPr/>
      <w:tcPr>
        <w:shd w:val="clear" w:color="auto" w:fill="FAEBD7" w:themeFill="accent5" w:themeFillTint="33"/>
      </w:tcPr>
    </w:tblStylePr>
  </w:style>
  <w:style w:type="table" w:styleId="GridTable6Colorful-Accent1">
    <w:name w:val="Grid Table 6 Colorful Accent 1"/>
    <w:basedOn w:val="TableNormal"/>
    <w:uiPriority w:val="51"/>
    <w:rsid w:val="00F120CE"/>
    <w:pPr>
      <w:spacing w:after="0" w:line="240" w:lineRule="auto"/>
    </w:pPr>
    <w:rPr>
      <w:color w:val="535353" w:themeColor="accent1" w:themeShade="BF"/>
    </w:rPr>
    <w:tblPr>
      <w:tblStyleRowBandSize w:val="1"/>
      <w:tblStyleColBandSize w:val="1"/>
      <w:tblBorders>
        <w:top w:val="single" w:sz="4" w:space="0" w:color="A8A8A8" w:themeColor="accent1" w:themeTint="99"/>
        <w:left w:val="single" w:sz="4" w:space="0" w:color="A8A8A8" w:themeColor="accent1" w:themeTint="99"/>
        <w:bottom w:val="single" w:sz="4" w:space="0" w:color="A8A8A8" w:themeColor="accent1" w:themeTint="99"/>
        <w:right w:val="single" w:sz="4" w:space="0" w:color="A8A8A8" w:themeColor="accent1" w:themeTint="99"/>
        <w:insideH w:val="single" w:sz="4" w:space="0" w:color="A8A8A8" w:themeColor="accent1" w:themeTint="99"/>
        <w:insideV w:val="single" w:sz="4" w:space="0" w:color="A8A8A8" w:themeColor="accent1" w:themeTint="99"/>
      </w:tblBorders>
    </w:tblPr>
    <w:tblStylePr w:type="firstRow">
      <w:rPr>
        <w:b/>
        <w:bCs/>
      </w:rPr>
      <w:tblPr/>
      <w:tcPr>
        <w:tcBorders>
          <w:bottom w:val="single" w:sz="12" w:space="0" w:color="A8A8A8" w:themeColor="accent1" w:themeTint="99"/>
        </w:tcBorders>
      </w:tcPr>
    </w:tblStylePr>
    <w:tblStylePr w:type="lastRow">
      <w:rPr>
        <w:b/>
        <w:bCs/>
      </w:rPr>
      <w:tblPr/>
      <w:tcPr>
        <w:tcBorders>
          <w:top w:val="double" w:sz="4" w:space="0" w:color="A8A8A8" w:themeColor="accent1" w:themeTint="99"/>
        </w:tcBorders>
      </w:tcPr>
    </w:tblStylePr>
    <w:tblStylePr w:type="firstCol">
      <w:rPr>
        <w:b/>
        <w:bCs/>
      </w:rPr>
    </w:tblStylePr>
    <w:tblStylePr w:type="lastCol">
      <w:rPr>
        <w:b/>
        <w:bCs/>
      </w:rPr>
    </w:tblStylePr>
    <w:tblStylePr w:type="band1Vert">
      <w:tblPr/>
      <w:tcPr>
        <w:shd w:val="clear" w:color="auto" w:fill="E2E2E2" w:themeFill="accent1" w:themeFillTint="33"/>
      </w:tcPr>
    </w:tblStylePr>
    <w:tblStylePr w:type="band1Horz">
      <w:tblPr/>
      <w:tcPr>
        <w:shd w:val="clear" w:color="auto" w:fill="E2E2E2" w:themeFill="accent1" w:themeFillTint="33"/>
      </w:tcPr>
    </w:tblStylePr>
  </w:style>
  <w:style w:type="table" w:styleId="ListTable2-Accent1">
    <w:name w:val="List Table 2 Accent 1"/>
    <w:basedOn w:val="TableNormal"/>
    <w:uiPriority w:val="47"/>
    <w:rsid w:val="00F120CE"/>
    <w:pPr>
      <w:spacing w:after="0" w:line="240" w:lineRule="auto"/>
    </w:pPr>
    <w:tblPr>
      <w:tblStyleRowBandSize w:val="1"/>
      <w:tblStyleColBandSize w:val="1"/>
      <w:tblBorders>
        <w:top w:val="single" w:sz="4" w:space="0" w:color="A8A8A8" w:themeColor="accent1" w:themeTint="99"/>
        <w:bottom w:val="single" w:sz="4" w:space="0" w:color="A8A8A8" w:themeColor="accent1" w:themeTint="99"/>
        <w:insideH w:val="single" w:sz="4" w:space="0" w:color="A8A8A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2E2" w:themeFill="accent1" w:themeFillTint="33"/>
      </w:tcPr>
    </w:tblStylePr>
    <w:tblStylePr w:type="band1Horz">
      <w:tblPr/>
      <w:tcPr>
        <w:shd w:val="clear" w:color="auto" w:fill="E2E2E2" w:themeFill="accent1" w:themeFillTint="33"/>
      </w:tcPr>
    </w:tblStylePr>
  </w:style>
  <w:style w:type="table" w:styleId="ListTable3-Accent1">
    <w:name w:val="List Table 3 Accent 1"/>
    <w:basedOn w:val="TableNormal"/>
    <w:uiPriority w:val="48"/>
    <w:rsid w:val="00F120CE"/>
    <w:pPr>
      <w:spacing w:after="0" w:line="240" w:lineRule="auto"/>
    </w:pPr>
    <w:tblPr>
      <w:tblStyleRowBandSize w:val="1"/>
      <w:tblStyleColBandSize w:val="1"/>
      <w:tblBorders>
        <w:top w:val="single" w:sz="4" w:space="0" w:color="6F6F6F" w:themeColor="accent1"/>
        <w:left w:val="single" w:sz="4" w:space="0" w:color="6F6F6F" w:themeColor="accent1"/>
        <w:bottom w:val="single" w:sz="4" w:space="0" w:color="6F6F6F" w:themeColor="accent1"/>
        <w:right w:val="single" w:sz="4" w:space="0" w:color="6F6F6F" w:themeColor="accent1"/>
      </w:tblBorders>
    </w:tblPr>
    <w:tblStylePr w:type="firstRow">
      <w:rPr>
        <w:b/>
        <w:bCs/>
        <w:color w:val="FFFFFF" w:themeColor="background1"/>
      </w:rPr>
      <w:tblPr/>
      <w:tcPr>
        <w:shd w:val="clear" w:color="auto" w:fill="6F6F6F" w:themeFill="accent1"/>
      </w:tcPr>
    </w:tblStylePr>
    <w:tblStylePr w:type="lastRow">
      <w:rPr>
        <w:b/>
        <w:bCs/>
      </w:rPr>
      <w:tblPr/>
      <w:tcPr>
        <w:tcBorders>
          <w:top w:val="double" w:sz="4" w:space="0" w:color="6F6F6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F6F6F" w:themeColor="accent1"/>
          <w:right w:val="single" w:sz="4" w:space="0" w:color="6F6F6F" w:themeColor="accent1"/>
        </w:tcBorders>
      </w:tcPr>
    </w:tblStylePr>
    <w:tblStylePr w:type="band1Horz">
      <w:tblPr/>
      <w:tcPr>
        <w:tcBorders>
          <w:top w:val="single" w:sz="4" w:space="0" w:color="6F6F6F" w:themeColor="accent1"/>
          <w:bottom w:val="single" w:sz="4" w:space="0" w:color="6F6F6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F6F6F" w:themeColor="accent1"/>
          <w:left w:val="nil"/>
        </w:tcBorders>
      </w:tcPr>
    </w:tblStylePr>
    <w:tblStylePr w:type="swCell">
      <w:tblPr/>
      <w:tcPr>
        <w:tcBorders>
          <w:top w:val="double" w:sz="4" w:space="0" w:color="6F6F6F" w:themeColor="accent1"/>
          <w:right w:val="nil"/>
        </w:tcBorders>
      </w:tcPr>
    </w:tblStylePr>
  </w:style>
  <w:style w:type="table" w:styleId="ListTable4-Accent1">
    <w:name w:val="List Table 4 Accent 1"/>
    <w:basedOn w:val="TableNormal"/>
    <w:uiPriority w:val="49"/>
    <w:rsid w:val="00F120CE"/>
    <w:pPr>
      <w:spacing w:after="0" w:line="240" w:lineRule="auto"/>
    </w:pPr>
    <w:tblPr>
      <w:tblStyleRowBandSize w:val="1"/>
      <w:tblStyleColBandSize w:val="1"/>
      <w:tblBorders>
        <w:top w:val="single" w:sz="4" w:space="0" w:color="A8A8A8" w:themeColor="accent1" w:themeTint="99"/>
        <w:left w:val="single" w:sz="4" w:space="0" w:color="A8A8A8" w:themeColor="accent1" w:themeTint="99"/>
        <w:bottom w:val="single" w:sz="4" w:space="0" w:color="A8A8A8" w:themeColor="accent1" w:themeTint="99"/>
        <w:right w:val="single" w:sz="4" w:space="0" w:color="A8A8A8" w:themeColor="accent1" w:themeTint="99"/>
        <w:insideH w:val="single" w:sz="4" w:space="0" w:color="A8A8A8" w:themeColor="accent1" w:themeTint="99"/>
      </w:tblBorders>
    </w:tblPr>
    <w:tblStylePr w:type="firstRow">
      <w:rPr>
        <w:b/>
        <w:bCs/>
        <w:color w:val="FFFFFF" w:themeColor="background1"/>
      </w:rPr>
      <w:tblPr/>
      <w:tcPr>
        <w:tcBorders>
          <w:top w:val="single" w:sz="4" w:space="0" w:color="6F6F6F" w:themeColor="accent1"/>
          <w:left w:val="single" w:sz="4" w:space="0" w:color="6F6F6F" w:themeColor="accent1"/>
          <w:bottom w:val="single" w:sz="4" w:space="0" w:color="6F6F6F" w:themeColor="accent1"/>
          <w:right w:val="single" w:sz="4" w:space="0" w:color="6F6F6F" w:themeColor="accent1"/>
          <w:insideH w:val="nil"/>
        </w:tcBorders>
        <w:shd w:val="clear" w:color="auto" w:fill="6F6F6F" w:themeFill="accent1"/>
      </w:tcPr>
    </w:tblStylePr>
    <w:tblStylePr w:type="lastRow">
      <w:rPr>
        <w:b/>
        <w:bCs/>
      </w:rPr>
      <w:tblPr/>
      <w:tcPr>
        <w:tcBorders>
          <w:top w:val="double" w:sz="4" w:space="0" w:color="A8A8A8" w:themeColor="accent1" w:themeTint="99"/>
        </w:tcBorders>
      </w:tcPr>
    </w:tblStylePr>
    <w:tblStylePr w:type="firstCol">
      <w:rPr>
        <w:b/>
        <w:bCs/>
      </w:rPr>
    </w:tblStylePr>
    <w:tblStylePr w:type="lastCol">
      <w:rPr>
        <w:b/>
        <w:bCs/>
      </w:rPr>
    </w:tblStylePr>
    <w:tblStylePr w:type="band1Vert">
      <w:tblPr/>
      <w:tcPr>
        <w:shd w:val="clear" w:color="auto" w:fill="E2E2E2" w:themeFill="accent1" w:themeFillTint="33"/>
      </w:tcPr>
    </w:tblStylePr>
    <w:tblStylePr w:type="band1Horz">
      <w:tblPr/>
      <w:tcPr>
        <w:shd w:val="clear" w:color="auto" w:fill="E2E2E2" w:themeFill="accent1" w:themeFillTint="33"/>
      </w:tcPr>
    </w:tblStylePr>
  </w:style>
  <w:style w:type="table" w:styleId="ListTable6Colorful-Accent1">
    <w:name w:val="List Table 6 Colorful Accent 1"/>
    <w:basedOn w:val="TableNormal"/>
    <w:uiPriority w:val="51"/>
    <w:rsid w:val="00F120CE"/>
    <w:pPr>
      <w:spacing w:after="0" w:line="240" w:lineRule="auto"/>
    </w:pPr>
    <w:rPr>
      <w:color w:val="535353" w:themeColor="accent1" w:themeShade="BF"/>
    </w:rPr>
    <w:tblPr>
      <w:tblStyleRowBandSize w:val="1"/>
      <w:tblStyleColBandSize w:val="1"/>
      <w:tblBorders>
        <w:top w:val="single" w:sz="4" w:space="0" w:color="6F6F6F" w:themeColor="accent1"/>
        <w:bottom w:val="single" w:sz="4" w:space="0" w:color="6F6F6F" w:themeColor="accent1"/>
      </w:tblBorders>
    </w:tblPr>
    <w:tblStylePr w:type="firstRow">
      <w:rPr>
        <w:b/>
        <w:bCs/>
      </w:rPr>
      <w:tblPr/>
      <w:tcPr>
        <w:tcBorders>
          <w:bottom w:val="single" w:sz="4" w:space="0" w:color="6F6F6F" w:themeColor="accent1"/>
        </w:tcBorders>
      </w:tcPr>
    </w:tblStylePr>
    <w:tblStylePr w:type="lastRow">
      <w:rPr>
        <w:b/>
        <w:bCs/>
      </w:rPr>
      <w:tblPr/>
      <w:tcPr>
        <w:tcBorders>
          <w:top w:val="double" w:sz="4" w:space="0" w:color="6F6F6F" w:themeColor="accent1"/>
        </w:tcBorders>
      </w:tcPr>
    </w:tblStylePr>
    <w:tblStylePr w:type="firstCol">
      <w:rPr>
        <w:b/>
        <w:bCs/>
      </w:rPr>
    </w:tblStylePr>
    <w:tblStylePr w:type="lastCol">
      <w:rPr>
        <w:b/>
        <w:bCs/>
      </w:rPr>
    </w:tblStylePr>
    <w:tblStylePr w:type="band1Vert">
      <w:tblPr/>
      <w:tcPr>
        <w:shd w:val="clear" w:color="auto" w:fill="E2E2E2" w:themeFill="accent1" w:themeFillTint="33"/>
      </w:tcPr>
    </w:tblStylePr>
    <w:tblStylePr w:type="band1Horz">
      <w:tblPr/>
      <w:tcPr>
        <w:shd w:val="clear" w:color="auto" w:fill="E2E2E2" w:themeFill="accent1" w:themeFillTint="33"/>
      </w:tcPr>
    </w:tblStylePr>
  </w:style>
  <w:style w:type="table" w:styleId="ListTable6Colorful-Accent6">
    <w:name w:val="List Table 6 Colorful Accent 6"/>
    <w:basedOn w:val="TableNormal"/>
    <w:uiPriority w:val="51"/>
    <w:rsid w:val="00F120CE"/>
    <w:pPr>
      <w:spacing w:after="0" w:line="240" w:lineRule="auto"/>
    </w:pPr>
    <w:rPr>
      <w:color w:val="9C5424" w:themeColor="accent6" w:themeShade="BF"/>
    </w:rPr>
    <w:tblPr>
      <w:tblStyleRowBandSize w:val="1"/>
      <w:tblStyleColBandSize w:val="1"/>
      <w:tblBorders>
        <w:top w:val="single" w:sz="4" w:space="0" w:color="CF7133" w:themeColor="accent6"/>
        <w:bottom w:val="single" w:sz="4" w:space="0" w:color="CF7133" w:themeColor="accent6"/>
      </w:tblBorders>
    </w:tblPr>
    <w:tblStylePr w:type="firstRow">
      <w:rPr>
        <w:b/>
        <w:bCs/>
      </w:rPr>
      <w:tblPr/>
      <w:tcPr>
        <w:tcBorders>
          <w:bottom w:val="single" w:sz="4" w:space="0" w:color="CF7133" w:themeColor="accent6"/>
        </w:tcBorders>
      </w:tcPr>
    </w:tblStylePr>
    <w:tblStylePr w:type="lastRow">
      <w:rPr>
        <w:b/>
        <w:bCs/>
      </w:rPr>
      <w:tblPr/>
      <w:tcPr>
        <w:tcBorders>
          <w:top w:val="double" w:sz="4" w:space="0" w:color="CF7133" w:themeColor="accent6"/>
        </w:tcBorders>
      </w:tcPr>
    </w:tblStylePr>
    <w:tblStylePr w:type="firstCol">
      <w:rPr>
        <w:b/>
        <w:bCs/>
      </w:rPr>
    </w:tblStylePr>
    <w:tblStylePr w:type="lastCol">
      <w:rPr>
        <w:b/>
        <w:bCs/>
      </w:rPr>
    </w:tblStylePr>
    <w:tblStylePr w:type="band1Vert">
      <w:tblPr/>
      <w:tcPr>
        <w:shd w:val="clear" w:color="auto" w:fill="F5E2D5" w:themeFill="accent6" w:themeFillTint="33"/>
      </w:tcPr>
    </w:tblStylePr>
    <w:tblStylePr w:type="band1Horz">
      <w:tblPr/>
      <w:tcPr>
        <w:shd w:val="clear" w:color="auto" w:fill="F5E2D5" w:themeFill="accent6" w:themeFillTint="33"/>
      </w:tcPr>
    </w:tblStylePr>
  </w:style>
  <w:style w:type="table" w:styleId="GridTable6Colorful-Accent6">
    <w:name w:val="Grid Table 6 Colorful Accent 6"/>
    <w:basedOn w:val="TableNormal"/>
    <w:uiPriority w:val="51"/>
    <w:rsid w:val="00F120CE"/>
    <w:pPr>
      <w:spacing w:after="0" w:line="240" w:lineRule="auto"/>
    </w:pPr>
    <w:rPr>
      <w:color w:val="9C5424" w:themeColor="accent6" w:themeShade="BF"/>
    </w:rPr>
    <w:tblPr>
      <w:tblStyleRowBandSize w:val="1"/>
      <w:tblStyleColBandSize w:val="1"/>
      <w:tblBorders>
        <w:top w:val="single" w:sz="4" w:space="0" w:color="E2A984" w:themeColor="accent6" w:themeTint="99"/>
        <w:left w:val="single" w:sz="4" w:space="0" w:color="E2A984" w:themeColor="accent6" w:themeTint="99"/>
        <w:bottom w:val="single" w:sz="4" w:space="0" w:color="E2A984" w:themeColor="accent6" w:themeTint="99"/>
        <w:right w:val="single" w:sz="4" w:space="0" w:color="E2A984" w:themeColor="accent6" w:themeTint="99"/>
        <w:insideH w:val="single" w:sz="4" w:space="0" w:color="E2A984" w:themeColor="accent6" w:themeTint="99"/>
        <w:insideV w:val="single" w:sz="4" w:space="0" w:color="E2A984" w:themeColor="accent6" w:themeTint="99"/>
      </w:tblBorders>
    </w:tblPr>
    <w:tblStylePr w:type="firstRow">
      <w:rPr>
        <w:b/>
        <w:bCs/>
      </w:rPr>
      <w:tblPr/>
      <w:tcPr>
        <w:tcBorders>
          <w:bottom w:val="single" w:sz="12" w:space="0" w:color="E2A984" w:themeColor="accent6" w:themeTint="99"/>
        </w:tcBorders>
      </w:tcPr>
    </w:tblStylePr>
    <w:tblStylePr w:type="lastRow">
      <w:rPr>
        <w:b/>
        <w:bCs/>
      </w:rPr>
      <w:tblPr/>
      <w:tcPr>
        <w:tcBorders>
          <w:top w:val="double" w:sz="4" w:space="0" w:color="E2A984" w:themeColor="accent6" w:themeTint="99"/>
        </w:tcBorders>
      </w:tcPr>
    </w:tblStylePr>
    <w:tblStylePr w:type="firstCol">
      <w:rPr>
        <w:b/>
        <w:bCs/>
      </w:rPr>
    </w:tblStylePr>
    <w:tblStylePr w:type="lastCol">
      <w:rPr>
        <w:b/>
        <w:bCs/>
      </w:rPr>
    </w:tblStylePr>
    <w:tblStylePr w:type="band1Vert">
      <w:tblPr/>
      <w:tcPr>
        <w:shd w:val="clear" w:color="auto" w:fill="F5E2D5" w:themeFill="accent6" w:themeFillTint="33"/>
      </w:tcPr>
    </w:tblStylePr>
    <w:tblStylePr w:type="band1Horz">
      <w:tblPr/>
      <w:tcPr>
        <w:shd w:val="clear" w:color="auto" w:fill="F5E2D5" w:themeFill="accent6" w:themeFillTint="33"/>
      </w:tcPr>
    </w:tblStylePr>
  </w:style>
  <w:style w:type="table" w:styleId="ListTable3-Accent4">
    <w:name w:val="List Table 3 Accent 4"/>
    <w:basedOn w:val="TableNormal"/>
    <w:uiPriority w:val="48"/>
    <w:rsid w:val="00F120CE"/>
    <w:pPr>
      <w:spacing w:after="0" w:line="240" w:lineRule="auto"/>
    </w:pPr>
    <w:tblPr>
      <w:tblStyleRowBandSize w:val="1"/>
      <w:tblStyleColBandSize w:val="1"/>
      <w:tblBorders>
        <w:top w:val="single" w:sz="4" w:space="0" w:color="E7BF5F" w:themeColor="accent4"/>
        <w:left w:val="single" w:sz="4" w:space="0" w:color="E7BF5F" w:themeColor="accent4"/>
        <w:bottom w:val="single" w:sz="4" w:space="0" w:color="E7BF5F" w:themeColor="accent4"/>
        <w:right w:val="single" w:sz="4" w:space="0" w:color="E7BF5F" w:themeColor="accent4"/>
      </w:tblBorders>
    </w:tblPr>
    <w:tblStylePr w:type="firstRow">
      <w:rPr>
        <w:b/>
        <w:bCs/>
        <w:color w:val="FFFFFF" w:themeColor="background1"/>
      </w:rPr>
      <w:tblPr/>
      <w:tcPr>
        <w:shd w:val="clear" w:color="auto" w:fill="E7BF5F" w:themeFill="accent4"/>
      </w:tcPr>
    </w:tblStylePr>
    <w:tblStylePr w:type="lastRow">
      <w:rPr>
        <w:b/>
        <w:bCs/>
      </w:rPr>
      <w:tblPr/>
      <w:tcPr>
        <w:tcBorders>
          <w:top w:val="double" w:sz="4" w:space="0" w:color="E7BF5F"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7BF5F" w:themeColor="accent4"/>
          <w:right w:val="single" w:sz="4" w:space="0" w:color="E7BF5F" w:themeColor="accent4"/>
        </w:tcBorders>
      </w:tcPr>
    </w:tblStylePr>
    <w:tblStylePr w:type="band1Horz">
      <w:tblPr/>
      <w:tcPr>
        <w:tcBorders>
          <w:top w:val="single" w:sz="4" w:space="0" w:color="E7BF5F" w:themeColor="accent4"/>
          <w:bottom w:val="single" w:sz="4" w:space="0" w:color="E7BF5F"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7BF5F" w:themeColor="accent4"/>
          <w:left w:val="nil"/>
        </w:tcBorders>
      </w:tcPr>
    </w:tblStylePr>
    <w:tblStylePr w:type="swCell">
      <w:tblPr/>
      <w:tcPr>
        <w:tcBorders>
          <w:top w:val="double" w:sz="4" w:space="0" w:color="E7BF5F" w:themeColor="accent4"/>
          <w:right w:val="nil"/>
        </w:tcBorders>
      </w:tcPr>
    </w:tblStylePr>
  </w:style>
  <w:style w:type="table" w:styleId="ListTable3-Accent5">
    <w:name w:val="List Table 3 Accent 5"/>
    <w:basedOn w:val="TableNormal"/>
    <w:uiPriority w:val="48"/>
    <w:rsid w:val="00F120CE"/>
    <w:pPr>
      <w:spacing w:after="0" w:line="240" w:lineRule="auto"/>
    </w:pPr>
    <w:tblPr>
      <w:tblStyleRowBandSize w:val="1"/>
      <w:tblStyleColBandSize w:val="1"/>
      <w:tblBorders>
        <w:top w:val="single" w:sz="4" w:space="0" w:color="E9A039" w:themeColor="accent5"/>
        <w:left w:val="single" w:sz="4" w:space="0" w:color="E9A039" w:themeColor="accent5"/>
        <w:bottom w:val="single" w:sz="4" w:space="0" w:color="E9A039" w:themeColor="accent5"/>
        <w:right w:val="single" w:sz="4" w:space="0" w:color="E9A039" w:themeColor="accent5"/>
      </w:tblBorders>
    </w:tblPr>
    <w:tblStylePr w:type="firstRow">
      <w:rPr>
        <w:b/>
        <w:bCs/>
        <w:color w:val="FFFFFF" w:themeColor="background1"/>
      </w:rPr>
      <w:tblPr/>
      <w:tcPr>
        <w:shd w:val="clear" w:color="auto" w:fill="E9A039" w:themeFill="accent5"/>
      </w:tcPr>
    </w:tblStylePr>
    <w:tblStylePr w:type="lastRow">
      <w:rPr>
        <w:b/>
        <w:bCs/>
      </w:rPr>
      <w:tblPr/>
      <w:tcPr>
        <w:tcBorders>
          <w:top w:val="double" w:sz="4" w:space="0" w:color="E9A039"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9A039" w:themeColor="accent5"/>
          <w:right w:val="single" w:sz="4" w:space="0" w:color="E9A039" w:themeColor="accent5"/>
        </w:tcBorders>
      </w:tcPr>
    </w:tblStylePr>
    <w:tblStylePr w:type="band1Horz">
      <w:tblPr/>
      <w:tcPr>
        <w:tcBorders>
          <w:top w:val="single" w:sz="4" w:space="0" w:color="E9A039" w:themeColor="accent5"/>
          <w:bottom w:val="single" w:sz="4" w:space="0" w:color="E9A039"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9A039" w:themeColor="accent5"/>
          <w:left w:val="nil"/>
        </w:tcBorders>
      </w:tcPr>
    </w:tblStylePr>
    <w:tblStylePr w:type="swCell">
      <w:tblPr/>
      <w:tcPr>
        <w:tcBorders>
          <w:top w:val="double" w:sz="4" w:space="0" w:color="E9A039" w:themeColor="accent5"/>
          <w:right w:val="nil"/>
        </w:tcBorders>
      </w:tcPr>
    </w:tblStylePr>
  </w:style>
  <w:style w:type="character" w:styleId="Hyperlink">
    <w:name w:val="Hyperlink"/>
    <w:basedOn w:val="DefaultParagraphFont"/>
    <w:uiPriority w:val="99"/>
    <w:semiHidden/>
    <w:unhideWhenUsed/>
    <w:rsid w:val="00682197"/>
    <w:rPr>
      <w:color w:val="0000FF"/>
      <w:u w:val="single"/>
    </w:rPr>
  </w:style>
  <w:style w:type="table" w:styleId="GridTable7Colorful-Accent1">
    <w:name w:val="Grid Table 7 Colorful Accent 1"/>
    <w:basedOn w:val="TableNormal"/>
    <w:uiPriority w:val="52"/>
    <w:rsid w:val="00227244"/>
    <w:pPr>
      <w:spacing w:after="0" w:line="240" w:lineRule="auto"/>
    </w:pPr>
    <w:rPr>
      <w:color w:val="535353" w:themeColor="accent1" w:themeShade="BF"/>
    </w:rPr>
    <w:tblPr>
      <w:tblStyleRowBandSize w:val="1"/>
      <w:tblStyleColBandSize w:val="1"/>
      <w:tblBorders>
        <w:top w:val="single" w:sz="4" w:space="0" w:color="A8A8A8" w:themeColor="accent1" w:themeTint="99"/>
        <w:left w:val="single" w:sz="4" w:space="0" w:color="A8A8A8" w:themeColor="accent1" w:themeTint="99"/>
        <w:bottom w:val="single" w:sz="4" w:space="0" w:color="A8A8A8" w:themeColor="accent1" w:themeTint="99"/>
        <w:right w:val="single" w:sz="4" w:space="0" w:color="A8A8A8" w:themeColor="accent1" w:themeTint="99"/>
        <w:insideH w:val="single" w:sz="4" w:space="0" w:color="A8A8A8" w:themeColor="accent1" w:themeTint="99"/>
        <w:insideV w:val="single" w:sz="4" w:space="0" w:color="A8A8A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2" w:themeFill="accent1" w:themeFillTint="33"/>
      </w:tcPr>
    </w:tblStylePr>
    <w:tblStylePr w:type="band1Horz">
      <w:tblPr/>
      <w:tcPr>
        <w:shd w:val="clear" w:color="auto" w:fill="E2E2E2" w:themeFill="accent1" w:themeFillTint="33"/>
      </w:tcPr>
    </w:tblStylePr>
    <w:tblStylePr w:type="neCell">
      <w:tblPr/>
      <w:tcPr>
        <w:tcBorders>
          <w:bottom w:val="single" w:sz="4" w:space="0" w:color="A8A8A8" w:themeColor="accent1" w:themeTint="99"/>
        </w:tcBorders>
      </w:tcPr>
    </w:tblStylePr>
    <w:tblStylePr w:type="nwCell">
      <w:tblPr/>
      <w:tcPr>
        <w:tcBorders>
          <w:bottom w:val="single" w:sz="4" w:space="0" w:color="A8A8A8" w:themeColor="accent1" w:themeTint="99"/>
        </w:tcBorders>
      </w:tcPr>
    </w:tblStylePr>
    <w:tblStylePr w:type="seCell">
      <w:tblPr/>
      <w:tcPr>
        <w:tcBorders>
          <w:top w:val="single" w:sz="4" w:space="0" w:color="A8A8A8" w:themeColor="accent1" w:themeTint="99"/>
        </w:tcBorders>
      </w:tcPr>
    </w:tblStylePr>
    <w:tblStylePr w:type="swCell">
      <w:tblPr/>
      <w:tcPr>
        <w:tcBorders>
          <w:top w:val="single" w:sz="4" w:space="0" w:color="A8A8A8" w:themeColor="accent1" w:themeTint="99"/>
        </w:tcBorders>
      </w:tcPr>
    </w:tblStylePr>
  </w:style>
  <w:style w:type="table" w:styleId="GridTable7Colorful-Accent6">
    <w:name w:val="Grid Table 7 Colorful Accent 6"/>
    <w:basedOn w:val="TableNormal"/>
    <w:uiPriority w:val="52"/>
    <w:rsid w:val="00227244"/>
    <w:pPr>
      <w:spacing w:after="0" w:line="240" w:lineRule="auto"/>
    </w:pPr>
    <w:rPr>
      <w:color w:val="9C5424" w:themeColor="accent6" w:themeShade="BF"/>
    </w:rPr>
    <w:tblPr>
      <w:tblStyleRowBandSize w:val="1"/>
      <w:tblStyleColBandSize w:val="1"/>
      <w:tblBorders>
        <w:top w:val="single" w:sz="4" w:space="0" w:color="E2A984" w:themeColor="accent6" w:themeTint="99"/>
        <w:left w:val="single" w:sz="4" w:space="0" w:color="E2A984" w:themeColor="accent6" w:themeTint="99"/>
        <w:bottom w:val="single" w:sz="4" w:space="0" w:color="E2A984" w:themeColor="accent6" w:themeTint="99"/>
        <w:right w:val="single" w:sz="4" w:space="0" w:color="E2A984" w:themeColor="accent6" w:themeTint="99"/>
        <w:insideH w:val="single" w:sz="4" w:space="0" w:color="E2A984" w:themeColor="accent6" w:themeTint="99"/>
        <w:insideV w:val="single" w:sz="4" w:space="0" w:color="E2A98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E2D5" w:themeFill="accent6" w:themeFillTint="33"/>
      </w:tcPr>
    </w:tblStylePr>
    <w:tblStylePr w:type="band1Horz">
      <w:tblPr/>
      <w:tcPr>
        <w:shd w:val="clear" w:color="auto" w:fill="F5E2D5" w:themeFill="accent6" w:themeFillTint="33"/>
      </w:tcPr>
    </w:tblStylePr>
    <w:tblStylePr w:type="neCell">
      <w:tblPr/>
      <w:tcPr>
        <w:tcBorders>
          <w:bottom w:val="single" w:sz="4" w:space="0" w:color="E2A984" w:themeColor="accent6" w:themeTint="99"/>
        </w:tcBorders>
      </w:tcPr>
    </w:tblStylePr>
    <w:tblStylePr w:type="nwCell">
      <w:tblPr/>
      <w:tcPr>
        <w:tcBorders>
          <w:bottom w:val="single" w:sz="4" w:space="0" w:color="E2A984" w:themeColor="accent6" w:themeTint="99"/>
        </w:tcBorders>
      </w:tcPr>
    </w:tblStylePr>
    <w:tblStylePr w:type="seCell">
      <w:tblPr/>
      <w:tcPr>
        <w:tcBorders>
          <w:top w:val="single" w:sz="4" w:space="0" w:color="E2A984" w:themeColor="accent6" w:themeTint="99"/>
        </w:tcBorders>
      </w:tcPr>
    </w:tblStylePr>
    <w:tblStylePr w:type="swCell">
      <w:tblPr/>
      <w:tcPr>
        <w:tcBorders>
          <w:top w:val="single" w:sz="4" w:space="0" w:color="E2A984" w:themeColor="accent6" w:themeTint="99"/>
        </w:tcBorders>
      </w:tcPr>
    </w:tblStylePr>
  </w:style>
  <w:style w:type="table" w:styleId="ListTable5Dark-Accent3">
    <w:name w:val="List Table 5 Dark Accent 3"/>
    <w:basedOn w:val="TableNormal"/>
    <w:uiPriority w:val="50"/>
    <w:rsid w:val="00227244"/>
    <w:pPr>
      <w:spacing w:after="0" w:line="240" w:lineRule="auto"/>
    </w:pPr>
    <w:rPr>
      <w:color w:val="FFFFFF" w:themeColor="background1"/>
    </w:rPr>
    <w:tblPr>
      <w:tblStyleRowBandSize w:val="1"/>
      <w:tblStyleColBandSize w:val="1"/>
      <w:tblBorders>
        <w:top w:val="single" w:sz="24" w:space="0" w:color="DCD084" w:themeColor="accent3"/>
        <w:left w:val="single" w:sz="24" w:space="0" w:color="DCD084" w:themeColor="accent3"/>
        <w:bottom w:val="single" w:sz="24" w:space="0" w:color="DCD084" w:themeColor="accent3"/>
        <w:right w:val="single" w:sz="24" w:space="0" w:color="DCD084" w:themeColor="accent3"/>
      </w:tblBorders>
    </w:tblPr>
    <w:tcPr>
      <w:shd w:val="clear" w:color="auto" w:fill="DCD08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999845">
      <w:bodyDiv w:val="1"/>
      <w:marLeft w:val="0"/>
      <w:marRight w:val="0"/>
      <w:marTop w:val="0"/>
      <w:marBottom w:val="0"/>
      <w:divBdr>
        <w:top w:val="none" w:sz="0" w:space="0" w:color="auto"/>
        <w:left w:val="none" w:sz="0" w:space="0" w:color="auto"/>
        <w:bottom w:val="none" w:sz="0" w:space="0" w:color="auto"/>
        <w:right w:val="none" w:sz="0" w:space="0" w:color="auto"/>
      </w:divBdr>
    </w:div>
    <w:div w:id="1194658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s://abadis.ir/entofa/s/studiou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81365-07BE-4C48-AFC9-764E8F8BF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2648</TotalTime>
  <Pages>20</Pages>
  <Words>825</Words>
  <Characters>4703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Asadi</dc:creator>
  <cp:keywords/>
  <dc:description/>
  <cp:lastModifiedBy>Amin Asadi</cp:lastModifiedBy>
  <cp:revision>18</cp:revision>
  <dcterms:created xsi:type="dcterms:W3CDTF">2021-05-01T18:17:00Z</dcterms:created>
  <dcterms:modified xsi:type="dcterms:W3CDTF">2021-05-21T21:37:00Z</dcterms:modified>
</cp:coreProperties>
</file>