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12</w:t>
      </w:r>
      <w:r>
        <w:t xml:space="preserve"> </w:t>
      </w:r>
      <w:r>
        <w:t xml:space="preserve">Structural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Cody</w:t>
      </w:r>
    </w:p>
    <w:p>
      <w:pPr>
        <w:pStyle w:val="Date"/>
      </w:pPr>
      <w:r>
        <w:t xml:space="preserve">11/4/2021</w:t>
      </w:r>
    </w:p>
    <w:p>
      <w:pPr>
        <w:pStyle w:val="FirstParagraph"/>
      </w:pPr>
      <w:r>
        <w:t xml:space="preserve">#comparative analysis of protein structures</w:t>
      </w:r>
    </w:p>
    <w:p>
      <w:pPr>
        <w:pStyle w:val="BodyText"/>
      </w:pPr>
      <w:r>
        <w:t xml:space="preserve">using the add on bio3d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br/>
      </w:r>
      <w:r>
        <w:rPr>
          <w:rStyle w:val="NormalTok"/>
        </w:rPr>
        <w:t xml:space="preserve">pdb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pdb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"1hel")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1186,  XYZs#: 3558  Chains#: 1  (values: 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1001  (residues/Calpha atoms#: 129)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185  (residues: 185)</w:t>
      </w:r>
      <w:r>
        <w:br/>
      </w:r>
      <w:r>
        <w:rPr>
          <w:rStyle w:val="VerbatimChar"/>
        </w:rPr>
        <w:t xml:space="preserve">##      Non-protein/nucleic resid values: [ HOH (185)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KVFGRCELAAAMKRHGLDNYRGYSLGNWVCAAKFESNFNTQATNRNTDGSTDYGILQINS</w:t>
      </w:r>
      <w:r>
        <w:br/>
      </w:r>
      <w:r>
        <w:rPr>
          <w:rStyle w:val="VerbatimChar"/>
        </w:rPr>
        <w:t xml:space="preserve">##       RWWCNDGRTPGSRNLCNIPCSALLSSDITASVNCAKKIVSDGNGMNAWVAWRNRCKGTDV</w:t>
      </w:r>
      <w:r>
        <w:br/>
      </w:r>
      <w:r>
        <w:rPr>
          <w:rStyle w:val="VerbatimChar"/>
        </w:rPr>
        <w:t xml:space="preserve">##       QAWIRGCRL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p>
      <w:pPr>
        <w:pStyle w:val="FirstParagraph"/>
      </w:pPr>
      <w:r>
        <w:t xml:space="preserve">lets use a bioinformatics method called NMA (Normal Mode Analysis) to predict the dynamics (flexibility) of this enzyme</w:t>
      </w:r>
    </w:p>
    <w:p>
      <w:pPr>
        <w:pStyle w:val="SourceCode"/>
      </w:pPr>
      <w:r>
        <w:rPr>
          <w:rStyle w:val="NormalTok"/>
        </w:rPr>
        <w:t xml:space="preserve">modes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nma</w:t>
      </w:r>
      <w:r>
        <w:rPr>
          <w:rStyle w:val="NormalTok"/>
        </w:rPr>
        <w:t xml:space="preserve">(pdb)</w:t>
      </w:r>
    </w:p>
    <w:p>
      <w:pPr>
        <w:pStyle w:val="SourceCode"/>
      </w:pPr>
      <w:r>
        <w:rPr>
          <w:rStyle w:val="VerbatimChar"/>
        </w:rPr>
        <w:t xml:space="preserve">##  Building Hessian...     Done in 0.037 seconds.</w:t>
      </w:r>
      <w:r>
        <w:br/>
      </w:r>
      <w:r>
        <w:rPr>
          <w:rStyle w:val="VerbatimChar"/>
        </w:rPr>
        <w:t xml:space="preserve">##  Diagonalizing Hessian...    Done in 0.061 seconds.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12-Structural-Bioinformatics-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</w:t>
      </w:r>
      <w:r>
        <w:t xml:space="preserve"> </w:t>
      </w:r>
      <w:r>
        <w:t xml:space="preserve">“</w:t>
      </w:r>
      <w:r>
        <w:t xml:space="preserve">move</w:t>
      </w:r>
      <w:r>
        <w:t xml:space="preserve">”</w:t>
      </w:r>
      <w:r>
        <w:t xml:space="preserve"> </w:t>
      </w:r>
      <w:r>
        <w:t xml:space="preserve">of its predicted motion. We often call this a</w:t>
      </w:r>
      <w:r>
        <w:t xml:space="preserve"> </w:t>
      </w:r>
      <w:r>
        <w:t xml:space="preserve">“</w:t>
      </w:r>
      <w:r>
        <w:t xml:space="preserve">trajectory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mktrj</w:t>
      </w:r>
      <w:r>
        <w:rPr>
          <w:rStyle w:val="NormalTok"/>
        </w:rPr>
        <w:t xml:space="preserve">(modes, 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"nma.pdb"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mdscene.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get.seq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"1ake_A"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get.seq("1ake_A"): Removing existing file: seqs.fasta</w:t>
      </w:r>
    </w:p>
    <w:p>
      <w:pPr>
        <w:pStyle w:val="SourceCode"/>
      </w:pPr>
      <w:r>
        <w:rPr>
          <w:rStyle w:val="VerbatimChar"/>
        </w:rPr>
        <w:t xml:space="preserve">## Fetching... Please wait. Done.</w:t>
      </w:r>
    </w:p>
    <w:p>
      <w:pPr>
        <w:pStyle w:val="SourceCode"/>
      </w:pP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pdb|1AKE|A   MRIILLGAPGAGKGTQAQFIMEKYGIPQISTGDMLRAAVKSGSELGKQAKDIMDAGKLVT</w:t>
      </w:r>
      <w:r>
        <w:br/>
      </w: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pdb|1AKE|A   DELVIALVKERIAQEDCRNGFLLDGFPRTIPQADAMKEAGINVDYVLEFDVPDELIVDRI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pdb|1AKE|A   VGRRVHAPSGRVYHVKFNPPKVEGKDDVTGEELTTRKDDQEETVRKRLVEYHQMTAPLIG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pdb|1AKE|A   YYSKEAEAGNTKYAKVDGTKPVAEVRADLEKILG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read.fasta(file = outfile)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1 sequence rows; 214 position columns (214 non-gap, 0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id, ali, call</w:t>
      </w:r>
    </w:p>
    <w:p>
      <w:pPr>
        <w:pStyle w:val="SourceCode"/>
      </w:pPr>
      <w:r>
        <w:rPr>
          <w:rStyle w:val="CommentTok"/>
        </w:rPr>
        <w:t xml:space="preserve">#run BLAST from BLAST</w:t>
      </w:r>
      <w:r>
        <w:br/>
      </w:r>
      <w:r>
        <w:rPr>
          <w:rStyle w:val="NormalTok"/>
        </w:rPr>
        <w:t xml:space="preserve">blast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blast.pdb</w:t>
      </w:r>
      <w:r>
        <w:rPr>
          <w:rStyle w:val="NormalTok"/>
        </w:rPr>
        <w:t xml:space="preserve">(aa)</w:t>
      </w:r>
    </w:p>
    <w:p>
      <w:pPr>
        <w:pStyle w:val="SourceCode"/>
      </w:pPr>
      <w:r>
        <w:rPr>
          <w:rStyle w:val="VerbatimChar"/>
        </w:rPr>
        <w:t xml:space="preserve">##  Searching ... please wait (updates every 5 seconds) RID = SJY4DSUG013 </w:t>
      </w:r>
      <w:r>
        <w:br/>
      </w:r>
      <w:r>
        <w:rPr>
          <w:rStyle w:val="VerbatimChar"/>
        </w:rPr>
        <w:t xml:space="preserve">##  ....</w:t>
      </w:r>
      <w:r>
        <w:br/>
      </w:r>
      <w:r>
        <w:rPr>
          <w:rStyle w:val="VerbatimChar"/>
        </w:rPr>
        <w:t xml:space="preserve">##  Reporting 100 hits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(blast)</w:t>
      </w:r>
    </w:p>
    <w:p>
      <w:pPr>
        <w:pStyle w:val="SourceCode"/>
      </w:pPr>
      <w:r>
        <w:rPr>
          <w:rStyle w:val="VerbatimChar"/>
        </w:rPr>
        <w:t xml:space="preserve">##   * Possible cutoff values:    197 -3 </w:t>
      </w:r>
      <w:r>
        <w:br/>
      </w:r>
      <w:r>
        <w:rPr>
          <w:rStyle w:val="VerbatimChar"/>
        </w:rPr>
        <w:t xml:space="preserve">##             Yielding Nhits:    16 100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Chosen cutoff value of:    197 </w:t>
      </w:r>
      <w:r>
        <w:br/>
      </w:r>
      <w:r>
        <w:rPr>
          <w:rStyle w:val="VerbatimChar"/>
        </w:rPr>
        <w:t xml:space="preserve">##             Yielding Nhits:    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12-Structural-Bioinformatics-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(blast)</w:t>
      </w:r>
    </w:p>
    <w:p>
      <w:pPr>
        <w:pStyle w:val="SourceCode"/>
      </w:pPr>
      <w:r>
        <w:rPr>
          <w:rStyle w:val="VerbatimChar"/>
        </w:rPr>
        <w:t xml:space="preserve">##   * Possible cutoff values:    197 -3 </w:t>
      </w:r>
      <w:r>
        <w:br/>
      </w:r>
      <w:r>
        <w:rPr>
          <w:rStyle w:val="VerbatimChar"/>
        </w:rPr>
        <w:t xml:space="preserve">##             Yielding Nhits:    16 100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Chosen cutoff value of:    197 </w:t>
      </w:r>
      <w:r>
        <w:br/>
      </w:r>
      <w:r>
        <w:rPr>
          <w:rStyle w:val="VerbatimChar"/>
        </w:rPr>
        <w:t xml:space="preserve">##             Yielding Nhits:    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12-Structural-Bioinformatics-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pdb.id)</w:t>
      </w:r>
    </w:p>
    <w:p>
      <w:pPr>
        <w:pStyle w:val="SourceCode"/>
      </w:pPr>
      <w:r>
        <w:rPr>
          <w:rStyle w:val="VerbatimChar"/>
        </w:rPr>
        <w:t xml:space="preserve">## [1] "1AKE_A" "4X8M_A" "6S36_A" "6RZE_A" "4X8H_A" "3HPR_A"</w:t>
      </w:r>
    </w:p>
    <w:p>
      <w:pPr>
        <w:pStyle w:val="SourceCode"/>
      </w:pPr>
      <w:r>
        <w:rPr>
          <w:rStyle w:val="CommentTok"/>
        </w:rPr>
        <w:t xml:space="preserve"># Download releated PDB files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get.pdb</w:t>
      </w:r>
      <w:r>
        <w:rPr>
          <w:rStyle w:val="NormalTok"/>
        </w:rPr>
        <w:t xml:space="preserve">(hits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"pdbs"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gzip=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1AKE.pdb.gz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4X8M.pdb.gz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6S36.pdb.gz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6RZE.pdb.gz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4X8H.pdb.gz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3HPR.pdb.gz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1E4V.pdb.gz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5EJE.pdb.gz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1E4Y.pdb.gz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3X2S.pdb.gz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6HAP.pdb.gz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6HAM.pdb.gz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4K46.pdb.gz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4NP6.pdb.gz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3GMT.pdb.gz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4PZL.pdb.gz exists. Skipping download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6%  |                                                                              |=========                                                             |  12%  |                                                                              |=============                                                         |  19%  |                                                                              |==================                                                    |  25%  |                                                                              |======================                                                |  31%  |                                                                              |==========================                                            |  38%  |                                                                              |===============================                                       |  44%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t xml:space="preserve">#Align and superpose structures</w:t>
      </w:r>
      <w:r>
        <w:t xml:space="preserve"> </w:t>
      </w:r>
      <w:r>
        <w:t xml:space="preserve">multiple structure alignment</w:t>
      </w:r>
    </w:p>
    <w:p>
      <w:pPr>
        <w:pStyle w:val="SourceCode"/>
      </w:pPr>
      <w:r>
        <w:rPr>
          <w:rStyle w:val="NormalTok"/>
        </w:rPr>
        <w:t xml:space="preserve">pdbs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pdbaln</w:t>
      </w:r>
      <w:r>
        <w:rPr>
          <w:rStyle w:val="NormalTok"/>
        </w:rPr>
        <w:t xml:space="preserve">(files, </w:t>
      </w:r>
      <w:r>
        <w:rPr>
          <w:rStyle w:val="AttributeTok"/>
        </w:rPr>
        <w:t xml:space="preserve">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PDB files:</w:t>
      </w:r>
      <w:r>
        <w:br/>
      </w:r>
      <w:r>
        <w:rPr>
          <w:rStyle w:val="VerbatimChar"/>
        </w:rPr>
        <w:t xml:space="preserve">## pdbs/split_chain/1AKE_A.pdb</w:t>
      </w:r>
      <w:r>
        <w:br/>
      </w:r>
      <w:r>
        <w:rPr>
          <w:rStyle w:val="VerbatimChar"/>
        </w:rPr>
        <w:t xml:space="preserve">## pdbs/split_chain/4X8M_A.pdb</w:t>
      </w:r>
      <w:r>
        <w:br/>
      </w:r>
      <w:r>
        <w:rPr>
          <w:rStyle w:val="VerbatimChar"/>
        </w:rPr>
        <w:t xml:space="preserve">## pdbs/split_chain/6S36_A.pdb</w:t>
      </w:r>
      <w:r>
        <w:br/>
      </w:r>
      <w:r>
        <w:rPr>
          <w:rStyle w:val="VerbatimChar"/>
        </w:rPr>
        <w:t xml:space="preserve">## pdbs/split_chain/6RZE_A.pdb</w:t>
      </w:r>
      <w:r>
        <w:br/>
      </w:r>
      <w:r>
        <w:rPr>
          <w:rStyle w:val="VerbatimChar"/>
        </w:rPr>
        <w:t xml:space="preserve">## pdbs/split_chain/4X8H_A.pdb</w:t>
      </w:r>
      <w:r>
        <w:br/>
      </w:r>
      <w:r>
        <w:rPr>
          <w:rStyle w:val="VerbatimChar"/>
        </w:rPr>
        <w:t xml:space="preserve">## pdbs/split_chain/3HPR_A.pdb</w:t>
      </w:r>
      <w:r>
        <w:br/>
      </w:r>
      <w:r>
        <w:rPr>
          <w:rStyle w:val="VerbatimChar"/>
        </w:rPr>
        <w:t xml:space="preserve">## pdbs/split_chain/1E4V_A.pdb</w:t>
      </w:r>
      <w:r>
        <w:br/>
      </w:r>
      <w:r>
        <w:rPr>
          <w:rStyle w:val="VerbatimChar"/>
        </w:rPr>
        <w:t xml:space="preserve">## pdbs/split_chain/5EJE_A.pdb</w:t>
      </w:r>
      <w:r>
        <w:br/>
      </w:r>
      <w:r>
        <w:rPr>
          <w:rStyle w:val="VerbatimChar"/>
        </w:rPr>
        <w:t xml:space="preserve">## pdbs/split_chain/1E4Y_A.pdb</w:t>
      </w:r>
      <w:r>
        <w:br/>
      </w:r>
      <w:r>
        <w:rPr>
          <w:rStyle w:val="VerbatimChar"/>
        </w:rPr>
        <w:t xml:space="preserve">## pdbs/split_chain/3X2S_A.pdb</w:t>
      </w:r>
      <w:r>
        <w:br/>
      </w:r>
      <w:r>
        <w:rPr>
          <w:rStyle w:val="VerbatimChar"/>
        </w:rPr>
        <w:t xml:space="preserve">## pdbs/split_chain/6HAP_A.pdb</w:t>
      </w:r>
      <w:r>
        <w:br/>
      </w:r>
      <w:r>
        <w:rPr>
          <w:rStyle w:val="VerbatimChar"/>
        </w:rPr>
        <w:t xml:space="preserve">## pdbs/split_chain/6HAM_A.pdb</w:t>
      </w:r>
      <w:r>
        <w:br/>
      </w:r>
      <w:r>
        <w:rPr>
          <w:rStyle w:val="VerbatimChar"/>
        </w:rPr>
        <w:t xml:space="preserve">## pdbs/split_chain/4K46_A.pdb</w:t>
      </w:r>
      <w:r>
        <w:br/>
      </w:r>
      <w:r>
        <w:rPr>
          <w:rStyle w:val="VerbatimChar"/>
        </w:rPr>
        <w:t xml:space="preserve">## pdbs/split_chain/4NP6_A.pdb</w:t>
      </w:r>
      <w:r>
        <w:br/>
      </w:r>
      <w:r>
        <w:rPr>
          <w:rStyle w:val="VerbatimChar"/>
        </w:rPr>
        <w:t xml:space="preserve">## pdbs/split_chain/3GMT_A.pdb</w:t>
      </w:r>
      <w:r>
        <w:br/>
      </w:r>
      <w:r>
        <w:rPr>
          <w:rStyle w:val="VerbatimChar"/>
        </w:rPr>
        <w:t xml:space="preserve">## pdbs/split_chain/4PZL_A.pdb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....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pdbs/split_chain/1AKE_A.pdb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2   name: pdbs/split_chain/4X8M_A.pdb </w:t>
      </w:r>
      <w:r>
        <w:br/>
      </w:r>
      <w:r>
        <w:rPr>
          <w:rStyle w:val="VerbatimChar"/>
        </w:rPr>
        <w:t xml:space="preserve">## pdb/seq: 3   name: pdbs/split_chain/6S36_A.pdb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4   name: pdbs/split_chain/6RZE_A.pdb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5   name: pdbs/split_chain/4X8H_A.pdb </w:t>
      </w:r>
      <w:r>
        <w:br/>
      </w:r>
      <w:r>
        <w:rPr>
          <w:rStyle w:val="VerbatimChar"/>
        </w:rPr>
        <w:t xml:space="preserve">## pdb/seq: 6   name: pdbs/split_chain/3HPR_A.pdb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7   name: pdbs/split_chain/1E4V_A.pdb </w:t>
      </w:r>
      <w:r>
        <w:br/>
      </w:r>
      <w:r>
        <w:rPr>
          <w:rStyle w:val="VerbatimChar"/>
        </w:rPr>
        <w:t xml:space="preserve">## pdb/seq: 8   name: pdbs/split_chain/5EJE_A.pdb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9   name: pdbs/split_chain/1E4Y_A.pdb </w:t>
      </w:r>
      <w:r>
        <w:br/>
      </w:r>
      <w:r>
        <w:rPr>
          <w:rStyle w:val="VerbatimChar"/>
        </w:rPr>
        <w:t xml:space="preserve">## pdb/seq: 10   name: pdbs/split_chain/3X2S_A.pdb </w:t>
      </w:r>
      <w:r>
        <w:br/>
      </w:r>
      <w:r>
        <w:rPr>
          <w:rStyle w:val="VerbatimChar"/>
        </w:rPr>
        <w:t xml:space="preserve">## pdb/seq: 11   name: pdbs/split_chain/6HAP_A.pdb </w:t>
      </w:r>
      <w:r>
        <w:br/>
      </w:r>
      <w:r>
        <w:rPr>
          <w:rStyle w:val="VerbatimChar"/>
        </w:rPr>
        <w:t xml:space="preserve">## pdb/seq: 12   name: pdbs/split_chain/6HAM_A.pdb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13   name: pdbs/split_chain/4K46_A.pdb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14   name: pdbs/split_chain/4NP6_A.pdb </w:t>
      </w:r>
      <w:r>
        <w:br/>
      </w:r>
      <w:r>
        <w:rPr>
          <w:rStyle w:val="VerbatimChar"/>
        </w:rPr>
        <w:t xml:space="preserve">## pdb/seq: 15   name: pdbs/split_chain/3GMT_A.pdb </w:t>
      </w:r>
      <w:r>
        <w:br/>
      </w:r>
      <w:r>
        <w:rPr>
          <w:rStyle w:val="VerbatimChar"/>
        </w:rPr>
        <w:t xml:space="preserve">## pdb/seq: 16   name: pdbs/split_chain/4PZL_A.pdb</w:t>
      </w:r>
    </w:p>
    <w:p>
      <w:pPr>
        <w:pStyle w:val="FirstParagraph"/>
      </w:pPr>
      <w:r>
        <w:t xml:space="preserve">#PCA</w:t>
      </w:r>
    </w:p>
    <w:p>
      <w:pPr>
        <w:pStyle w:val="BodyText"/>
      </w:pPr>
      <w:r>
        <w:t xml:space="preserve">we will use the bio3d pca() function which is designed for protein structure data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pc.xray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(pdbs)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(pc.xray)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12-Structural-Bioinformatics-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 trajectory visualization of the motion captured by the first Princial Component</w:t>
      </w:r>
    </w:p>
    <w:p>
      <w:pPr>
        <w:pStyle w:val="SourceCode"/>
      </w:pPr>
      <w:r>
        <w:rPr>
          <w:rStyle w:val="CommentTok"/>
        </w:rPr>
        <w:t xml:space="preserve"># Visualize first principal component</w:t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mktrj</w:t>
      </w:r>
      <w:r>
        <w:rPr>
          <w:rStyle w:val="NormalTok"/>
        </w:rPr>
        <w:t xml:space="preserve">(pc.xray, </w:t>
      </w:r>
      <w:r>
        <w:rPr>
          <w:rStyle w:val="AttributeTok"/>
        </w:rPr>
        <w:t xml:space="preserve">pc=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"pc_1.pdb"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605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mdscene.c1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12 Structural Bioinformatics II</dc:title>
  <dc:creator>Cody</dc:creator>
  <cp:keywords/>
  <dcterms:created xsi:type="dcterms:W3CDTF">2021-11-08T19:21:17Z</dcterms:created>
  <dcterms:modified xsi:type="dcterms:W3CDTF">2021-11-08T19:21:17Z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>word_document</vt:lpwstr>
  </property>
</Properties>
</file>