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A8B" w:rsidRDefault="00762A8B" w:rsidP="008B5C63">
      <w:pPr>
        <w:jc w:val="center"/>
        <w:rPr>
          <w:b/>
        </w:rPr>
      </w:pPr>
    </w:p>
    <w:p w:rsidR="00D15B86" w:rsidRDefault="008B5C63" w:rsidP="008B5C63">
      <w:pPr>
        <w:jc w:val="center"/>
        <w:rPr>
          <w:b/>
        </w:rPr>
      </w:pPr>
      <w:r w:rsidRPr="008B5C63">
        <w:rPr>
          <w:b/>
        </w:rPr>
        <w:t>Ansible Dynamic Inventory</w:t>
      </w:r>
    </w:p>
    <w:p w:rsidR="00762A8B" w:rsidRDefault="00762A8B" w:rsidP="008B5C63"/>
    <w:p w:rsidR="008B5C63" w:rsidRDefault="008B5C63" w:rsidP="008B5C63">
      <w:r>
        <w:t>Requirements for Dynamic Inventory:</w:t>
      </w:r>
      <w:r>
        <w:br/>
      </w:r>
      <w:r>
        <w:rPr>
          <w:noProof/>
        </w:rPr>
        <w:drawing>
          <wp:inline distT="0" distB="0" distL="0" distR="0" wp14:anchorId="36245258" wp14:editId="5C41BBE0">
            <wp:extent cx="5731510" cy="20688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C63" w:rsidRDefault="008B5C63" w:rsidP="008B5C63">
      <w:r>
        <w:t>Passing dynamic inventory:</w:t>
      </w:r>
      <w:r>
        <w:br/>
        <w:t>ansible all -</w:t>
      </w:r>
      <w:proofErr w:type="spellStart"/>
      <w:r>
        <w:t>i</w:t>
      </w:r>
      <w:proofErr w:type="spellEnd"/>
      <w:r>
        <w:t xml:space="preserve"> inventory.py -m ping</w:t>
      </w:r>
    </w:p>
    <w:p w:rsidR="008B5C63" w:rsidRDefault="00762A8B" w:rsidP="008B5C63">
      <w:r>
        <w:t>Remember as long as inventory is in JSON output ansible will respect that else it will not.</w:t>
      </w:r>
    </w:p>
    <w:p w:rsidR="00762A8B" w:rsidRDefault="00762A8B" w:rsidP="008B5C63">
      <w:r>
        <w:t>Requirements mentioned above are hard and fast for dynamic inventory.</w:t>
      </w:r>
    </w:p>
    <w:p w:rsidR="00473CB6" w:rsidRDefault="00473CB6" w:rsidP="008B5C63"/>
    <w:p w:rsidR="006E458E" w:rsidRDefault="006E458E" w:rsidP="008B5C63">
      <w:r>
        <w:t>Mandatory Step:</w:t>
      </w:r>
      <w:r>
        <w:br/>
      </w:r>
      <w:r>
        <w:rPr>
          <w:rFonts w:ascii="Courier New" w:hAnsi="Courier New" w:cs="Courier New"/>
          <w:spacing w:val="-5"/>
        </w:rPr>
        <w:t>~ export AWS_ACCESS_KEY_ID=&lt;</w:t>
      </w:r>
      <w:proofErr w:type="spellStart"/>
      <w:r>
        <w:rPr>
          <w:rFonts w:ascii="Courier New" w:hAnsi="Courier New" w:cs="Courier New"/>
          <w:spacing w:val="-5"/>
        </w:rPr>
        <w:t>your_aws_access_key_id</w:t>
      </w:r>
      <w:proofErr w:type="spellEnd"/>
      <w:r>
        <w:rPr>
          <w:rFonts w:ascii="Courier New" w:hAnsi="Courier New" w:cs="Courier New"/>
          <w:spacing w:val="-5"/>
        </w:rPr>
        <w:t>&gt;</w:t>
      </w:r>
      <w:r>
        <w:rPr>
          <w:rFonts w:ascii="Courier New" w:hAnsi="Courier New" w:cs="Courier New"/>
          <w:spacing w:val="-5"/>
        </w:rPr>
        <w:br/>
        <w:t>~ export AWS_SECRET_ACCESS_KEY=&lt;</w:t>
      </w:r>
      <w:proofErr w:type="spellStart"/>
      <w:r>
        <w:rPr>
          <w:rFonts w:ascii="Courier New" w:hAnsi="Courier New" w:cs="Courier New"/>
          <w:spacing w:val="-5"/>
        </w:rPr>
        <w:t>your_aws_secret_access_key</w:t>
      </w:r>
      <w:proofErr w:type="spellEnd"/>
      <w:r>
        <w:rPr>
          <w:rFonts w:ascii="Courier New" w:hAnsi="Courier New" w:cs="Courier New"/>
          <w:spacing w:val="-5"/>
        </w:rPr>
        <w:t>&gt;</w:t>
      </w:r>
    </w:p>
    <w:p w:rsidR="00473CB6" w:rsidRDefault="00473CB6" w:rsidP="008B5C63"/>
    <w:p w:rsidR="00275879" w:rsidRDefault="00275879" w:rsidP="008B5C63">
      <w:r>
        <w:t>To get list of hosts:</w:t>
      </w:r>
      <w:r>
        <w:br/>
      </w:r>
      <w:r w:rsidRPr="00275879">
        <w:t xml:space="preserve">./ec2.py </w:t>
      </w:r>
      <w:r>
        <w:t>–</w:t>
      </w:r>
      <w:r w:rsidRPr="00275879">
        <w:t>list</w:t>
      </w:r>
    </w:p>
    <w:p w:rsidR="00473CB6" w:rsidRDefault="00473CB6" w:rsidP="008B5C63"/>
    <w:p w:rsidR="00275879" w:rsidRDefault="00275879" w:rsidP="008B5C63">
      <w:r>
        <w:t>To list hosts based on region:</w:t>
      </w:r>
      <w:r>
        <w:br/>
      </w:r>
      <w:r w:rsidRPr="00275879">
        <w:t>ansible -</w:t>
      </w:r>
      <w:proofErr w:type="spellStart"/>
      <w:r w:rsidRPr="00275879">
        <w:t>i</w:t>
      </w:r>
      <w:proofErr w:type="spellEnd"/>
      <w:r w:rsidRPr="00275879">
        <w:t xml:space="preserve"> ec2.py us-east-2c --list-hosts</w:t>
      </w:r>
    </w:p>
    <w:p w:rsidR="00473CB6" w:rsidRDefault="00473CB6" w:rsidP="008B5C63"/>
    <w:p w:rsidR="006E458E" w:rsidRDefault="006E458E" w:rsidP="008B5C63">
      <w:r>
        <w:t>To ping the hosts as per region:</w:t>
      </w:r>
      <w:r>
        <w:br/>
      </w:r>
      <w:r w:rsidRPr="006E458E">
        <w:t>ansible -</w:t>
      </w:r>
      <w:proofErr w:type="spellStart"/>
      <w:r w:rsidRPr="006E458E">
        <w:t>i</w:t>
      </w:r>
      <w:proofErr w:type="spellEnd"/>
      <w:r w:rsidRPr="006E458E">
        <w:t xml:space="preserve"> ec2.py us-east-2c -m ping</w:t>
      </w:r>
    </w:p>
    <w:p w:rsidR="00473CB6" w:rsidRDefault="00473CB6" w:rsidP="008B5C63"/>
    <w:p w:rsidR="006E458E" w:rsidRDefault="006E458E" w:rsidP="008B5C63">
      <w:r>
        <w:t>To ping only the ec2 instances:</w:t>
      </w:r>
      <w:r>
        <w:br/>
      </w:r>
      <w:r w:rsidRPr="006E458E">
        <w:t>ansible -</w:t>
      </w:r>
      <w:proofErr w:type="spellStart"/>
      <w:r w:rsidRPr="006E458E">
        <w:t>i</w:t>
      </w:r>
      <w:proofErr w:type="spellEnd"/>
      <w:r w:rsidRPr="006E458E">
        <w:t xml:space="preserve"> ec2.py </w:t>
      </w:r>
      <w:r w:rsidR="009545C0">
        <w:t>ec2</w:t>
      </w:r>
      <w:r w:rsidRPr="006E458E">
        <w:t xml:space="preserve"> -m ping</w:t>
      </w:r>
    </w:p>
    <w:p w:rsidR="00275879" w:rsidRDefault="00275879" w:rsidP="008B5C63">
      <w:r>
        <w:br/>
      </w:r>
    </w:p>
    <w:p w:rsidR="00275879" w:rsidRPr="00275879" w:rsidRDefault="00275879" w:rsidP="002758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b/>
          <w:bCs/>
          <w:i/>
          <w:iCs/>
          <w:u w:val="single"/>
        </w:rPr>
      </w:pPr>
      <w:r w:rsidRPr="00275879">
        <w:rPr>
          <w:b/>
          <w:bCs/>
          <w:i/>
          <w:iCs/>
          <w:u w:val="single"/>
        </w:rPr>
        <w:lastRenderedPageBreak/>
        <w:t>Steps to enable Ansible management on Windows Machine:</w:t>
      </w:r>
    </w:p>
    <w:p w:rsidR="00275879" w:rsidRDefault="00275879" w:rsidP="002758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b/>
          <w:bCs/>
          <w:sz w:val="18"/>
          <w:szCs w:val="18"/>
        </w:rPr>
      </w:pPr>
    </w:p>
    <w:p w:rsidR="00275879" w:rsidRPr="00275879" w:rsidRDefault="00275879" w:rsidP="002758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4500"/>
          <w:sz w:val="18"/>
          <w:szCs w:val="18"/>
        </w:rPr>
      </w:pPr>
      <w:r w:rsidRPr="00275879">
        <w:rPr>
          <w:b/>
          <w:bCs/>
          <w:sz w:val="18"/>
          <w:szCs w:val="18"/>
        </w:rPr>
        <w:t>Luckily Ansible community did that for us and just we need to run below steps:</w:t>
      </w:r>
      <w:r w:rsidRPr="00275879">
        <w:rPr>
          <w:b/>
          <w:bCs/>
          <w:sz w:val="18"/>
          <w:szCs w:val="18"/>
        </w:rPr>
        <w:br/>
      </w:r>
    </w:p>
    <w:p w:rsidR="00275879" w:rsidRDefault="00275879" w:rsidP="002758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"https://raw.githubusercontent.com/ansible/ansible/devel/examples/scripts/ConfigureRemotingForAnsible.ps1"</w:t>
      </w:r>
    </w:p>
    <w:p w:rsidR="00275879" w:rsidRDefault="00275879" w:rsidP="002758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env:temp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\ConfigureRemotingForAnsible.ps1"</w:t>
      </w:r>
    </w:p>
    <w:p w:rsidR="00275879" w:rsidRDefault="00275879" w:rsidP="002758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5879" w:rsidRDefault="00275879" w:rsidP="002758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0000FF"/>
          <w:sz w:val="18"/>
          <w:szCs w:val="18"/>
        </w:rPr>
        <w:t>New-Object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-TypeName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System.Net.WebClient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DownloadFile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$file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275879" w:rsidRDefault="00275879" w:rsidP="002758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5879" w:rsidRDefault="00275879" w:rsidP="002758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powershell.exe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ExecutionPolicy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ByPass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-File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$file</w:t>
      </w:r>
    </w:p>
    <w:p w:rsidR="00275879" w:rsidRDefault="00275879" w:rsidP="002758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5879" w:rsidRDefault="00275879" w:rsidP="002758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winrm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enumerate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winrm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/config/Listener</w:t>
      </w:r>
    </w:p>
    <w:p w:rsidR="00275879" w:rsidRDefault="00275879" w:rsidP="002758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5879" w:rsidRDefault="00275879" w:rsidP="002758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$thumbprint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"32FCE13B7450C948CC6C1ACB7B392286ADD6FA22"</w:t>
      </w:r>
    </w:p>
    <w:p w:rsidR="00275879" w:rsidRDefault="00275879" w:rsidP="002758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ChildItem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cert:\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LocalMachine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\My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-Recurse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Where-Object</w:t>
      </w:r>
      <w:r>
        <w:rPr>
          <w:rFonts w:ascii="Lucida Console" w:hAnsi="Lucida Console" w:cs="Lucida Console"/>
          <w:sz w:val="18"/>
          <w:szCs w:val="18"/>
        </w:rPr>
        <w:t xml:space="preserve"> { 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Thumbprint </w:t>
      </w:r>
      <w:r>
        <w:rPr>
          <w:rFonts w:ascii="Lucida Console" w:hAnsi="Lucida Console" w:cs="Lucida Console"/>
          <w:color w:val="A9A9A9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A9A9A9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$thumbprint</w:t>
      </w:r>
      <w:r>
        <w:rPr>
          <w:rFonts w:ascii="Lucida Console" w:hAnsi="Lucida Console" w:cs="Lucida Console"/>
          <w:sz w:val="18"/>
          <w:szCs w:val="18"/>
        </w:rPr>
        <w:t xml:space="preserve"> }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Select-Object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*</w:t>
      </w:r>
    </w:p>
    <w:p w:rsidR="00275879" w:rsidRDefault="00275879" w:rsidP="002758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selector_set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@{</w:t>
      </w:r>
    </w:p>
    <w:p w:rsidR="00275879" w:rsidRDefault="00275879" w:rsidP="002758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Address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"*"</w:t>
      </w:r>
    </w:p>
    <w:p w:rsidR="00275879" w:rsidRDefault="00275879" w:rsidP="002758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Transport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"HTTPS"</w:t>
      </w:r>
    </w:p>
    <w:p w:rsidR="00275879" w:rsidRDefault="00275879" w:rsidP="002758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275879" w:rsidRDefault="00275879" w:rsidP="002758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value_set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@{</w:t>
      </w:r>
    </w:p>
    <w:p w:rsidR="00275879" w:rsidRDefault="00275879" w:rsidP="002758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CertificateThumbprint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"32FCE13B7450C948CC6C1ACB7B392286ADD6FA22"</w:t>
      </w:r>
    </w:p>
    <w:p w:rsidR="00275879" w:rsidRDefault="00275879" w:rsidP="002758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275879" w:rsidRDefault="00275879" w:rsidP="002758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5879" w:rsidRDefault="00275879" w:rsidP="002758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WSManInstance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ResourceURI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winrm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/config/Listener"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SelectorSet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selector_set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ValueSet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value_set</w:t>
      </w:r>
      <w:proofErr w:type="spellEnd"/>
    </w:p>
    <w:p w:rsidR="00275879" w:rsidRDefault="00275879" w:rsidP="002758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5879" w:rsidRDefault="00275879" w:rsidP="002758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winrm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winrm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/config/Service</w:t>
      </w:r>
    </w:p>
    <w:p w:rsidR="00275879" w:rsidRDefault="00275879" w:rsidP="002758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winrm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winrm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>/config/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Winrs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</w:p>
    <w:p w:rsidR="005923A4" w:rsidRDefault="005923A4" w:rsidP="008B5C63">
      <w:bookmarkStart w:id="0" w:name="_GoBack"/>
      <w:bookmarkEnd w:id="0"/>
    </w:p>
    <w:p w:rsidR="00473CB6" w:rsidRDefault="00473CB6" w:rsidP="008B5C63">
      <w:r>
        <w:t>For control Machine:</w:t>
      </w:r>
    </w:p>
    <w:p w:rsidR="00473CB6" w:rsidRDefault="00473CB6" w:rsidP="008B5C63">
      <w:r>
        <w:br/>
      </w:r>
      <w:proofErr w:type="spellStart"/>
      <w:r>
        <w:t>sudo</w:t>
      </w:r>
      <w:proofErr w:type="spellEnd"/>
      <w:r>
        <w:t xml:space="preserve"> apt-get install python-pip</w:t>
      </w:r>
    </w:p>
    <w:p w:rsidR="00473CB6" w:rsidRDefault="00473CB6" w:rsidP="008B5C63">
      <w:r w:rsidRPr="00473CB6">
        <w:t xml:space="preserve">pip install </w:t>
      </w:r>
      <w:proofErr w:type="spellStart"/>
      <w:r w:rsidRPr="00473CB6">
        <w:t>pywinrm</w:t>
      </w:r>
      <w:proofErr w:type="spellEnd"/>
    </w:p>
    <w:p w:rsidR="00D74C44" w:rsidRDefault="00D74C44" w:rsidP="008B5C63"/>
    <w:p w:rsidR="00D74C44" w:rsidRDefault="00D74C44" w:rsidP="008B5C63">
      <w:r>
        <w:t>Some Important reference links:</w:t>
      </w:r>
      <w:r>
        <w:br/>
      </w:r>
      <w:hyperlink r:id="rId7" w:history="1">
        <w:r>
          <w:rPr>
            <w:rStyle w:val="Hyperlink"/>
          </w:rPr>
          <w:t>https://www.virtualbox.org/wiki/Linux_Downloads</w:t>
        </w:r>
      </w:hyperlink>
      <w:r>
        <w:t xml:space="preserve"> : for Linux Distributions of Oracle Virtual Box.</w:t>
      </w:r>
    </w:p>
    <w:p w:rsidR="00D74C44" w:rsidRDefault="00D74C44" w:rsidP="008B5C63">
      <w:r>
        <w:t>For Ansible Windows Modules:</w:t>
      </w:r>
      <w:r>
        <w:br/>
      </w:r>
      <w:hyperlink r:id="rId8" w:anchor="win-updates-module" w:history="1">
        <w:r>
          <w:rPr>
            <w:rStyle w:val="Hyperlink"/>
          </w:rPr>
          <w:t>https://docs.ansible.com/ansible/latest/modules/win_updates_module.html#win-updates-module</w:t>
        </w:r>
      </w:hyperlink>
    </w:p>
    <w:p w:rsidR="00D74C44" w:rsidRDefault="00D74C44" w:rsidP="008B5C63"/>
    <w:p w:rsidR="00D74C44" w:rsidRDefault="00D74C44" w:rsidP="008B5C63">
      <w:r>
        <w:t>For Dynamic Inventory:</w:t>
      </w:r>
      <w:r>
        <w:br/>
        <w:t xml:space="preserve">cd /etc/ansible &gt;&gt; </w:t>
      </w:r>
      <w:proofErr w:type="spellStart"/>
      <w:r>
        <w:t>sudo</w:t>
      </w:r>
      <w:proofErr w:type="spellEnd"/>
      <w:r>
        <w:t xml:space="preserve"> vi ec2.py &gt;&gt; </w:t>
      </w:r>
      <w:proofErr w:type="spellStart"/>
      <w:r>
        <w:t>chmod</w:t>
      </w:r>
      <w:proofErr w:type="spellEnd"/>
      <w:r>
        <w:t xml:space="preserve"> 777 ec2.py</w:t>
      </w:r>
    </w:p>
    <w:p w:rsidR="00D74C44" w:rsidRDefault="00D74C44" w:rsidP="008B5C63">
      <w:hyperlink r:id="rId9" w:history="1">
        <w:r w:rsidRPr="00E0613E">
          <w:rPr>
            <w:rStyle w:val="Hyperlink"/>
          </w:rPr>
          <w:t>https://raw.githubusercontent.com/ansible/ansible/devel/contrib/inventory/cobbler.py</w:t>
        </w:r>
      </w:hyperlink>
    </w:p>
    <w:p w:rsidR="00D74C44" w:rsidRDefault="00D74C44" w:rsidP="008B5C63">
      <w:proofErr w:type="spellStart"/>
      <w:r>
        <w:t>sudo</w:t>
      </w:r>
      <w:proofErr w:type="spellEnd"/>
      <w:r>
        <w:t xml:space="preserve"> vi ec2.ini</w:t>
      </w:r>
    </w:p>
    <w:p w:rsidR="00D74C44" w:rsidRPr="008B5C63" w:rsidRDefault="00D74C44" w:rsidP="008B5C63">
      <w:hyperlink r:id="rId10" w:history="1">
        <w:r>
          <w:rPr>
            <w:rStyle w:val="Hyperlink"/>
          </w:rPr>
          <w:t>https://raw.githubusercontent.com/ansible/ansible/devel/contrib/inventory/ec2.ini</w:t>
        </w:r>
      </w:hyperlink>
    </w:p>
    <w:sectPr w:rsidR="00D74C44" w:rsidRPr="008B5C6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4AD2" w:rsidRDefault="00084AD2" w:rsidP="008B5C63">
      <w:pPr>
        <w:spacing w:after="0" w:line="240" w:lineRule="auto"/>
      </w:pPr>
      <w:r>
        <w:separator/>
      </w:r>
    </w:p>
  </w:endnote>
  <w:endnote w:type="continuationSeparator" w:id="0">
    <w:p w:rsidR="00084AD2" w:rsidRDefault="00084AD2" w:rsidP="008B5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5C63" w:rsidRDefault="008B5C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5C63" w:rsidRDefault="008B5C6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a6124b4cac7f60cda211e485" descr="{&quot;HashCode&quot;:2482325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8B5C63" w:rsidRPr="008B5C63" w:rsidRDefault="008B5C63" w:rsidP="008B5C6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8B5C63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6124b4cac7f60cda211e485" o:spid="_x0000_s1026" type="#_x0000_t202" alt="{&quot;HashCode&quot;:24823256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" o:allowincell="f" filled="f" stroked="f" strokeweight=".5pt">
              <v:textbox inset="20pt,0,,0">
                <w:txbxContent>
                  <w:p w:rsidR="008B5C63" w:rsidRPr="008B5C63" w:rsidRDefault="008B5C63" w:rsidP="008B5C63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8B5C63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5C63" w:rsidRDefault="008B5C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4AD2" w:rsidRDefault="00084AD2" w:rsidP="008B5C63">
      <w:pPr>
        <w:spacing w:after="0" w:line="240" w:lineRule="auto"/>
      </w:pPr>
      <w:r>
        <w:separator/>
      </w:r>
    </w:p>
  </w:footnote>
  <w:footnote w:type="continuationSeparator" w:id="0">
    <w:p w:rsidR="00084AD2" w:rsidRDefault="00084AD2" w:rsidP="008B5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5C63" w:rsidRDefault="008B5C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5C63" w:rsidRDefault="008B5C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5C63" w:rsidRDefault="008B5C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63"/>
    <w:rsid w:val="00084AD2"/>
    <w:rsid w:val="00272659"/>
    <w:rsid w:val="00275879"/>
    <w:rsid w:val="00473CB6"/>
    <w:rsid w:val="005923A4"/>
    <w:rsid w:val="006E458E"/>
    <w:rsid w:val="00762A8B"/>
    <w:rsid w:val="00863D4D"/>
    <w:rsid w:val="008B5C63"/>
    <w:rsid w:val="009545C0"/>
    <w:rsid w:val="00D74C44"/>
    <w:rsid w:val="00DC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4FCDA"/>
  <w15:chartTrackingRefBased/>
  <w15:docId w15:val="{BD2AC8A1-045F-40BA-A1AD-D1E9864EB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C63"/>
  </w:style>
  <w:style w:type="paragraph" w:styleId="Footer">
    <w:name w:val="footer"/>
    <w:basedOn w:val="Normal"/>
    <w:link w:val="FooterChar"/>
    <w:uiPriority w:val="99"/>
    <w:unhideWhenUsed/>
    <w:rsid w:val="008B5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C63"/>
  </w:style>
  <w:style w:type="character" w:styleId="Hyperlink">
    <w:name w:val="Hyperlink"/>
    <w:basedOn w:val="DefaultParagraphFont"/>
    <w:uiPriority w:val="99"/>
    <w:unhideWhenUsed/>
    <w:rsid w:val="00D74C4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C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sible.com/ansible/latest/modules/win_updates_module.htm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virtualbox.org/wiki/Linux_Downloads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s://raw.githubusercontent.com/ansible/ansible/devel/contrib/inventory/ec2.ini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raw.githubusercontent.com/ansible/ansible/devel/contrib/inventory/cobbler.py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Maersk Group NEW BLUE">
      <a:dk1>
        <a:srgbClr val="000000"/>
      </a:dk1>
      <a:lt1>
        <a:srgbClr val="FFFFFF"/>
      </a:lt1>
      <a:dk2>
        <a:srgbClr val="D62D23"/>
      </a:dk2>
      <a:lt2>
        <a:srgbClr val="FFD21E"/>
      </a:lt2>
      <a:accent1>
        <a:srgbClr val="64B2D4"/>
      </a:accent1>
      <a:accent2>
        <a:srgbClr val="003E5E"/>
      </a:accent2>
      <a:accent3>
        <a:srgbClr val="FF9B1E"/>
      </a:accent3>
      <a:accent4>
        <a:srgbClr val="003E5E"/>
      </a:accent4>
      <a:accent5>
        <a:srgbClr val="92251A"/>
      </a:accent5>
      <a:accent6>
        <a:srgbClr val="A3DCAF"/>
      </a:accent6>
      <a:hlink>
        <a:srgbClr val="0000FF"/>
      </a:hlink>
      <a:folHlink>
        <a:srgbClr val="800080"/>
      </a:folHlink>
    </a:clrScheme>
    <a:fontScheme name="Verdan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Singh</dc:creator>
  <cp:keywords/>
  <dc:description/>
  <cp:lastModifiedBy>Sunny Singh</cp:lastModifiedBy>
  <cp:revision>7</cp:revision>
  <dcterms:created xsi:type="dcterms:W3CDTF">2019-11-20T06:38:00Z</dcterms:created>
  <dcterms:modified xsi:type="dcterms:W3CDTF">2019-11-21T17:56:00Z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5b24b8-e69b-4583-bfd0-d64b5cee0119_Enabled">
    <vt:lpwstr>True</vt:lpwstr>
  </property>
  <property fmtid="{D5CDD505-2E9C-101B-9397-08002B2CF9AE}" pid="3" name="MSIP_Label_455b24b8-e69b-4583-bfd0-d64b5cee0119_SiteId">
    <vt:lpwstr>05d75c05-fa1a-42e7-9cf1-eb416c396f2d</vt:lpwstr>
  </property>
  <property fmtid="{D5CDD505-2E9C-101B-9397-08002B2CF9AE}" pid="4" name="MSIP_Label_455b24b8-e69b-4583-bfd0-d64b5cee0119_Owner">
    <vt:lpwstr>SINGH.SUNNY@maersk.com</vt:lpwstr>
  </property>
  <property fmtid="{D5CDD505-2E9C-101B-9397-08002B2CF9AE}" pid="5" name="MSIP_Label_455b24b8-e69b-4583-bfd0-d64b5cee0119_SetDate">
    <vt:lpwstr>2019-11-20T06:38:44.3240199Z</vt:lpwstr>
  </property>
  <property fmtid="{D5CDD505-2E9C-101B-9397-08002B2CF9AE}" pid="6" name="MSIP_Label_455b24b8-e69b-4583-bfd0-d64b5cee0119_Name">
    <vt:lpwstr>Public</vt:lpwstr>
  </property>
  <property fmtid="{D5CDD505-2E9C-101B-9397-08002B2CF9AE}" pid="7" name="MSIP_Label_455b24b8-e69b-4583-bfd0-d64b5cee0119_Application">
    <vt:lpwstr>Microsoft Azure Information Protection</vt:lpwstr>
  </property>
  <property fmtid="{D5CDD505-2E9C-101B-9397-08002B2CF9AE}" pid="8" name="MSIP_Label_455b24b8-e69b-4583-bfd0-d64b5cee0119_Extended_MSFT_Method">
    <vt:lpwstr>Manual</vt:lpwstr>
  </property>
  <property fmtid="{D5CDD505-2E9C-101B-9397-08002B2CF9AE}" pid="9" name="Sensitivity">
    <vt:lpwstr>Public</vt:lpwstr>
  </property>
</Properties>
</file>