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444" w:rsidRPr="001F0D12" w:rsidRDefault="00273B18">
      <w:pPr>
        <w:rPr>
          <w:rFonts w:ascii="Conductive" w:hAnsi="Conductive"/>
          <w:color w:val="948A54" w:themeColor="background2" w:themeShade="80"/>
          <w:sz w:val="144"/>
          <w:szCs w:val="144"/>
        </w:rPr>
      </w:pPr>
      <w:r w:rsidRPr="001F0D12">
        <w:rPr>
          <w:rFonts w:ascii="Conductive" w:hAnsi="Conductive"/>
          <w:color w:val="948A54" w:themeColor="background2" w:themeShade="80"/>
          <w:sz w:val="144"/>
          <w:szCs w:val="144"/>
          <w:highlight w:val="black"/>
        </w:rPr>
        <w:t>Animus Mined</w:t>
      </w:r>
      <w:bookmarkStart w:id="0" w:name="_GoBack"/>
      <w:bookmarkEnd w:id="0"/>
    </w:p>
    <w:p w:rsidR="00263508" w:rsidRPr="001F0D12" w:rsidRDefault="001F0D12">
      <w:pPr>
        <w:rPr>
          <w:rFonts w:ascii="TR2N" w:hAnsi="TR2N"/>
          <w:color w:val="948A54" w:themeColor="background2" w:themeShade="80"/>
          <w:sz w:val="144"/>
          <w:szCs w:val="144"/>
        </w:rPr>
      </w:pPr>
      <w:r w:rsidRPr="001F0D12">
        <w:rPr>
          <w:rFonts w:ascii="TR2N" w:hAnsi="TR2N"/>
          <w:color w:val="948A54" w:themeColor="background2" w:themeShade="80"/>
          <w:sz w:val="144"/>
          <w:szCs w:val="144"/>
          <w:highlight w:val="black"/>
        </w:rPr>
        <w:t>Animus mined</w:t>
      </w:r>
    </w:p>
    <w:sectPr w:rsidR="00263508" w:rsidRPr="001F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ducti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R2N">
    <w:panose1 w:val="00000000000000000000"/>
    <w:charset w:val="00"/>
    <w:family w:val="auto"/>
    <w:pitch w:val="variable"/>
    <w:sig w:usb0="00000003" w:usb1="0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18"/>
    <w:rsid w:val="000D36A8"/>
    <w:rsid w:val="001F0D12"/>
    <w:rsid w:val="00263508"/>
    <w:rsid w:val="00273B18"/>
    <w:rsid w:val="005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Ritter</dc:creator>
  <cp:lastModifiedBy>Brendan Ritter</cp:lastModifiedBy>
  <cp:revision>1</cp:revision>
  <dcterms:created xsi:type="dcterms:W3CDTF">2014-03-14T02:16:00Z</dcterms:created>
  <dcterms:modified xsi:type="dcterms:W3CDTF">2014-03-14T03:12:00Z</dcterms:modified>
</cp:coreProperties>
</file>