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interactions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0"/>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 xml:space="preserve">Yet a frown crept into her expression. Even though Sevaris had been a research facility as well, and even the devices and space were not all that </w:t>
      </w:r>
      <w:r>
        <w:rPr/>
        <w:t>dissimilar</w:t>
      </w:r>
      <w:r>
        <w:rPr/>
        <w:t xml:space="preserve">, </w:t>
      </w:r>
      <w:r>
        <w:rPr/>
        <w:t>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w:t>
      </w:r>
      <w:r>
        <w:rPr/>
        <w:t xml:space="preserve">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r>
    </w:p>
    <w:p>
      <w:pPr>
        <w:pStyle w:val="Normal"/>
        <w:jc w:val="left"/>
        <w:rPr/>
      </w:pPr>
      <w:r>
        <w:rPr>
          <w:i w:val="false"/>
          <w:iCs w:val="false"/>
        </w:rPr>
        <w:t>She stopped in the doorway.</w:t>
      </w:r>
    </w:p>
    <w:p>
      <w:pPr>
        <w:pStyle w:val="Normal"/>
        <w:jc w:val="left"/>
        <w:rPr>
          <w:i w:val="false"/>
          <w:i w:val="false"/>
          <w:iCs w:val="false"/>
        </w:rPr>
      </w:pPr>
      <w:r>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w:t>
      </w:r>
      <w:r>
        <w:rPr/>
        <w:t>d</w:t>
      </w:r>
      <w:r>
        <w:rPr/>
        <w:t xml:space="preserve">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 xml:space="preserve">Helia, I apologize for forgetting to give these to you earlier. The datapad is I </w:t>
      </w:r>
      <w:r>
        <w:rPr/>
        <w:t>believe</w:t>
      </w:r>
      <w:r>
        <w:rPr/>
        <w:t xml:space="preserve"> of a type you should be familiar with. </w:t>
      </w:r>
      <w:r>
        <w:rPr/>
        <w:t xml:space="preserve">It should have all the information your other pads had on them. </w:t>
      </w:r>
      <w:r>
        <w:rPr/>
        <w:t xml:space="preserve">The headband device is a Mind Machine Interface Libenholz and I made. </w:t>
      </w:r>
      <w:r>
        <w:rPr/>
        <w:t>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r>
        <w:rPr/>
        <w:t>”</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r>
    </w:p>
    <w:p>
      <w:pPr>
        <w:pStyle w:val="Normal"/>
        <w:jc w:val="left"/>
        <w:rPr/>
      </w:pPr>
      <w:r>
        <w:rPr>
          <w:i w:val="false"/>
          <w:iCs w:val="false"/>
        </w:rPr>
        <w:t>The last item also caught her eye. It simply said, “interactions and items”. Like that. Lowercase and everything.</w:t>
      </w:r>
    </w:p>
    <w:p>
      <w:pPr>
        <w:pStyle w:val="Normal"/>
        <w:jc w:val="left"/>
        <w:rPr>
          <w:i w:val="false"/>
          <w:i w:val="false"/>
          <w:iCs w:val="false"/>
        </w:rPr>
      </w:pPr>
      <w:r>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r>
    </w:p>
    <w:p>
      <w:pPr>
        <w:pStyle w:val="Normal"/>
        <w:jc w:val="left"/>
        <w:rPr/>
      </w:pPr>
      <w:r>
        <w:rPr>
          <w:i w:val="false"/>
          <w:iCs w:val="false"/>
        </w:rPr>
        <w:t xml:space="preserve">Ok… Search for what? </w:t>
      </w:r>
    </w:p>
    <w:p>
      <w:pPr>
        <w:pStyle w:val="Normal"/>
        <w:jc w:val="left"/>
        <w:rPr>
          <w:i w:val="false"/>
          <w:i w:val="false"/>
          <w:iCs w:val="false"/>
        </w:rPr>
      </w:pPr>
      <w:r>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r>
    </w:p>
    <w:p>
      <w:pPr>
        <w:pStyle w:val="Normal"/>
        <w:jc w:val="left"/>
        <w:rPr/>
      </w:pPr>
      <w:r>
        <w:rPr>
          <w:i w:val="false"/>
          <w:iCs w:val="false"/>
        </w:rPr>
        <w:t>It was not labled. Alright.</w:t>
      </w:r>
    </w:p>
    <w:p>
      <w:pPr>
        <w:pStyle w:val="Normal"/>
        <w:jc w:val="left"/>
        <w:rPr>
          <w:i w:val="false"/>
          <w:i w:val="false"/>
          <w:iCs w:val="false"/>
        </w:rPr>
      </w:pPr>
      <w:r>
        <w:rPr/>
      </w:r>
    </w:p>
    <w:p>
      <w:pPr>
        <w:pStyle w:val="Normal"/>
        <w:jc w:val="left"/>
        <w:rPr/>
      </w:pPr>
      <w:r>
        <w:rPr>
          <w:i w:val="false"/>
          <w:iCs w:val="false"/>
        </w:rPr>
        <w:t xml:space="preserve">She gave it a press. </w:t>
      </w:r>
    </w:p>
    <w:p>
      <w:pPr>
        <w:pStyle w:val="Normal"/>
        <w:jc w:val="left"/>
        <w:rPr>
          <w:i w:val="false"/>
          <w:i w:val="false"/>
          <w:iCs w:val="false"/>
        </w:rPr>
      </w:pPr>
      <w:r>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r>
    </w:p>
    <w:p>
      <w:pPr>
        <w:pStyle w:val="Normal"/>
        <w:jc w:val="left"/>
        <w:rPr/>
      </w:pPr>
      <w:r>
        <w:rPr>
          <w:i w:val="false"/>
          <w:iCs w:val="false"/>
        </w:rPr>
        <w:t>Well this was god damn awesome.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520</TotalTime>
  <Application>LibreOffice/5.0.5.2$Windows_X86_64 LibreOffice_project/55b006a02d247b5f7215fc6ea0fde844b30035b3</Application>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2017-11-07T23:36:43Z</dcterms:modified>
  <cp:revision>150</cp:revision>
</cp:coreProperties>
</file>