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" w:firstLineChars="100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6"/>
          <w:szCs w:val="36"/>
          <w:shd w:val="clear" w:fill="FFFFFF"/>
        </w:rPr>
        <w:t>基于TCP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协议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6"/>
          <w:szCs w:val="36"/>
          <w:shd w:val="clear" w:fill="FFFFFF"/>
        </w:rPr>
        <w:t>的局域网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简聊及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6"/>
          <w:szCs w:val="36"/>
          <w:shd w:val="clear" w:fill="FFFFFF"/>
        </w:rPr>
        <w:t>文件共享工具-飞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虎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GZ1974_王成虎</w:t>
      </w:r>
    </w:p>
    <w:p>
      <w:pP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项目需求：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实现账号密码登录机制，相应内容存放在相应文件夹内。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实现账号密码申请注册机制，且服务端和客户端都存储着相应账号信息。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服务端实现多路复用功能，可监听多个客户端进行登录。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实现局域网客户端与指定客户端之间的聊天，以及服务端与客户端的聊天。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实现FTP服务器的机制，客户端可以从服务端下载并传输文件内容，并且双方都能显示进度条。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实现客户端共享文件机制，客户端可传输文件给服务端，另一个客户端就可以从服务端中获取文件，达到文件共享机制以及效果。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文件传输时，都能实现断点续传。</w:t>
      </w:r>
    </w:p>
    <w:p>
      <w:pPr>
        <w:numPr>
          <w:numId w:val="0"/>
        </w:numPr>
        <w:rPr>
          <w:rFonts w:hint="default" w:ascii="华文中宋" w:hAnsi="华文中宋" w:eastAsia="华文中宋" w:cs="华文中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项目思路：</w:t>
      </w:r>
      <w:bookmarkStart w:id="0" w:name="_GoBack"/>
      <w:bookmarkEnd w:id="0"/>
    </w:p>
    <w:p>
      <w:pPr>
        <w:ind w:firstLine="420" w:firstLineChars="0"/>
        <w:rPr>
          <w:rFonts w:hint="default" w:ascii="华文中宋" w:hAnsi="华文中宋" w:eastAsia="华文中宋" w:cs="华文中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通过服务端和客户端一问一答的方式，逐个实现项目需求。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97BE8"/>
    <w:multiLevelType w:val="singleLevel"/>
    <w:tmpl w:val="1F197B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E08F0"/>
    <w:rsid w:val="02C745D8"/>
    <w:rsid w:val="785E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2020-02-12T03:56:00Z</dcterms:created>
  <dc:creator>Hi QIanbao</dc:creator>
  <cp:lastModifiedBy>Hi QIanbao</cp:lastModifiedBy>
  <dcterms:modified xsi:type="dcterms:W3CDTF">2020-02-15T08:59:15Z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