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bookmarkStart w:id="0" w:name="_GoBack"/>
      <w:r w:rsidRPr="00252025">
        <w:rPr>
          <w:rFonts w:ascii="Times New Roman" w:eastAsia="Times New Roman" w:hAnsi="Times New Roman" w:cs="Times New Roman"/>
          <w:b/>
          <w:bCs/>
          <w:color w:val="000000"/>
          <w:sz w:val="24"/>
          <w:szCs w:val="24"/>
          <w:bdr w:val="none" w:sz="0" w:space="0" w:color="auto" w:frame="1"/>
        </w:rPr>
        <w:t>1. What is the concept of AOP? Which problem does it solve?</w:t>
      </w:r>
      <w:r w:rsidRPr="00252025">
        <w:rPr>
          <w:rFonts w:ascii="Times New Roman" w:eastAsia="Times New Roman" w:hAnsi="Times New Roman" w:cs="Times New Roman"/>
          <w:color w:val="000000"/>
          <w:sz w:val="24"/>
          <w:szCs w:val="24"/>
        </w:rPr>
        <w:br/>
        <w:t>Aspect-Oriented Programming (AOP) is another way of thing to some areas of application i.e. cross cutting concern like security, logging and transaction. AOP is simple complement of OOP programming for different concerns. In OOP, the key unit of modularity is the class, whereas in AOP the unit of modularity is the aspect.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Aspect-Oriented Programming (AOP) enables modularization of cross-cutting concerns to solve following problems.</w:t>
      </w:r>
    </w:p>
    <w:p w:rsidR="00547317" w:rsidRPr="00252025" w:rsidRDefault="00547317" w:rsidP="00252025">
      <w:pPr>
        <w:numPr>
          <w:ilvl w:val="0"/>
          <w:numId w:val="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To avoid tangling</w:t>
      </w:r>
    </w:p>
    <w:p w:rsidR="00547317" w:rsidRPr="00252025" w:rsidRDefault="00547317" w:rsidP="00252025">
      <w:pPr>
        <w:numPr>
          <w:ilvl w:val="0"/>
          <w:numId w:val="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To eliminate scattering</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Following Generic functionality that is needed in many places in your application</w:t>
      </w:r>
    </w:p>
    <w:p w:rsidR="00547317" w:rsidRPr="00252025" w:rsidRDefault="00547317" w:rsidP="00252025">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Logging and Tracing</w:t>
      </w:r>
    </w:p>
    <w:p w:rsidR="00547317" w:rsidRPr="00252025" w:rsidRDefault="00547317" w:rsidP="00252025">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Transaction Management</w:t>
      </w:r>
    </w:p>
    <w:p w:rsidR="00547317" w:rsidRPr="00252025" w:rsidRDefault="00547317" w:rsidP="00252025">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Security</w:t>
      </w:r>
    </w:p>
    <w:p w:rsidR="00547317" w:rsidRPr="00252025" w:rsidRDefault="00547317" w:rsidP="00252025">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Caching</w:t>
      </w:r>
    </w:p>
    <w:p w:rsidR="00547317" w:rsidRPr="00252025" w:rsidRDefault="00547317" w:rsidP="00252025">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Error Handling</w:t>
      </w:r>
    </w:p>
    <w:p w:rsidR="00547317" w:rsidRPr="00252025" w:rsidRDefault="00547317" w:rsidP="00252025">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Performance Monitoring</w:t>
      </w:r>
    </w:p>
    <w:p w:rsidR="00547317" w:rsidRPr="00252025" w:rsidRDefault="00547317" w:rsidP="00252025">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Custom Business Rules</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AOP terminologies</w:t>
      </w:r>
    </w:p>
    <w:p w:rsidR="00547317" w:rsidRPr="00252025" w:rsidRDefault="00547317" w:rsidP="00252025">
      <w:pPr>
        <w:numPr>
          <w:ilvl w:val="0"/>
          <w:numId w:val="3"/>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Aspect</w:t>
      </w:r>
    </w:p>
    <w:p w:rsidR="00547317" w:rsidRPr="00252025" w:rsidRDefault="00547317" w:rsidP="00252025">
      <w:pPr>
        <w:numPr>
          <w:ilvl w:val="0"/>
          <w:numId w:val="3"/>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Joint Point</w:t>
      </w:r>
    </w:p>
    <w:p w:rsidR="00547317" w:rsidRPr="00252025" w:rsidRDefault="00547317" w:rsidP="00252025">
      <w:pPr>
        <w:numPr>
          <w:ilvl w:val="0"/>
          <w:numId w:val="3"/>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Advice</w:t>
      </w:r>
    </w:p>
    <w:p w:rsidR="00547317" w:rsidRPr="00252025" w:rsidRDefault="00547317" w:rsidP="00252025">
      <w:pPr>
        <w:numPr>
          <w:ilvl w:val="0"/>
          <w:numId w:val="3"/>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proofErr w:type="spellStart"/>
      <w:r w:rsidRPr="00252025">
        <w:rPr>
          <w:rFonts w:ascii="Times New Roman" w:eastAsia="Times New Roman" w:hAnsi="Times New Roman" w:cs="Times New Roman"/>
          <w:color w:val="000000"/>
          <w:sz w:val="24"/>
          <w:szCs w:val="24"/>
        </w:rPr>
        <w:t>Pointcut</w:t>
      </w:r>
      <w:proofErr w:type="spellEnd"/>
    </w:p>
    <w:p w:rsidR="00547317" w:rsidRPr="00252025" w:rsidRDefault="00547317" w:rsidP="00252025">
      <w:pPr>
        <w:numPr>
          <w:ilvl w:val="0"/>
          <w:numId w:val="3"/>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Introduction</w:t>
      </w:r>
    </w:p>
    <w:p w:rsidR="00547317" w:rsidRPr="00252025" w:rsidRDefault="00547317" w:rsidP="00252025">
      <w:pPr>
        <w:numPr>
          <w:ilvl w:val="0"/>
          <w:numId w:val="3"/>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Target Object</w:t>
      </w:r>
    </w:p>
    <w:p w:rsidR="00547317" w:rsidRPr="00252025" w:rsidRDefault="00547317" w:rsidP="00252025">
      <w:pPr>
        <w:numPr>
          <w:ilvl w:val="0"/>
          <w:numId w:val="3"/>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AOP Proxy</w:t>
      </w:r>
    </w:p>
    <w:p w:rsidR="00547317" w:rsidRPr="00252025" w:rsidRDefault="00547317" w:rsidP="00252025">
      <w:pPr>
        <w:numPr>
          <w:ilvl w:val="0"/>
          <w:numId w:val="3"/>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Weaving</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 xml:space="preserve">2. What is a </w:t>
      </w:r>
      <w:proofErr w:type="spellStart"/>
      <w:r w:rsidRPr="00252025">
        <w:rPr>
          <w:rFonts w:ascii="Times New Roman" w:eastAsia="Times New Roman" w:hAnsi="Times New Roman" w:cs="Times New Roman"/>
          <w:b/>
          <w:bCs/>
          <w:color w:val="000000"/>
          <w:sz w:val="24"/>
          <w:szCs w:val="24"/>
          <w:bdr w:val="none" w:sz="0" w:space="0" w:color="auto" w:frame="1"/>
        </w:rPr>
        <w:t>pointcut</w:t>
      </w:r>
      <w:proofErr w:type="spellEnd"/>
      <w:r w:rsidRPr="00252025">
        <w:rPr>
          <w:rFonts w:ascii="Times New Roman" w:eastAsia="Times New Roman" w:hAnsi="Times New Roman" w:cs="Times New Roman"/>
          <w:b/>
          <w:bCs/>
          <w:color w:val="000000"/>
          <w:sz w:val="24"/>
          <w:szCs w:val="24"/>
          <w:bdr w:val="none" w:sz="0" w:space="0" w:color="auto" w:frame="1"/>
        </w:rPr>
        <w:t>, a join point, an advice, an aspect, weaving, Introduction, Target Object, AOP Proxy?</w:t>
      </w:r>
      <w:r w:rsidRPr="00252025">
        <w:rPr>
          <w:rFonts w:ascii="Times New Roman" w:eastAsia="Times New Roman" w:hAnsi="Times New Roman" w:cs="Times New Roman"/>
          <w:color w:val="000000"/>
          <w:sz w:val="24"/>
          <w:szCs w:val="24"/>
        </w:rPr>
        <w:br/>
      </w:r>
      <w:proofErr w:type="spellStart"/>
      <w:r w:rsidRPr="00252025">
        <w:rPr>
          <w:rFonts w:ascii="Times New Roman" w:eastAsia="Times New Roman" w:hAnsi="Times New Roman" w:cs="Times New Roman"/>
          <w:b/>
          <w:bCs/>
          <w:color w:val="000000"/>
          <w:sz w:val="24"/>
          <w:szCs w:val="24"/>
          <w:bdr w:val="none" w:sz="0" w:space="0" w:color="auto" w:frame="1"/>
        </w:rPr>
        <w:t>Pointcut</w:t>
      </w:r>
      <w:proofErr w:type="spellEnd"/>
      <w:r w:rsidRPr="00252025">
        <w:rPr>
          <w:rFonts w:ascii="Times New Roman" w:eastAsia="Times New Roman" w:hAnsi="Times New Roman" w:cs="Times New Roman"/>
          <w:color w:val="000000"/>
          <w:sz w:val="24"/>
          <w:szCs w:val="24"/>
        </w:rPr>
        <w:br/>
        <w:t>– An expression that selects one or more Join Points</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Join Point</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color w:val="000000"/>
          <w:sz w:val="24"/>
          <w:szCs w:val="24"/>
        </w:rPr>
        <w:lastRenderedPageBreak/>
        <w:t>– A point in the execution of a program such as a method call or exception thrown</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Advice</w:t>
      </w:r>
      <w:r w:rsidRPr="00252025">
        <w:rPr>
          <w:rFonts w:ascii="Times New Roman" w:eastAsia="Times New Roman" w:hAnsi="Times New Roman" w:cs="Times New Roman"/>
          <w:color w:val="000000"/>
          <w:sz w:val="24"/>
          <w:szCs w:val="24"/>
        </w:rPr>
        <w:br/>
        <w:t>– Code to be executed at each selected Join Point</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Aspect</w:t>
      </w:r>
      <w:r w:rsidRPr="00252025">
        <w:rPr>
          <w:rFonts w:ascii="Times New Roman" w:eastAsia="Times New Roman" w:hAnsi="Times New Roman" w:cs="Times New Roman"/>
          <w:color w:val="000000"/>
          <w:sz w:val="24"/>
          <w:szCs w:val="24"/>
        </w:rPr>
        <w:br/>
        <w:t xml:space="preserve">– A module that encapsulates </w:t>
      </w:r>
      <w:proofErr w:type="spellStart"/>
      <w:r w:rsidRPr="00252025">
        <w:rPr>
          <w:rFonts w:ascii="Times New Roman" w:eastAsia="Times New Roman" w:hAnsi="Times New Roman" w:cs="Times New Roman"/>
          <w:color w:val="000000"/>
          <w:sz w:val="24"/>
          <w:szCs w:val="24"/>
        </w:rPr>
        <w:t>pointcuts</w:t>
      </w:r>
      <w:proofErr w:type="spellEnd"/>
      <w:r w:rsidRPr="00252025">
        <w:rPr>
          <w:rFonts w:ascii="Times New Roman" w:eastAsia="Times New Roman" w:hAnsi="Times New Roman" w:cs="Times New Roman"/>
          <w:color w:val="000000"/>
          <w:sz w:val="24"/>
          <w:szCs w:val="24"/>
        </w:rPr>
        <w:t xml:space="preserve"> and advice</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Weaving</w:t>
      </w:r>
      <w:r w:rsidRPr="00252025">
        <w:rPr>
          <w:rFonts w:ascii="Times New Roman" w:eastAsia="Times New Roman" w:hAnsi="Times New Roman" w:cs="Times New Roman"/>
          <w:color w:val="000000"/>
          <w:sz w:val="24"/>
          <w:szCs w:val="24"/>
        </w:rPr>
        <w:br/>
        <w:t>– Technique by which aspects are combined with main code</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Introduction</w:t>
      </w:r>
      <w:r w:rsidRPr="00252025">
        <w:rPr>
          <w:rFonts w:ascii="Times New Roman" w:eastAsia="Times New Roman" w:hAnsi="Times New Roman" w:cs="Times New Roman"/>
          <w:color w:val="000000"/>
          <w:sz w:val="24"/>
          <w:szCs w:val="24"/>
        </w:rPr>
        <w:br/>
        <w:t>-Spring AOP allows to introduce new interfaces (and a corresponding application) to any object advises.</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Target Object</w:t>
      </w:r>
      <w:r w:rsidRPr="00252025">
        <w:rPr>
          <w:rFonts w:ascii="Times New Roman" w:eastAsia="Times New Roman" w:hAnsi="Times New Roman" w:cs="Times New Roman"/>
          <w:color w:val="000000"/>
          <w:sz w:val="24"/>
          <w:szCs w:val="24"/>
        </w:rPr>
        <w:br/>
        <w:t>-An object is assisted by one or more respects. Also known as the object advised.</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AOP Proxy</w:t>
      </w:r>
      <w:r w:rsidRPr="00252025">
        <w:rPr>
          <w:rFonts w:ascii="Times New Roman" w:eastAsia="Times New Roman" w:hAnsi="Times New Roman" w:cs="Times New Roman"/>
          <w:color w:val="000000"/>
          <w:sz w:val="24"/>
          <w:szCs w:val="24"/>
        </w:rPr>
        <w:br/>
        <w:t>-AOP proxy is an object used to perform the contract area. This object is created by the AOP framework. In Spring AOP proxy is part of JDK dynamic proxy or proxy CGLIB.</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 xml:space="preserve">3. How does </w:t>
      </w:r>
      <w:proofErr w:type="gramStart"/>
      <w:r w:rsidRPr="00252025">
        <w:rPr>
          <w:rFonts w:ascii="Times New Roman" w:eastAsia="Times New Roman" w:hAnsi="Times New Roman" w:cs="Times New Roman"/>
          <w:b/>
          <w:bCs/>
          <w:color w:val="000000"/>
          <w:sz w:val="24"/>
          <w:szCs w:val="24"/>
          <w:bdr w:val="none" w:sz="0" w:space="0" w:color="auto" w:frame="1"/>
        </w:rPr>
        <w:t>Spring</w:t>
      </w:r>
      <w:proofErr w:type="gramEnd"/>
      <w:r w:rsidRPr="00252025">
        <w:rPr>
          <w:rFonts w:ascii="Times New Roman" w:eastAsia="Times New Roman" w:hAnsi="Times New Roman" w:cs="Times New Roman"/>
          <w:b/>
          <w:bCs/>
          <w:color w:val="000000"/>
          <w:sz w:val="24"/>
          <w:szCs w:val="24"/>
          <w:bdr w:val="none" w:sz="0" w:space="0" w:color="auto" w:frame="1"/>
        </w:rPr>
        <w:t xml:space="preserve"> solve (implement) a cross cutting concern?</w:t>
      </w:r>
    </w:p>
    <w:p w:rsidR="00547317" w:rsidRPr="00252025" w:rsidRDefault="00547317" w:rsidP="00252025">
      <w:pPr>
        <w:numPr>
          <w:ilvl w:val="0"/>
          <w:numId w:val="4"/>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Implement your mainline application logic</w:t>
      </w:r>
    </w:p>
    <w:p w:rsidR="00547317" w:rsidRPr="00252025" w:rsidRDefault="00547317" w:rsidP="00252025">
      <w:pPr>
        <w:numPr>
          <w:ilvl w:val="1"/>
          <w:numId w:val="4"/>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 Focusing on the core problem</w:t>
      </w:r>
    </w:p>
    <w:p w:rsidR="00547317" w:rsidRPr="00252025" w:rsidRDefault="00547317" w:rsidP="00252025">
      <w:pPr>
        <w:numPr>
          <w:ilvl w:val="0"/>
          <w:numId w:val="4"/>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Write aspects to implement your cross-cutting concerns</w:t>
      </w:r>
    </w:p>
    <w:p w:rsidR="00547317" w:rsidRPr="00252025" w:rsidRDefault="00547317" w:rsidP="00252025">
      <w:pPr>
        <w:numPr>
          <w:ilvl w:val="1"/>
          <w:numId w:val="4"/>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 Spring provides many aspects out-of-the-box</w:t>
      </w:r>
    </w:p>
    <w:p w:rsidR="00547317" w:rsidRPr="00252025" w:rsidRDefault="00547317" w:rsidP="00252025">
      <w:pPr>
        <w:numPr>
          <w:ilvl w:val="0"/>
          <w:numId w:val="4"/>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Weave the aspects into your application</w:t>
      </w:r>
    </w:p>
    <w:p w:rsidR="00547317" w:rsidRPr="00252025" w:rsidRDefault="00547317" w:rsidP="00252025">
      <w:pPr>
        <w:numPr>
          <w:ilvl w:val="1"/>
          <w:numId w:val="4"/>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 Adding the cross-cutting behaviors to the right places</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4. Which are the limitations of the two proxy-types?</w:t>
      </w:r>
      <w:r w:rsidRPr="00252025">
        <w:rPr>
          <w:rFonts w:ascii="Times New Roman" w:eastAsia="Times New Roman" w:hAnsi="Times New Roman" w:cs="Times New Roman"/>
          <w:color w:val="000000"/>
          <w:sz w:val="24"/>
          <w:szCs w:val="24"/>
        </w:rPr>
        <w:br/>
        <w:t>Spring will create either </w:t>
      </w:r>
      <w:r w:rsidRPr="00252025">
        <w:rPr>
          <w:rFonts w:ascii="Times New Roman" w:eastAsia="Times New Roman" w:hAnsi="Times New Roman" w:cs="Times New Roman"/>
          <w:b/>
          <w:bCs/>
          <w:color w:val="000000"/>
          <w:sz w:val="24"/>
          <w:szCs w:val="24"/>
          <w:bdr w:val="none" w:sz="0" w:space="0" w:color="auto" w:frame="1"/>
        </w:rPr>
        <w:t>JDK </w:t>
      </w:r>
      <w:r w:rsidRPr="00252025">
        <w:rPr>
          <w:rFonts w:ascii="Times New Roman" w:eastAsia="Times New Roman" w:hAnsi="Times New Roman" w:cs="Times New Roman"/>
          <w:color w:val="000000"/>
          <w:sz w:val="24"/>
          <w:szCs w:val="24"/>
        </w:rPr>
        <w:t>or </w:t>
      </w:r>
      <w:proofErr w:type="spellStart"/>
      <w:r w:rsidRPr="00252025">
        <w:rPr>
          <w:rFonts w:ascii="Times New Roman" w:eastAsia="Times New Roman" w:hAnsi="Times New Roman" w:cs="Times New Roman"/>
          <w:b/>
          <w:bCs/>
          <w:color w:val="000000"/>
          <w:sz w:val="24"/>
          <w:szCs w:val="24"/>
          <w:bdr w:val="none" w:sz="0" w:space="0" w:color="auto" w:frame="1"/>
        </w:rPr>
        <w:t>CGLib</w:t>
      </w:r>
      <w:proofErr w:type="spellEnd"/>
      <w:r w:rsidRPr="00252025">
        <w:rPr>
          <w:rFonts w:ascii="Times New Roman" w:eastAsia="Times New Roman" w:hAnsi="Times New Roman" w:cs="Times New Roman"/>
          <w:b/>
          <w:bCs/>
          <w:color w:val="000000"/>
          <w:sz w:val="24"/>
          <w:szCs w:val="24"/>
          <w:bdr w:val="none" w:sz="0" w:space="0" w:color="auto" w:frame="1"/>
        </w:rPr>
        <w:t> </w:t>
      </w:r>
      <w:r w:rsidRPr="00252025">
        <w:rPr>
          <w:rFonts w:ascii="Times New Roman" w:eastAsia="Times New Roman" w:hAnsi="Times New Roman" w:cs="Times New Roman"/>
          <w:color w:val="000000"/>
          <w:sz w:val="24"/>
          <w:szCs w:val="24"/>
        </w:rPr>
        <w:t>proxies</w:t>
      </w:r>
    </w:p>
    <w:p w:rsidR="00547317" w:rsidRPr="00252025" w:rsidRDefault="00547317" w:rsidP="00252025">
      <w:pPr>
        <w:numPr>
          <w:ilvl w:val="0"/>
          <w:numId w:val="5"/>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JDK Proxy</w:t>
      </w:r>
    </w:p>
    <w:p w:rsidR="00547317" w:rsidRPr="00252025" w:rsidRDefault="00547317" w:rsidP="00252025">
      <w:pPr>
        <w:numPr>
          <w:ilvl w:val="1"/>
          <w:numId w:val="5"/>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Also called dynamic proxies</w:t>
      </w:r>
    </w:p>
    <w:p w:rsidR="00547317" w:rsidRPr="00252025" w:rsidRDefault="00547317" w:rsidP="00252025">
      <w:pPr>
        <w:numPr>
          <w:ilvl w:val="1"/>
          <w:numId w:val="5"/>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API is built into the JDK</w:t>
      </w:r>
    </w:p>
    <w:p w:rsidR="00547317" w:rsidRPr="00252025" w:rsidRDefault="00547317" w:rsidP="00252025">
      <w:pPr>
        <w:numPr>
          <w:ilvl w:val="1"/>
          <w:numId w:val="5"/>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Requirements: Java interface(s)</w:t>
      </w:r>
    </w:p>
    <w:p w:rsidR="00547317" w:rsidRPr="00252025" w:rsidRDefault="00547317" w:rsidP="00252025">
      <w:pPr>
        <w:numPr>
          <w:ilvl w:val="1"/>
          <w:numId w:val="5"/>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 xml:space="preserve">All interfaces </w:t>
      </w:r>
      <w:proofErr w:type="spellStart"/>
      <w:r w:rsidRPr="00252025">
        <w:rPr>
          <w:rFonts w:ascii="Times New Roman" w:eastAsia="Times New Roman" w:hAnsi="Times New Roman" w:cs="Times New Roman"/>
          <w:color w:val="000000"/>
          <w:sz w:val="24"/>
          <w:szCs w:val="24"/>
        </w:rPr>
        <w:t>proxied</w:t>
      </w:r>
      <w:proofErr w:type="spellEnd"/>
    </w:p>
    <w:p w:rsidR="00547317" w:rsidRPr="00252025" w:rsidRDefault="00547317" w:rsidP="00252025">
      <w:pPr>
        <w:numPr>
          <w:ilvl w:val="0"/>
          <w:numId w:val="5"/>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proofErr w:type="spellStart"/>
      <w:r w:rsidRPr="00252025">
        <w:rPr>
          <w:rFonts w:ascii="Times New Roman" w:eastAsia="Times New Roman" w:hAnsi="Times New Roman" w:cs="Times New Roman"/>
          <w:b/>
          <w:bCs/>
          <w:color w:val="000000"/>
          <w:sz w:val="24"/>
          <w:szCs w:val="24"/>
          <w:bdr w:val="none" w:sz="0" w:space="0" w:color="auto" w:frame="1"/>
        </w:rPr>
        <w:t>CGLib</w:t>
      </w:r>
      <w:proofErr w:type="spellEnd"/>
      <w:r w:rsidRPr="00252025">
        <w:rPr>
          <w:rFonts w:ascii="Times New Roman" w:eastAsia="Times New Roman" w:hAnsi="Times New Roman" w:cs="Times New Roman"/>
          <w:b/>
          <w:bCs/>
          <w:color w:val="000000"/>
          <w:sz w:val="24"/>
          <w:szCs w:val="24"/>
          <w:bdr w:val="none" w:sz="0" w:space="0" w:color="auto" w:frame="1"/>
        </w:rPr>
        <w:t xml:space="preserve"> Proxy</w:t>
      </w:r>
    </w:p>
    <w:p w:rsidR="00547317" w:rsidRPr="00252025" w:rsidRDefault="00547317" w:rsidP="00252025">
      <w:pPr>
        <w:numPr>
          <w:ilvl w:val="1"/>
          <w:numId w:val="5"/>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NOT built into JDK</w:t>
      </w:r>
    </w:p>
    <w:p w:rsidR="00547317" w:rsidRPr="00252025" w:rsidRDefault="00547317" w:rsidP="00252025">
      <w:pPr>
        <w:numPr>
          <w:ilvl w:val="1"/>
          <w:numId w:val="5"/>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lastRenderedPageBreak/>
        <w:t>Included in Spring jars</w:t>
      </w:r>
    </w:p>
    <w:p w:rsidR="00547317" w:rsidRPr="00252025" w:rsidRDefault="00547317" w:rsidP="00252025">
      <w:pPr>
        <w:numPr>
          <w:ilvl w:val="1"/>
          <w:numId w:val="5"/>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Used when interface not available</w:t>
      </w:r>
    </w:p>
    <w:p w:rsidR="00547317" w:rsidRPr="00252025" w:rsidRDefault="00547317" w:rsidP="00252025">
      <w:pPr>
        <w:numPr>
          <w:ilvl w:val="1"/>
          <w:numId w:val="5"/>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Cannot be applied to final classes or methods</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 </w:t>
      </w:r>
    </w:p>
    <w:p w:rsidR="00547317" w:rsidRPr="00252025" w:rsidRDefault="00547317" w:rsidP="00252025">
      <w:pPr>
        <w:shd w:val="clear" w:color="auto" w:fill="F2F9FC"/>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Popular Tutorials</w:t>
      </w:r>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5" w:history="1">
        <w:r w:rsidR="00547317" w:rsidRPr="00252025">
          <w:rPr>
            <w:rFonts w:ascii="Times New Roman" w:eastAsia="Times New Roman" w:hAnsi="Times New Roman" w:cs="Times New Roman"/>
            <w:b/>
            <w:bCs/>
            <w:i/>
            <w:iCs/>
            <w:color w:val="63B175"/>
            <w:sz w:val="24"/>
            <w:szCs w:val="24"/>
            <w:bdr w:val="none" w:sz="0" w:space="0" w:color="auto" w:frame="1"/>
          </w:rPr>
          <w:t>Spring Tutorial</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6" w:history="1">
        <w:r w:rsidR="00547317" w:rsidRPr="00252025">
          <w:rPr>
            <w:rFonts w:ascii="Times New Roman" w:eastAsia="Times New Roman" w:hAnsi="Times New Roman" w:cs="Times New Roman"/>
            <w:b/>
            <w:bCs/>
            <w:i/>
            <w:iCs/>
            <w:color w:val="63B175"/>
            <w:sz w:val="24"/>
            <w:szCs w:val="24"/>
            <w:bdr w:val="none" w:sz="0" w:space="0" w:color="auto" w:frame="1"/>
          </w:rPr>
          <w:t>Spring MVC Web Tutorial</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7" w:history="1">
        <w:r w:rsidR="00547317" w:rsidRPr="00252025">
          <w:rPr>
            <w:rFonts w:ascii="Times New Roman" w:eastAsia="Times New Roman" w:hAnsi="Times New Roman" w:cs="Times New Roman"/>
            <w:b/>
            <w:bCs/>
            <w:i/>
            <w:iCs/>
            <w:color w:val="63B175"/>
            <w:sz w:val="24"/>
            <w:szCs w:val="24"/>
            <w:bdr w:val="none" w:sz="0" w:space="0" w:color="auto" w:frame="1"/>
          </w:rPr>
          <w:t>Spring Boot Tutorial</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8" w:history="1">
        <w:r w:rsidR="00547317" w:rsidRPr="00252025">
          <w:rPr>
            <w:rFonts w:ascii="Times New Roman" w:eastAsia="Times New Roman" w:hAnsi="Times New Roman" w:cs="Times New Roman"/>
            <w:b/>
            <w:bCs/>
            <w:i/>
            <w:iCs/>
            <w:color w:val="63B175"/>
            <w:sz w:val="24"/>
            <w:szCs w:val="24"/>
            <w:bdr w:val="none" w:sz="0" w:space="0" w:color="auto" w:frame="1"/>
          </w:rPr>
          <w:t>Spring Security Tutorial</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9" w:history="1">
        <w:r w:rsidR="00547317" w:rsidRPr="00252025">
          <w:rPr>
            <w:rFonts w:ascii="Times New Roman" w:eastAsia="Times New Roman" w:hAnsi="Times New Roman" w:cs="Times New Roman"/>
            <w:b/>
            <w:bCs/>
            <w:i/>
            <w:iCs/>
            <w:color w:val="63B175"/>
            <w:sz w:val="24"/>
            <w:szCs w:val="24"/>
            <w:bdr w:val="none" w:sz="0" w:space="0" w:color="auto" w:frame="1"/>
          </w:rPr>
          <w:t>Spring AOP Tutorial</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10" w:history="1">
        <w:r w:rsidR="00547317" w:rsidRPr="00252025">
          <w:rPr>
            <w:rFonts w:ascii="Times New Roman" w:eastAsia="Times New Roman" w:hAnsi="Times New Roman" w:cs="Times New Roman"/>
            <w:b/>
            <w:bCs/>
            <w:i/>
            <w:iCs/>
            <w:color w:val="63B175"/>
            <w:sz w:val="24"/>
            <w:szCs w:val="24"/>
            <w:bdr w:val="none" w:sz="0" w:space="0" w:color="auto" w:frame="1"/>
          </w:rPr>
          <w:t>Spring JDBC Tutorial</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11" w:history="1">
        <w:r w:rsidR="00547317" w:rsidRPr="00252025">
          <w:rPr>
            <w:rFonts w:ascii="Times New Roman" w:eastAsia="Times New Roman" w:hAnsi="Times New Roman" w:cs="Times New Roman"/>
            <w:b/>
            <w:bCs/>
            <w:i/>
            <w:iCs/>
            <w:color w:val="63B175"/>
            <w:sz w:val="24"/>
            <w:szCs w:val="24"/>
            <w:bdr w:val="none" w:sz="0" w:space="0" w:color="auto" w:frame="1"/>
          </w:rPr>
          <w:t>Spring HATEOAS</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12" w:history="1">
        <w:proofErr w:type="spellStart"/>
        <w:r w:rsidR="00547317" w:rsidRPr="00252025">
          <w:rPr>
            <w:rFonts w:ascii="Times New Roman" w:eastAsia="Times New Roman" w:hAnsi="Times New Roman" w:cs="Times New Roman"/>
            <w:b/>
            <w:bCs/>
            <w:i/>
            <w:iCs/>
            <w:color w:val="63B175"/>
            <w:sz w:val="24"/>
            <w:szCs w:val="24"/>
            <w:bdr w:val="none" w:sz="0" w:space="0" w:color="auto" w:frame="1"/>
          </w:rPr>
          <w:t>Microservices</w:t>
        </w:r>
        <w:proofErr w:type="spellEnd"/>
        <w:r w:rsidR="00547317" w:rsidRPr="00252025">
          <w:rPr>
            <w:rFonts w:ascii="Times New Roman" w:eastAsia="Times New Roman" w:hAnsi="Times New Roman" w:cs="Times New Roman"/>
            <w:b/>
            <w:bCs/>
            <w:i/>
            <w:iCs/>
            <w:color w:val="63B175"/>
            <w:sz w:val="24"/>
            <w:szCs w:val="24"/>
            <w:bdr w:val="none" w:sz="0" w:space="0" w:color="auto" w:frame="1"/>
          </w:rPr>
          <w:t xml:space="preserve"> with Spring Boot</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13" w:history="1">
        <w:r w:rsidR="00547317" w:rsidRPr="00252025">
          <w:rPr>
            <w:rFonts w:ascii="Times New Roman" w:eastAsia="Times New Roman" w:hAnsi="Times New Roman" w:cs="Times New Roman"/>
            <w:b/>
            <w:bCs/>
            <w:i/>
            <w:iCs/>
            <w:color w:val="63B175"/>
            <w:sz w:val="24"/>
            <w:szCs w:val="24"/>
            <w:bdr w:val="none" w:sz="0" w:space="0" w:color="auto" w:frame="1"/>
          </w:rPr>
          <w:t xml:space="preserve">REST </w:t>
        </w:r>
        <w:proofErr w:type="spellStart"/>
        <w:r w:rsidR="00547317" w:rsidRPr="00252025">
          <w:rPr>
            <w:rFonts w:ascii="Times New Roman" w:eastAsia="Times New Roman" w:hAnsi="Times New Roman" w:cs="Times New Roman"/>
            <w:b/>
            <w:bCs/>
            <w:i/>
            <w:iCs/>
            <w:color w:val="63B175"/>
            <w:sz w:val="24"/>
            <w:szCs w:val="24"/>
            <w:bdr w:val="none" w:sz="0" w:space="0" w:color="auto" w:frame="1"/>
          </w:rPr>
          <w:t>Webservice</w:t>
        </w:r>
        <w:proofErr w:type="spellEnd"/>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14" w:history="1">
        <w:r w:rsidR="00547317" w:rsidRPr="00252025">
          <w:rPr>
            <w:rFonts w:ascii="Times New Roman" w:eastAsia="Times New Roman" w:hAnsi="Times New Roman" w:cs="Times New Roman"/>
            <w:b/>
            <w:bCs/>
            <w:i/>
            <w:iCs/>
            <w:color w:val="63B175"/>
            <w:sz w:val="24"/>
            <w:szCs w:val="24"/>
            <w:bdr w:val="none" w:sz="0" w:space="0" w:color="auto" w:frame="1"/>
          </w:rPr>
          <w:t>Core Java</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15" w:history="1">
        <w:r w:rsidR="00547317" w:rsidRPr="00252025">
          <w:rPr>
            <w:rFonts w:ascii="Times New Roman" w:eastAsia="Times New Roman" w:hAnsi="Times New Roman" w:cs="Times New Roman"/>
            <w:b/>
            <w:bCs/>
            <w:i/>
            <w:iCs/>
            <w:color w:val="63B175"/>
            <w:sz w:val="24"/>
            <w:szCs w:val="24"/>
            <w:bdr w:val="none" w:sz="0" w:space="0" w:color="auto" w:frame="1"/>
          </w:rPr>
          <w:t>Hibernate Tutorial</w:t>
        </w:r>
      </w:hyperlink>
    </w:p>
    <w:p w:rsidR="00547317" w:rsidRPr="00252025" w:rsidRDefault="00252025" w:rsidP="00252025">
      <w:pPr>
        <w:numPr>
          <w:ilvl w:val="0"/>
          <w:numId w:val="6"/>
        </w:numPr>
        <w:shd w:val="clear" w:color="auto" w:fill="F2F9FC"/>
        <w:spacing w:after="0" w:line="360" w:lineRule="auto"/>
        <w:ind w:left="600"/>
        <w:textAlignment w:val="baseline"/>
        <w:rPr>
          <w:rFonts w:ascii="Times New Roman" w:eastAsia="Times New Roman" w:hAnsi="Times New Roman" w:cs="Times New Roman"/>
          <w:color w:val="000000"/>
          <w:sz w:val="24"/>
          <w:szCs w:val="24"/>
        </w:rPr>
      </w:pPr>
      <w:hyperlink r:id="rId16" w:history="1">
        <w:r w:rsidR="00547317" w:rsidRPr="00252025">
          <w:rPr>
            <w:rFonts w:ascii="Times New Roman" w:eastAsia="Times New Roman" w:hAnsi="Times New Roman" w:cs="Times New Roman"/>
            <w:b/>
            <w:bCs/>
            <w:i/>
            <w:iCs/>
            <w:color w:val="63B175"/>
            <w:sz w:val="24"/>
            <w:szCs w:val="24"/>
            <w:bdr w:val="none" w:sz="0" w:space="0" w:color="auto" w:frame="1"/>
          </w:rPr>
          <w:t>Spring Batch</w:t>
        </w:r>
      </w:hyperlink>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5. How many advice types does Spring support. What are they used for?</w:t>
      </w:r>
    </w:p>
    <w:p w:rsidR="00547317" w:rsidRPr="00252025" w:rsidRDefault="00547317" w:rsidP="00252025">
      <w:pPr>
        <w:numPr>
          <w:ilvl w:val="0"/>
          <w:numId w:val="7"/>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Before advice:</w:t>
      </w:r>
      <w:r w:rsidRPr="00252025">
        <w:rPr>
          <w:rFonts w:ascii="Times New Roman" w:eastAsia="Times New Roman" w:hAnsi="Times New Roman" w:cs="Times New Roman"/>
          <w:color w:val="000000"/>
          <w:sz w:val="24"/>
          <w:szCs w:val="24"/>
        </w:rPr>
        <w:t> Advice that executes before a join point, but which does not have the ability to prevent execution flow proceeding to the join point (unless it throws an exception).</w:t>
      </w:r>
    </w:p>
    <w:p w:rsidR="00547317" w:rsidRPr="00252025" w:rsidRDefault="00547317" w:rsidP="00252025">
      <w:pPr>
        <w:numPr>
          <w:ilvl w:val="0"/>
          <w:numId w:val="7"/>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After returning advice: </w:t>
      </w:r>
      <w:r w:rsidRPr="00252025">
        <w:rPr>
          <w:rFonts w:ascii="Times New Roman" w:eastAsia="Times New Roman" w:hAnsi="Times New Roman" w:cs="Times New Roman"/>
          <w:color w:val="000000"/>
          <w:sz w:val="24"/>
          <w:szCs w:val="24"/>
        </w:rPr>
        <w:t>Advice to be executed after a join point completes normally: for example, if a method returns without throwing an exception.</w:t>
      </w:r>
    </w:p>
    <w:p w:rsidR="00547317" w:rsidRPr="00252025" w:rsidRDefault="00547317" w:rsidP="00252025">
      <w:pPr>
        <w:numPr>
          <w:ilvl w:val="0"/>
          <w:numId w:val="7"/>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After throwing advice:</w:t>
      </w:r>
      <w:r w:rsidRPr="00252025">
        <w:rPr>
          <w:rFonts w:ascii="Times New Roman" w:eastAsia="Times New Roman" w:hAnsi="Times New Roman" w:cs="Times New Roman"/>
          <w:color w:val="000000"/>
          <w:sz w:val="24"/>
          <w:szCs w:val="24"/>
        </w:rPr>
        <w:t> Advice to be executed if a method exits by throwing an exception.</w:t>
      </w:r>
    </w:p>
    <w:p w:rsidR="00547317" w:rsidRPr="00252025" w:rsidRDefault="00547317" w:rsidP="00252025">
      <w:pPr>
        <w:numPr>
          <w:ilvl w:val="0"/>
          <w:numId w:val="7"/>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After advice: </w:t>
      </w:r>
      <w:r w:rsidRPr="00252025">
        <w:rPr>
          <w:rFonts w:ascii="Times New Roman" w:eastAsia="Times New Roman" w:hAnsi="Times New Roman" w:cs="Times New Roman"/>
          <w:color w:val="000000"/>
          <w:sz w:val="24"/>
          <w:szCs w:val="24"/>
        </w:rPr>
        <w:t>Advice to be executed regardless of the means by which a join point exits (normal or exceptional return).</w:t>
      </w:r>
    </w:p>
    <w:p w:rsidR="00547317" w:rsidRPr="00252025" w:rsidRDefault="00547317" w:rsidP="00252025">
      <w:pPr>
        <w:numPr>
          <w:ilvl w:val="0"/>
          <w:numId w:val="7"/>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Around advice: </w:t>
      </w:r>
      <w:r w:rsidRPr="00252025">
        <w:rPr>
          <w:rFonts w:ascii="Times New Roman" w:eastAsia="Times New Roman" w:hAnsi="Times New Roman" w:cs="Times New Roman"/>
          <w:color w:val="000000"/>
          <w:sz w:val="24"/>
          <w:szCs w:val="24"/>
        </w:rPr>
        <w:t xml:space="preserve">Advice that surrounds a join point such as a method invocation. This is the most powerful kind of advice. Around advice can perform custom behavior before and after the method invocation. It is also responsible for choosing whether to proceed to the </w:t>
      </w:r>
      <w:r w:rsidRPr="00252025">
        <w:rPr>
          <w:rFonts w:ascii="Times New Roman" w:eastAsia="Times New Roman" w:hAnsi="Times New Roman" w:cs="Times New Roman"/>
          <w:color w:val="000000"/>
          <w:sz w:val="24"/>
          <w:szCs w:val="24"/>
        </w:rPr>
        <w:lastRenderedPageBreak/>
        <w:t>join point or to shortcut the advised method execution by returning its own return value or throwing an exception.</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6. What do you have to do to enable the detection of the @Aspect annotation?</w:t>
      </w:r>
      <w:r w:rsidRPr="00252025">
        <w:rPr>
          <w:rFonts w:ascii="Times New Roman" w:eastAsia="Times New Roman" w:hAnsi="Times New Roman" w:cs="Times New Roman"/>
          <w:color w:val="000000"/>
          <w:sz w:val="24"/>
          <w:szCs w:val="24"/>
        </w:rPr>
        <w:br/>
        <w:t xml:space="preserve">To use @AspectJ aspects in a Spring configuration you need to enable Spring support for configuring Spring AOP based on @AspectJ aspects, and </w:t>
      </w:r>
      <w:proofErr w:type="spellStart"/>
      <w:r w:rsidRPr="00252025">
        <w:rPr>
          <w:rFonts w:ascii="Times New Roman" w:eastAsia="Times New Roman" w:hAnsi="Times New Roman" w:cs="Times New Roman"/>
          <w:color w:val="000000"/>
          <w:sz w:val="24"/>
          <w:szCs w:val="24"/>
        </w:rPr>
        <w:t>autoproxying</w:t>
      </w:r>
      <w:proofErr w:type="spellEnd"/>
      <w:r w:rsidRPr="00252025">
        <w:rPr>
          <w:rFonts w:ascii="Times New Roman" w:eastAsia="Times New Roman" w:hAnsi="Times New Roman" w:cs="Times New Roman"/>
          <w:color w:val="000000"/>
          <w:sz w:val="24"/>
          <w:szCs w:val="24"/>
        </w:rPr>
        <w:t xml:space="preserve"> beans based on whether or not they are advised by those aspects.</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br/>
        <w:t>Enabling @AspectJ Support with Java configuration</w:t>
      </w:r>
      <w:r w:rsidRPr="00252025">
        <w:rPr>
          <w:rFonts w:ascii="Times New Roman" w:eastAsia="Times New Roman" w:hAnsi="Times New Roman" w:cs="Times New Roman"/>
          <w:color w:val="000000"/>
          <w:sz w:val="24"/>
          <w:szCs w:val="24"/>
        </w:rPr>
        <w:br/>
        <w:t>To enable @AspectJ support with Java @Configuration add the @</w:t>
      </w:r>
      <w:proofErr w:type="spellStart"/>
      <w:r w:rsidRPr="00252025">
        <w:rPr>
          <w:rFonts w:ascii="Times New Roman" w:eastAsia="Times New Roman" w:hAnsi="Times New Roman" w:cs="Times New Roman"/>
          <w:color w:val="000000"/>
          <w:sz w:val="24"/>
          <w:szCs w:val="24"/>
        </w:rPr>
        <w:t>EnableAspectJAutoProxy</w:t>
      </w:r>
      <w:proofErr w:type="spellEnd"/>
      <w:r w:rsidRPr="00252025">
        <w:rPr>
          <w:rFonts w:ascii="Times New Roman" w:eastAsia="Times New Roman" w:hAnsi="Times New Roman" w:cs="Times New Roman"/>
          <w:color w:val="000000"/>
          <w:sz w:val="24"/>
          <w:szCs w:val="24"/>
        </w:rPr>
        <w:t xml:space="preserve"> annotation:</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@Configuration</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roofErr w:type="spellStart"/>
      <w:r w:rsidRPr="00252025">
        <w:rPr>
          <w:rFonts w:ascii="Times New Roman" w:eastAsia="Times New Roman" w:hAnsi="Times New Roman" w:cs="Times New Roman"/>
          <w:color w:val="000000"/>
          <w:sz w:val="24"/>
          <w:szCs w:val="24"/>
        </w:rPr>
        <w:t>EnableAspectJAutoProxy</w:t>
      </w:r>
      <w:proofErr w:type="spellEnd"/>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public</w:t>
      </w:r>
      <w:proofErr w:type="gramEnd"/>
      <w:r w:rsidRPr="00252025">
        <w:rPr>
          <w:rFonts w:ascii="Times New Roman" w:eastAsia="Times New Roman" w:hAnsi="Times New Roman" w:cs="Times New Roman"/>
          <w:color w:val="000000"/>
          <w:sz w:val="24"/>
          <w:szCs w:val="24"/>
        </w:rPr>
        <w:t xml:space="preserve"> class </w:t>
      </w:r>
      <w:proofErr w:type="spellStart"/>
      <w:r w:rsidRPr="00252025">
        <w:rPr>
          <w:rFonts w:ascii="Times New Roman" w:eastAsia="Times New Roman" w:hAnsi="Times New Roman" w:cs="Times New Roman"/>
          <w:color w:val="000000"/>
          <w:sz w:val="24"/>
          <w:szCs w:val="24"/>
        </w:rPr>
        <w:t>AppConfig</w:t>
      </w:r>
      <w:proofErr w:type="spellEnd"/>
      <w:r w:rsidRPr="00252025">
        <w:rPr>
          <w:rFonts w:ascii="Times New Roman" w:eastAsia="Times New Roman" w:hAnsi="Times New Roman" w:cs="Times New Roman"/>
          <w:color w:val="000000"/>
          <w:sz w:val="24"/>
          <w:szCs w:val="24"/>
        </w:rPr>
        <w:t xml:space="preserve">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br/>
        <w:t>Enabling @AspectJ Support with XML configuration</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To enable @AspectJ support with XML based configuration use the &lt;</w:t>
      </w:r>
      <w:proofErr w:type="spellStart"/>
      <w:r w:rsidRPr="00252025">
        <w:rPr>
          <w:rFonts w:ascii="Times New Roman" w:eastAsia="Times New Roman" w:hAnsi="Times New Roman" w:cs="Times New Roman"/>
          <w:color w:val="000000"/>
          <w:sz w:val="24"/>
          <w:szCs w:val="24"/>
        </w:rPr>
        <w:t>aop</w:t>
      </w:r>
      <w:proofErr w:type="gramStart"/>
      <w:r w:rsidRPr="00252025">
        <w:rPr>
          <w:rFonts w:ascii="Times New Roman" w:eastAsia="Times New Roman" w:hAnsi="Times New Roman" w:cs="Times New Roman"/>
          <w:color w:val="000000"/>
          <w:sz w:val="24"/>
          <w:szCs w:val="24"/>
        </w:rPr>
        <w:t>:aspectj</w:t>
      </w:r>
      <w:proofErr w:type="gramEnd"/>
      <w:r w:rsidRPr="00252025">
        <w:rPr>
          <w:rFonts w:ascii="Times New Roman" w:eastAsia="Times New Roman" w:hAnsi="Times New Roman" w:cs="Times New Roman"/>
          <w:color w:val="000000"/>
          <w:sz w:val="24"/>
          <w:szCs w:val="24"/>
        </w:rPr>
        <w:t>-autoproxy</w:t>
      </w:r>
      <w:proofErr w:type="spellEnd"/>
      <w:r w:rsidRPr="00252025">
        <w:rPr>
          <w:rFonts w:ascii="Times New Roman" w:eastAsia="Times New Roman" w:hAnsi="Times New Roman" w:cs="Times New Roman"/>
          <w:color w:val="000000"/>
          <w:sz w:val="24"/>
          <w:szCs w:val="24"/>
        </w:rPr>
        <w:t>/&gt; element: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&lt;</w:t>
      </w:r>
      <w:proofErr w:type="spellStart"/>
      <w:r w:rsidRPr="00252025">
        <w:rPr>
          <w:rFonts w:ascii="Times New Roman" w:eastAsia="Times New Roman" w:hAnsi="Times New Roman" w:cs="Times New Roman"/>
          <w:color w:val="000000"/>
          <w:sz w:val="24"/>
          <w:szCs w:val="24"/>
        </w:rPr>
        <w:t>aop</w:t>
      </w:r>
      <w:proofErr w:type="gramStart"/>
      <w:r w:rsidRPr="00252025">
        <w:rPr>
          <w:rFonts w:ascii="Times New Roman" w:eastAsia="Times New Roman" w:hAnsi="Times New Roman" w:cs="Times New Roman"/>
          <w:color w:val="000000"/>
          <w:sz w:val="24"/>
          <w:szCs w:val="24"/>
        </w:rPr>
        <w:t>:aspectj</w:t>
      </w:r>
      <w:proofErr w:type="gramEnd"/>
      <w:r w:rsidRPr="00252025">
        <w:rPr>
          <w:rFonts w:ascii="Times New Roman" w:eastAsia="Times New Roman" w:hAnsi="Times New Roman" w:cs="Times New Roman"/>
          <w:color w:val="000000"/>
          <w:sz w:val="24"/>
          <w:szCs w:val="24"/>
        </w:rPr>
        <w:t>-autoproxy</w:t>
      </w:r>
      <w:proofErr w:type="spellEnd"/>
      <w:r w:rsidRPr="00252025">
        <w:rPr>
          <w:rFonts w:ascii="Times New Roman" w:eastAsia="Times New Roman" w:hAnsi="Times New Roman" w:cs="Times New Roman"/>
          <w:color w:val="000000"/>
          <w:sz w:val="24"/>
          <w:szCs w:val="24"/>
        </w:rPr>
        <w:t>/&gt;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7. Name three typical cross cutting concerns?</w:t>
      </w:r>
    </w:p>
    <w:p w:rsidR="00547317" w:rsidRPr="00252025" w:rsidRDefault="00547317" w:rsidP="00252025">
      <w:pPr>
        <w:numPr>
          <w:ilvl w:val="0"/>
          <w:numId w:val="8"/>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Logging</w:t>
      </w:r>
    </w:p>
    <w:p w:rsidR="00547317" w:rsidRPr="00252025" w:rsidRDefault="00547317" w:rsidP="00252025">
      <w:pPr>
        <w:numPr>
          <w:ilvl w:val="0"/>
          <w:numId w:val="8"/>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Security</w:t>
      </w:r>
    </w:p>
    <w:p w:rsidR="00547317" w:rsidRPr="00252025" w:rsidRDefault="00547317" w:rsidP="00252025">
      <w:pPr>
        <w:numPr>
          <w:ilvl w:val="0"/>
          <w:numId w:val="8"/>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Transaction</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8. What two problems arise if you don’t solve a cross cutting concern via AOP?</w:t>
      </w:r>
      <w:r w:rsidRPr="00252025">
        <w:rPr>
          <w:rFonts w:ascii="Times New Roman" w:eastAsia="Times New Roman" w:hAnsi="Times New Roman" w:cs="Times New Roman"/>
          <w:color w:val="000000"/>
          <w:sz w:val="24"/>
          <w:szCs w:val="24"/>
        </w:rPr>
        <w:br/>
        <w:t xml:space="preserve">Implementing Cross Cutting Concerns </w:t>
      </w:r>
      <w:proofErr w:type="gramStart"/>
      <w:r w:rsidRPr="00252025">
        <w:rPr>
          <w:rFonts w:ascii="Times New Roman" w:eastAsia="Times New Roman" w:hAnsi="Times New Roman" w:cs="Times New Roman"/>
          <w:color w:val="000000"/>
          <w:sz w:val="24"/>
          <w:szCs w:val="24"/>
        </w:rPr>
        <w:t>Without</w:t>
      </w:r>
      <w:proofErr w:type="gramEnd"/>
      <w:r w:rsidRPr="00252025">
        <w:rPr>
          <w:rFonts w:ascii="Times New Roman" w:eastAsia="Times New Roman" w:hAnsi="Times New Roman" w:cs="Times New Roman"/>
          <w:color w:val="000000"/>
          <w:sz w:val="24"/>
          <w:szCs w:val="24"/>
        </w:rPr>
        <w:t xml:space="preserve"> Modularization</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 Failing to modularize cross-cutting concerns leads to two things</w:t>
      </w:r>
      <w:r w:rsidRPr="00252025">
        <w:rPr>
          <w:rFonts w:ascii="Times New Roman" w:eastAsia="Times New Roman" w:hAnsi="Times New Roman" w:cs="Times New Roman"/>
          <w:color w:val="000000"/>
          <w:sz w:val="24"/>
          <w:szCs w:val="24"/>
        </w:rPr>
        <w:br/>
        <w:t>– Code tangling</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lastRenderedPageBreak/>
        <w:t>• A coupling of concerns</w:t>
      </w:r>
      <w:r w:rsidRPr="00252025">
        <w:rPr>
          <w:rFonts w:ascii="Times New Roman" w:eastAsia="Times New Roman" w:hAnsi="Times New Roman" w:cs="Times New Roman"/>
          <w:color w:val="000000"/>
          <w:sz w:val="24"/>
          <w:szCs w:val="24"/>
        </w:rPr>
        <w:br/>
        <w:t>– Code scattering</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 The same concern spread across modules</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br/>
        <w:t>Problem #1: Tangling</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public</w:t>
      </w:r>
      <w:proofErr w:type="gramEnd"/>
      <w:r w:rsidRPr="00252025">
        <w:rPr>
          <w:rFonts w:ascii="Times New Roman" w:eastAsia="Times New Roman" w:hAnsi="Times New Roman" w:cs="Times New Roman"/>
          <w:color w:val="000000"/>
          <w:sz w:val="24"/>
          <w:szCs w:val="24"/>
        </w:rPr>
        <w:t xml:space="preserve"> class </w:t>
      </w:r>
      <w:proofErr w:type="spellStart"/>
      <w:r w:rsidRPr="00252025">
        <w:rPr>
          <w:rFonts w:ascii="Times New Roman" w:eastAsia="Times New Roman" w:hAnsi="Times New Roman" w:cs="Times New Roman"/>
          <w:color w:val="000000"/>
          <w:sz w:val="24"/>
          <w:szCs w:val="24"/>
        </w:rPr>
        <w:t>RewardNetworkImpl</w:t>
      </w:r>
      <w:proofErr w:type="spellEnd"/>
      <w:r w:rsidRPr="00252025">
        <w:rPr>
          <w:rFonts w:ascii="Times New Roman" w:eastAsia="Times New Roman" w:hAnsi="Times New Roman" w:cs="Times New Roman"/>
          <w:color w:val="000000"/>
          <w:sz w:val="24"/>
          <w:szCs w:val="24"/>
        </w:rPr>
        <w:t xml:space="preserve"> implements </w:t>
      </w:r>
      <w:proofErr w:type="spellStart"/>
      <w:r w:rsidRPr="00252025">
        <w:rPr>
          <w:rFonts w:ascii="Times New Roman" w:eastAsia="Times New Roman" w:hAnsi="Times New Roman" w:cs="Times New Roman"/>
          <w:color w:val="000000"/>
          <w:sz w:val="24"/>
          <w:szCs w:val="24"/>
        </w:rPr>
        <w:t>RewardNetwork</w:t>
      </w:r>
      <w:proofErr w:type="spellEnd"/>
      <w:r w:rsidRPr="00252025">
        <w:rPr>
          <w:rFonts w:ascii="Times New Roman" w:eastAsia="Times New Roman" w:hAnsi="Times New Roman" w:cs="Times New Roman"/>
          <w:color w:val="000000"/>
          <w:sz w:val="24"/>
          <w:szCs w:val="24"/>
        </w:rPr>
        <w:t xml:space="preserve">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public</w:t>
      </w:r>
      <w:proofErr w:type="gramEnd"/>
      <w:r w:rsidRPr="00252025">
        <w:rPr>
          <w:rFonts w:ascii="Times New Roman" w:eastAsia="Times New Roman" w:hAnsi="Times New Roman" w:cs="Times New Roman"/>
          <w:color w:val="000000"/>
          <w:sz w:val="24"/>
          <w:szCs w:val="24"/>
        </w:rPr>
        <w:t xml:space="preserve"> </w:t>
      </w:r>
      <w:proofErr w:type="spellStart"/>
      <w:r w:rsidRPr="00252025">
        <w:rPr>
          <w:rFonts w:ascii="Times New Roman" w:eastAsia="Times New Roman" w:hAnsi="Times New Roman" w:cs="Times New Roman"/>
          <w:color w:val="000000"/>
          <w:sz w:val="24"/>
          <w:szCs w:val="24"/>
        </w:rPr>
        <w:t>RewardConfirmation</w:t>
      </w:r>
      <w:proofErr w:type="spellEnd"/>
      <w:r w:rsidRPr="00252025">
        <w:rPr>
          <w:rFonts w:ascii="Times New Roman" w:eastAsia="Times New Roman" w:hAnsi="Times New Roman" w:cs="Times New Roman"/>
          <w:color w:val="000000"/>
          <w:sz w:val="24"/>
          <w:szCs w:val="24"/>
        </w:rPr>
        <w:t xml:space="preserve"> </w:t>
      </w:r>
      <w:proofErr w:type="spellStart"/>
      <w:r w:rsidRPr="00252025">
        <w:rPr>
          <w:rFonts w:ascii="Times New Roman" w:eastAsia="Times New Roman" w:hAnsi="Times New Roman" w:cs="Times New Roman"/>
          <w:color w:val="000000"/>
          <w:sz w:val="24"/>
          <w:szCs w:val="24"/>
        </w:rPr>
        <w:t>rewardAccountFor</w:t>
      </w:r>
      <w:proofErr w:type="spellEnd"/>
      <w:r w:rsidRPr="00252025">
        <w:rPr>
          <w:rFonts w:ascii="Times New Roman" w:eastAsia="Times New Roman" w:hAnsi="Times New Roman" w:cs="Times New Roman"/>
          <w:color w:val="000000"/>
          <w:sz w:val="24"/>
          <w:szCs w:val="24"/>
        </w:rPr>
        <w:t>(Dining dining)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252025">
        <w:rPr>
          <w:rFonts w:ascii="Times New Roman" w:eastAsia="Times New Roman" w:hAnsi="Times New Roman" w:cs="Times New Roman"/>
          <w:b/>
          <w:bCs/>
          <w:color w:val="000000"/>
          <w:sz w:val="24"/>
          <w:szCs w:val="24"/>
          <w:bdr w:val="none" w:sz="0" w:space="0" w:color="auto" w:frame="1"/>
        </w:rPr>
        <w:t>//</w:t>
      </w:r>
      <w:proofErr w:type="spellStart"/>
      <w:r w:rsidRPr="00252025">
        <w:rPr>
          <w:rFonts w:ascii="Times New Roman" w:eastAsia="Times New Roman" w:hAnsi="Times New Roman" w:cs="Times New Roman"/>
          <w:b/>
          <w:bCs/>
          <w:color w:val="000000"/>
          <w:sz w:val="24"/>
          <w:szCs w:val="24"/>
          <w:bdr w:val="none" w:sz="0" w:space="0" w:color="auto" w:frame="1"/>
        </w:rPr>
        <w:t>Non productive</w:t>
      </w:r>
      <w:proofErr w:type="spellEnd"/>
      <w:r w:rsidRPr="00252025">
        <w:rPr>
          <w:rFonts w:ascii="Times New Roman" w:eastAsia="Times New Roman" w:hAnsi="Times New Roman" w:cs="Times New Roman"/>
          <w:b/>
          <w:bCs/>
          <w:color w:val="000000"/>
          <w:sz w:val="24"/>
          <w:szCs w:val="24"/>
          <w:bdr w:val="none" w:sz="0" w:space="0" w:color="auto" w:frame="1"/>
        </w:rPr>
        <w:t xml:space="preserve"> code or </w:t>
      </w:r>
      <w:proofErr w:type="spellStart"/>
      <w:r w:rsidRPr="00252025">
        <w:rPr>
          <w:rFonts w:ascii="Times New Roman" w:eastAsia="Times New Roman" w:hAnsi="Times New Roman" w:cs="Times New Roman"/>
          <w:b/>
          <w:bCs/>
          <w:color w:val="000000"/>
          <w:sz w:val="24"/>
          <w:szCs w:val="24"/>
          <w:bdr w:val="none" w:sz="0" w:space="0" w:color="auto" w:frame="1"/>
        </w:rPr>
        <w:t>non functional</w:t>
      </w:r>
      <w:proofErr w:type="spellEnd"/>
      <w:r w:rsidRPr="00252025">
        <w:rPr>
          <w:rFonts w:ascii="Times New Roman" w:eastAsia="Times New Roman" w:hAnsi="Times New Roman" w:cs="Times New Roman"/>
          <w:b/>
          <w:bCs/>
          <w:color w:val="000000"/>
          <w:sz w:val="24"/>
          <w:szCs w:val="24"/>
          <w:bdr w:val="none" w:sz="0" w:space="0" w:color="auto" w:frame="1"/>
        </w:rPr>
        <w:t xml:space="preserve"> code for business requirement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roofErr w:type="gramStart"/>
      <w:r w:rsidRPr="00252025">
        <w:rPr>
          <w:rFonts w:ascii="Times New Roman" w:eastAsia="Times New Roman" w:hAnsi="Times New Roman" w:cs="Times New Roman"/>
          <w:b/>
          <w:bCs/>
          <w:color w:val="000000"/>
          <w:sz w:val="24"/>
          <w:szCs w:val="24"/>
          <w:bdr w:val="none" w:sz="0" w:space="0" w:color="auto" w:frame="1"/>
        </w:rPr>
        <w:t>if</w:t>
      </w:r>
      <w:proofErr w:type="gramEnd"/>
      <w:r w:rsidRPr="00252025">
        <w:rPr>
          <w:rFonts w:ascii="Times New Roman" w:eastAsia="Times New Roman" w:hAnsi="Times New Roman" w:cs="Times New Roman"/>
          <w:b/>
          <w:bCs/>
          <w:color w:val="000000"/>
          <w:sz w:val="24"/>
          <w:szCs w:val="24"/>
          <w:bdr w:val="none" w:sz="0" w:space="0" w:color="auto" w:frame="1"/>
        </w:rPr>
        <w:t xml:space="preserve"> (!</w:t>
      </w:r>
      <w:proofErr w:type="spellStart"/>
      <w:r w:rsidRPr="00252025">
        <w:rPr>
          <w:rFonts w:ascii="Times New Roman" w:eastAsia="Times New Roman" w:hAnsi="Times New Roman" w:cs="Times New Roman"/>
          <w:b/>
          <w:bCs/>
          <w:color w:val="000000"/>
          <w:sz w:val="24"/>
          <w:szCs w:val="24"/>
          <w:bdr w:val="none" w:sz="0" w:space="0" w:color="auto" w:frame="1"/>
        </w:rPr>
        <w:t>hasPermission</w:t>
      </w:r>
      <w:proofErr w:type="spellEnd"/>
      <w:r w:rsidRPr="00252025">
        <w:rPr>
          <w:rFonts w:ascii="Times New Roman" w:eastAsia="Times New Roman" w:hAnsi="Times New Roman" w:cs="Times New Roman"/>
          <w:b/>
          <w:bCs/>
          <w:color w:val="000000"/>
          <w:sz w:val="24"/>
          <w:szCs w:val="24"/>
          <w:bdr w:val="none" w:sz="0" w:space="0" w:color="auto" w:frame="1"/>
        </w:rPr>
        <w:t>(</w:t>
      </w:r>
      <w:proofErr w:type="spellStart"/>
      <w:r w:rsidRPr="00252025">
        <w:rPr>
          <w:rFonts w:ascii="Times New Roman" w:eastAsia="Times New Roman" w:hAnsi="Times New Roman" w:cs="Times New Roman"/>
          <w:b/>
          <w:bCs/>
          <w:color w:val="000000"/>
          <w:sz w:val="24"/>
          <w:szCs w:val="24"/>
          <w:bdr w:val="none" w:sz="0" w:space="0" w:color="auto" w:frame="1"/>
        </w:rPr>
        <w:t>SecurityContext.getPrincipal</w:t>
      </w:r>
      <w:proofErr w:type="spellEnd"/>
      <w:r w:rsidRPr="00252025">
        <w:rPr>
          <w:rFonts w:ascii="Times New Roman" w:eastAsia="Times New Roman" w:hAnsi="Times New Roman" w:cs="Times New Roman"/>
          <w:b/>
          <w:bCs/>
          <w:color w:val="000000"/>
          <w:sz w:val="24"/>
          <w:szCs w:val="24"/>
          <w:bdr w:val="none" w:sz="0" w:space="0" w:color="auto" w:frame="1"/>
        </w:rPr>
        <w:t>())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roofErr w:type="gramStart"/>
      <w:r w:rsidRPr="00252025">
        <w:rPr>
          <w:rFonts w:ascii="Times New Roman" w:eastAsia="Times New Roman" w:hAnsi="Times New Roman" w:cs="Times New Roman"/>
          <w:b/>
          <w:bCs/>
          <w:color w:val="000000"/>
          <w:sz w:val="24"/>
          <w:szCs w:val="24"/>
          <w:bdr w:val="none" w:sz="0" w:space="0" w:color="auto" w:frame="1"/>
        </w:rPr>
        <w:t>throw</w:t>
      </w:r>
      <w:proofErr w:type="gramEnd"/>
      <w:r w:rsidRPr="00252025">
        <w:rPr>
          <w:rFonts w:ascii="Times New Roman" w:eastAsia="Times New Roman" w:hAnsi="Times New Roman" w:cs="Times New Roman"/>
          <w:b/>
          <w:bCs/>
          <w:color w:val="000000"/>
          <w:sz w:val="24"/>
          <w:szCs w:val="24"/>
          <w:bdr w:val="none" w:sz="0" w:space="0" w:color="auto" w:frame="1"/>
        </w:rPr>
        <w:t xml:space="preserve"> new </w:t>
      </w:r>
      <w:proofErr w:type="spellStart"/>
      <w:r w:rsidRPr="00252025">
        <w:rPr>
          <w:rFonts w:ascii="Times New Roman" w:eastAsia="Times New Roman" w:hAnsi="Times New Roman" w:cs="Times New Roman"/>
          <w:b/>
          <w:bCs/>
          <w:color w:val="000000"/>
          <w:sz w:val="24"/>
          <w:szCs w:val="24"/>
          <w:bdr w:val="none" w:sz="0" w:space="0" w:color="auto" w:frame="1"/>
        </w:rPr>
        <w:t>AccessDeniedException</w:t>
      </w:r>
      <w:proofErr w:type="spellEnd"/>
      <w:r w:rsidRPr="00252025">
        <w:rPr>
          <w:rFonts w:ascii="Times New Roman" w:eastAsia="Times New Roman" w:hAnsi="Times New Roman" w:cs="Times New Roman"/>
          <w:b/>
          <w:bCs/>
          <w:color w:val="000000"/>
          <w:sz w:val="24"/>
          <w:szCs w:val="24"/>
          <w:bdr w:val="none" w:sz="0" w:space="0" w:color="auto" w:frame="1"/>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252025">
        <w:rPr>
          <w:rFonts w:ascii="Times New Roman" w:eastAsia="Times New Roman" w:hAnsi="Times New Roman" w:cs="Times New Roman"/>
          <w:b/>
          <w:bCs/>
          <w:color w:val="000000"/>
          <w:sz w:val="24"/>
          <w:szCs w:val="24"/>
          <w:bdr w:val="none" w:sz="0" w:space="0" w:color="auto" w:frame="1"/>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 xml:space="preserve">Account a = </w:t>
      </w:r>
      <w:proofErr w:type="spellStart"/>
      <w:proofErr w:type="gramStart"/>
      <w:r w:rsidRPr="00252025">
        <w:rPr>
          <w:rFonts w:ascii="Times New Roman" w:eastAsia="Times New Roman" w:hAnsi="Times New Roman" w:cs="Times New Roman"/>
          <w:color w:val="000000"/>
          <w:sz w:val="24"/>
          <w:szCs w:val="24"/>
        </w:rPr>
        <w:t>accountRepository.findByCreditCard</w:t>
      </w:r>
      <w:proofErr w:type="spellEnd"/>
      <w:r w:rsidRPr="00252025">
        <w:rPr>
          <w:rFonts w:ascii="Times New Roman" w:eastAsia="Times New Roman" w:hAnsi="Times New Roman" w:cs="Times New Roman"/>
          <w:color w:val="000000"/>
          <w:sz w:val="24"/>
          <w:szCs w:val="24"/>
        </w:rPr>
        <w:t>(…</w:t>
      </w:r>
      <w:proofErr w:type="gramEnd"/>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 xml:space="preserve">Restaurant r = </w:t>
      </w:r>
      <w:proofErr w:type="spellStart"/>
      <w:proofErr w:type="gramStart"/>
      <w:r w:rsidRPr="00252025">
        <w:rPr>
          <w:rFonts w:ascii="Times New Roman" w:eastAsia="Times New Roman" w:hAnsi="Times New Roman" w:cs="Times New Roman"/>
          <w:color w:val="000000"/>
          <w:sz w:val="24"/>
          <w:szCs w:val="24"/>
        </w:rPr>
        <w:t>restaurantRepository.findByMerchantNumber</w:t>
      </w:r>
      <w:proofErr w:type="spellEnd"/>
      <w:r w:rsidRPr="00252025">
        <w:rPr>
          <w:rFonts w:ascii="Times New Roman" w:eastAsia="Times New Roman" w:hAnsi="Times New Roman" w:cs="Times New Roman"/>
          <w:color w:val="000000"/>
          <w:sz w:val="24"/>
          <w:szCs w:val="24"/>
        </w:rPr>
        <w:t>(…</w:t>
      </w:r>
      <w:proofErr w:type="gramEnd"/>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spellStart"/>
      <w:r w:rsidRPr="00252025">
        <w:rPr>
          <w:rFonts w:ascii="Times New Roman" w:eastAsia="Times New Roman" w:hAnsi="Times New Roman" w:cs="Times New Roman"/>
          <w:color w:val="000000"/>
          <w:sz w:val="24"/>
          <w:szCs w:val="24"/>
        </w:rPr>
        <w:t>MonetaryAmount</w:t>
      </w:r>
      <w:proofErr w:type="spellEnd"/>
      <w:r w:rsidRPr="00252025">
        <w:rPr>
          <w:rFonts w:ascii="Times New Roman" w:eastAsia="Times New Roman" w:hAnsi="Times New Roman" w:cs="Times New Roman"/>
          <w:color w:val="000000"/>
          <w:sz w:val="24"/>
          <w:szCs w:val="24"/>
        </w:rPr>
        <w:t xml:space="preserve"> </w:t>
      </w:r>
      <w:proofErr w:type="spellStart"/>
      <w:r w:rsidRPr="00252025">
        <w:rPr>
          <w:rFonts w:ascii="Times New Roman" w:eastAsia="Times New Roman" w:hAnsi="Times New Roman" w:cs="Times New Roman"/>
          <w:color w:val="000000"/>
          <w:sz w:val="24"/>
          <w:szCs w:val="24"/>
        </w:rPr>
        <w:t>amt</w:t>
      </w:r>
      <w:proofErr w:type="spellEnd"/>
      <w:r w:rsidRPr="00252025">
        <w:rPr>
          <w:rFonts w:ascii="Times New Roman" w:eastAsia="Times New Roman" w:hAnsi="Times New Roman" w:cs="Times New Roman"/>
          <w:color w:val="000000"/>
          <w:sz w:val="24"/>
          <w:szCs w:val="24"/>
        </w:rPr>
        <w:t xml:space="preserve"> = </w:t>
      </w:r>
      <w:proofErr w:type="spellStart"/>
      <w:proofErr w:type="gramStart"/>
      <w:r w:rsidRPr="00252025">
        <w:rPr>
          <w:rFonts w:ascii="Times New Roman" w:eastAsia="Times New Roman" w:hAnsi="Times New Roman" w:cs="Times New Roman"/>
          <w:color w:val="000000"/>
          <w:sz w:val="24"/>
          <w:szCs w:val="24"/>
        </w:rPr>
        <w:t>r.calculateBenefitFor</w:t>
      </w:r>
      <w:proofErr w:type="spellEnd"/>
      <w:r w:rsidRPr="00252025">
        <w:rPr>
          <w:rFonts w:ascii="Times New Roman" w:eastAsia="Times New Roman" w:hAnsi="Times New Roman" w:cs="Times New Roman"/>
          <w:color w:val="000000"/>
          <w:sz w:val="24"/>
          <w:szCs w:val="24"/>
        </w:rPr>
        <w:t>(</w:t>
      </w:r>
      <w:proofErr w:type="gramEnd"/>
      <w:r w:rsidRPr="00252025">
        <w:rPr>
          <w:rFonts w:ascii="Times New Roman" w:eastAsia="Times New Roman" w:hAnsi="Times New Roman" w:cs="Times New Roman"/>
          <w:color w:val="000000"/>
          <w:sz w:val="24"/>
          <w:szCs w:val="24"/>
        </w:rPr>
        <w:t>account, dining);</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Problem #2: Scattering</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public</w:t>
      </w:r>
      <w:proofErr w:type="gramEnd"/>
      <w:r w:rsidRPr="00252025">
        <w:rPr>
          <w:rFonts w:ascii="Times New Roman" w:eastAsia="Times New Roman" w:hAnsi="Times New Roman" w:cs="Times New Roman"/>
          <w:color w:val="000000"/>
          <w:sz w:val="24"/>
          <w:szCs w:val="24"/>
        </w:rPr>
        <w:t xml:space="preserve"> class </w:t>
      </w:r>
      <w:proofErr w:type="spellStart"/>
      <w:r w:rsidRPr="00252025">
        <w:rPr>
          <w:rFonts w:ascii="Times New Roman" w:eastAsia="Times New Roman" w:hAnsi="Times New Roman" w:cs="Times New Roman"/>
          <w:color w:val="000000"/>
          <w:sz w:val="24"/>
          <w:szCs w:val="24"/>
        </w:rPr>
        <w:t>JpaAccountManager</w:t>
      </w:r>
      <w:proofErr w:type="spellEnd"/>
      <w:r w:rsidRPr="00252025">
        <w:rPr>
          <w:rFonts w:ascii="Times New Roman" w:eastAsia="Times New Roman" w:hAnsi="Times New Roman" w:cs="Times New Roman"/>
          <w:color w:val="000000"/>
          <w:sz w:val="24"/>
          <w:szCs w:val="24"/>
        </w:rPr>
        <w:t xml:space="preserve"> implements </w:t>
      </w:r>
      <w:proofErr w:type="spellStart"/>
      <w:r w:rsidRPr="00252025">
        <w:rPr>
          <w:rFonts w:ascii="Times New Roman" w:eastAsia="Times New Roman" w:hAnsi="Times New Roman" w:cs="Times New Roman"/>
          <w:color w:val="000000"/>
          <w:sz w:val="24"/>
          <w:szCs w:val="24"/>
        </w:rPr>
        <w:t>AccountManager</w:t>
      </w:r>
      <w:proofErr w:type="spellEnd"/>
      <w:r w:rsidRPr="00252025">
        <w:rPr>
          <w:rFonts w:ascii="Times New Roman" w:eastAsia="Times New Roman" w:hAnsi="Times New Roman" w:cs="Times New Roman"/>
          <w:color w:val="000000"/>
          <w:sz w:val="24"/>
          <w:szCs w:val="24"/>
        </w:rPr>
        <w:t xml:space="preserve">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public</w:t>
      </w:r>
      <w:proofErr w:type="gramEnd"/>
      <w:r w:rsidRPr="00252025">
        <w:rPr>
          <w:rFonts w:ascii="Times New Roman" w:eastAsia="Times New Roman" w:hAnsi="Times New Roman" w:cs="Times New Roman"/>
          <w:color w:val="000000"/>
          <w:sz w:val="24"/>
          <w:szCs w:val="24"/>
        </w:rPr>
        <w:t xml:space="preserve"> Account </w:t>
      </w:r>
      <w:proofErr w:type="spellStart"/>
      <w:r w:rsidRPr="00252025">
        <w:rPr>
          <w:rFonts w:ascii="Times New Roman" w:eastAsia="Times New Roman" w:hAnsi="Times New Roman" w:cs="Times New Roman"/>
          <w:color w:val="000000"/>
          <w:sz w:val="24"/>
          <w:szCs w:val="24"/>
        </w:rPr>
        <w:t>getAccountForEditing</w:t>
      </w:r>
      <w:proofErr w:type="spellEnd"/>
      <w:r w:rsidRPr="00252025">
        <w:rPr>
          <w:rFonts w:ascii="Times New Roman" w:eastAsia="Times New Roman" w:hAnsi="Times New Roman" w:cs="Times New Roman"/>
          <w:color w:val="000000"/>
          <w:sz w:val="24"/>
          <w:szCs w:val="24"/>
        </w:rPr>
        <w:t>(Long id)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252025">
        <w:rPr>
          <w:rFonts w:ascii="Times New Roman" w:eastAsia="Times New Roman" w:hAnsi="Times New Roman" w:cs="Times New Roman"/>
          <w:b/>
          <w:bCs/>
          <w:color w:val="000000"/>
          <w:sz w:val="24"/>
          <w:szCs w:val="24"/>
          <w:bdr w:val="none" w:sz="0" w:space="0" w:color="auto" w:frame="1"/>
        </w:rPr>
        <w:t>//</w:t>
      </w:r>
      <w:proofErr w:type="spellStart"/>
      <w:r w:rsidRPr="00252025">
        <w:rPr>
          <w:rFonts w:ascii="Times New Roman" w:eastAsia="Times New Roman" w:hAnsi="Times New Roman" w:cs="Times New Roman"/>
          <w:b/>
          <w:bCs/>
          <w:color w:val="000000"/>
          <w:sz w:val="24"/>
          <w:szCs w:val="24"/>
          <w:bdr w:val="none" w:sz="0" w:space="0" w:color="auto" w:frame="1"/>
        </w:rPr>
        <w:t>Non productive</w:t>
      </w:r>
      <w:proofErr w:type="spellEnd"/>
      <w:r w:rsidRPr="00252025">
        <w:rPr>
          <w:rFonts w:ascii="Times New Roman" w:eastAsia="Times New Roman" w:hAnsi="Times New Roman" w:cs="Times New Roman"/>
          <w:b/>
          <w:bCs/>
          <w:color w:val="000000"/>
          <w:sz w:val="24"/>
          <w:szCs w:val="24"/>
          <w:bdr w:val="none" w:sz="0" w:space="0" w:color="auto" w:frame="1"/>
        </w:rPr>
        <w:t xml:space="preserve"> code or </w:t>
      </w:r>
      <w:proofErr w:type="spellStart"/>
      <w:r w:rsidRPr="00252025">
        <w:rPr>
          <w:rFonts w:ascii="Times New Roman" w:eastAsia="Times New Roman" w:hAnsi="Times New Roman" w:cs="Times New Roman"/>
          <w:b/>
          <w:bCs/>
          <w:color w:val="000000"/>
          <w:sz w:val="24"/>
          <w:szCs w:val="24"/>
          <w:bdr w:val="none" w:sz="0" w:space="0" w:color="auto" w:frame="1"/>
        </w:rPr>
        <w:t>non functional</w:t>
      </w:r>
      <w:proofErr w:type="spellEnd"/>
      <w:r w:rsidRPr="00252025">
        <w:rPr>
          <w:rFonts w:ascii="Times New Roman" w:eastAsia="Times New Roman" w:hAnsi="Times New Roman" w:cs="Times New Roman"/>
          <w:b/>
          <w:bCs/>
          <w:color w:val="000000"/>
          <w:sz w:val="24"/>
          <w:szCs w:val="24"/>
          <w:bdr w:val="none" w:sz="0" w:space="0" w:color="auto" w:frame="1"/>
        </w:rPr>
        <w:t xml:space="preserve"> code for business requirement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roofErr w:type="gramStart"/>
      <w:r w:rsidRPr="00252025">
        <w:rPr>
          <w:rFonts w:ascii="Times New Roman" w:eastAsia="Times New Roman" w:hAnsi="Times New Roman" w:cs="Times New Roman"/>
          <w:b/>
          <w:bCs/>
          <w:color w:val="000000"/>
          <w:sz w:val="24"/>
          <w:szCs w:val="24"/>
          <w:bdr w:val="none" w:sz="0" w:space="0" w:color="auto" w:frame="1"/>
        </w:rPr>
        <w:t>if</w:t>
      </w:r>
      <w:proofErr w:type="gramEnd"/>
      <w:r w:rsidRPr="00252025">
        <w:rPr>
          <w:rFonts w:ascii="Times New Roman" w:eastAsia="Times New Roman" w:hAnsi="Times New Roman" w:cs="Times New Roman"/>
          <w:b/>
          <w:bCs/>
          <w:color w:val="000000"/>
          <w:sz w:val="24"/>
          <w:szCs w:val="24"/>
          <w:bdr w:val="none" w:sz="0" w:space="0" w:color="auto" w:frame="1"/>
        </w:rPr>
        <w:t xml:space="preserve"> (!</w:t>
      </w:r>
      <w:proofErr w:type="spellStart"/>
      <w:r w:rsidRPr="00252025">
        <w:rPr>
          <w:rFonts w:ascii="Times New Roman" w:eastAsia="Times New Roman" w:hAnsi="Times New Roman" w:cs="Times New Roman"/>
          <w:b/>
          <w:bCs/>
          <w:color w:val="000000"/>
          <w:sz w:val="24"/>
          <w:szCs w:val="24"/>
          <w:bdr w:val="none" w:sz="0" w:space="0" w:color="auto" w:frame="1"/>
        </w:rPr>
        <w:t>hasPermission</w:t>
      </w:r>
      <w:proofErr w:type="spellEnd"/>
      <w:r w:rsidRPr="00252025">
        <w:rPr>
          <w:rFonts w:ascii="Times New Roman" w:eastAsia="Times New Roman" w:hAnsi="Times New Roman" w:cs="Times New Roman"/>
          <w:b/>
          <w:bCs/>
          <w:color w:val="000000"/>
          <w:sz w:val="24"/>
          <w:szCs w:val="24"/>
          <w:bdr w:val="none" w:sz="0" w:space="0" w:color="auto" w:frame="1"/>
        </w:rPr>
        <w:t>(</w:t>
      </w:r>
      <w:proofErr w:type="spellStart"/>
      <w:r w:rsidRPr="00252025">
        <w:rPr>
          <w:rFonts w:ascii="Times New Roman" w:eastAsia="Times New Roman" w:hAnsi="Times New Roman" w:cs="Times New Roman"/>
          <w:b/>
          <w:bCs/>
          <w:color w:val="000000"/>
          <w:sz w:val="24"/>
          <w:szCs w:val="24"/>
          <w:bdr w:val="none" w:sz="0" w:space="0" w:color="auto" w:frame="1"/>
        </w:rPr>
        <w:t>SecurityContext.getPrincipal</w:t>
      </w:r>
      <w:proofErr w:type="spellEnd"/>
      <w:r w:rsidRPr="00252025">
        <w:rPr>
          <w:rFonts w:ascii="Times New Roman" w:eastAsia="Times New Roman" w:hAnsi="Times New Roman" w:cs="Times New Roman"/>
          <w:b/>
          <w:bCs/>
          <w:color w:val="000000"/>
          <w:sz w:val="24"/>
          <w:szCs w:val="24"/>
          <w:bdr w:val="none" w:sz="0" w:space="0" w:color="auto" w:frame="1"/>
        </w:rPr>
        <w:t>())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roofErr w:type="gramStart"/>
      <w:r w:rsidRPr="00252025">
        <w:rPr>
          <w:rFonts w:ascii="Times New Roman" w:eastAsia="Times New Roman" w:hAnsi="Times New Roman" w:cs="Times New Roman"/>
          <w:b/>
          <w:bCs/>
          <w:color w:val="000000"/>
          <w:sz w:val="24"/>
          <w:szCs w:val="24"/>
          <w:bdr w:val="none" w:sz="0" w:space="0" w:color="auto" w:frame="1"/>
        </w:rPr>
        <w:t>throw</w:t>
      </w:r>
      <w:proofErr w:type="gramEnd"/>
      <w:r w:rsidRPr="00252025">
        <w:rPr>
          <w:rFonts w:ascii="Times New Roman" w:eastAsia="Times New Roman" w:hAnsi="Times New Roman" w:cs="Times New Roman"/>
          <w:b/>
          <w:bCs/>
          <w:color w:val="000000"/>
          <w:sz w:val="24"/>
          <w:szCs w:val="24"/>
          <w:bdr w:val="none" w:sz="0" w:space="0" w:color="auto" w:frame="1"/>
        </w:rPr>
        <w:t xml:space="preserve"> new </w:t>
      </w:r>
      <w:proofErr w:type="spellStart"/>
      <w:r w:rsidRPr="00252025">
        <w:rPr>
          <w:rFonts w:ascii="Times New Roman" w:eastAsia="Times New Roman" w:hAnsi="Times New Roman" w:cs="Times New Roman"/>
          <w:b/>
          <w:bCs/>
          <w:color w:val="000000"/>
          <w:sz w:val="24"/>
          <w:szCs w:val="24"/>
          <w:bdr w:val="none" w:sz="0" w:space="0" w:color="auto" w:frame="1"/>
        </w:rPr>
        <w:t>AccessDeniedException</w:t>
      </w:r>
      <w:proofErr w:type="spellEnd"/>
      <w:r w:rsidRPr="00252025">
        <w:rPr>
          <w:rFonts w:ascii="Times New Roman" w:eastAsia="Times New Roman" w:hAnsi="Times New Roman" w:cs="Times New Roman"/>
          <w:b/>
          <w:bCs/>
          <w:color w:val="000000"/>
          <w:sz w:val="24"/>
          <w:szCs w:val="24"/>
          <w:bdr w:val="none" w:sz="0" w:space="0" w:color="auto" w:frame="1"/>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252025">
        <w:rPr>
          <w:rFonts w:ascii="Times New Roman" w:eastAsia="Times New Roman" w:hAnsi="Times New Roman" w:cs="Times New Roman"/>
          <w:b/>
          <w:bCs/>
          <w:color w:val="000000"/>
          <w:sz w:val="24"/>
          <w:szCs w:val="24"/>
          <w:bdr w:val="none" w:sz="0" w:space="0" w:color="auto" w:frame="1"/>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lastRenderedPageBreak/>
        <w:t>public</w:t>
      </w:r>
      <w:proofErr w:type="gramEnd"/>
      <w:r w:rsidRPr="00252025">
        <w:rPr>
          <w:rFonts w:ascii="Times New Roman" w:eastAsia="Times New Roman" w:hAnsi="Times New Roman" w:cs="Times New Roman"/>
          <w:color w:val="000000"/>
          <w:sz w:val="24"/>
          <w:szCs w:val="24"/>
        </w:rPr>
        <w:t xml:space="preserve"> class </w:t>
      </w:r>
      <w:proofErr w:type="spellStart"/>
      <w:r w:rsidRPr="00252025">
        <w:rPr>
          <w:rFonts w:ascii="Times New Roman" w:eastAsia="Times New Roman" w:hAnsi="Times New Roman" w:cs="Times New Roman"/>
          <w:color w:val="000000"/>
          <w:sz w:val="24"/>
          <w:szCs w:val="24"/>
        </w:rPr>
        <w:t>JpaMerchantReportingService</w:t>
      </w:r>
      <w:proofErr w:type="spellEnd"/>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implements</w:t>
      </w:r>
      <w:proofErr w:type="gramEnd"/>
      <w:r w:rsidRPr="00252025">
        <w:rPr>
          <w:rFonts w:ascii="Times New Roman" w:eastAsia="Times New Roman" w:hAnsi="Times New Roman" w:cs="Times New Roman"/>
          <w:color w:val="000000"/>
          <w:sz w:val="24"/>
          <w:szCs w:val="24"/>
        </w:rPr>
        <w:t xml:space="preserve"> </w:t>
      </w:r>
      <w:proofErr w:type="spellStart"/>
      <w:r w:rsidRPr="00252025">
        <w:rPr>
          <w:rFonts w:ascii="Times New Roman" w:eastAsia="Times New Roman" w:hAnsi="Times New Roman" w:cs="Times New Roman"/>
          <w:color w:val="000000"/>
          <w:sz w:val="24"/>
          <w:szCs w:val="24"/>
        </w:rPr>
        <w:t>MerchantReportingService</w:t>
      </w:r>
      <w:proofErr w:type="spellEnd"/>
      <w:r w:rsidRPr="00252025">
        <w:rPr>
          <w:rFonts w:ascii="Times New Roman" w:eastAsia="Times New Roman" w:hAnsi="Times New Roman" w:cs="Times New Roman"/>
          <w:color w:val="000000"/>
          <w:sz w:val="24"/>
          <w:szCs w:val="24"/>
        </w:rPr>
        <w:t xml:space="preserve">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public</w:t>
      </w:r>
      <w:proofErr w:type="gramEnd"/>
      <w:r w:rsidRPr="00252025">
        <w:rPr>
          <w:rFonts w:ascii="Times New Roman" w:eastAsia="Times New Roman" w:hAnsi="Times New Roman" w:cs="Times New Roman"/>
          <w:color w:val="000000"/>
          <w:sz w:val="24"/>
          <w:szCs w:val="24"/>
        </w:rPr>
        <w:t xml:space="preserve"> List&lt;</w:t>
      </w:r>
      <w:proofErr w:type="spellStart"/>
      <w:r w:rsidRPr="00252025">
        <w:rPr>
          <w:rFonts w:ascii="Times New Roman" w:eastAsia="Times New Roman" w:hAnsi="Times New Roman" w:cs="Times New Roman"/>
          <w:color w:val="000000"/>
          <w:sz w:val="24"/>
          <w:szCs w:val="24"/>
        </w:rPr>
        <w:t>DiningSummary</w:t>
      </w:r>
      <w:proofErr w:type="spellEnd"/>
      <w:r w:rsidRPr="00252025">
        <w:rPr>
          <w:rFonts w:ascii="Times New Roman" w:eastAsia="Times New Roman" w:hAnsi="Times New Roman" w:cs="Times New Roman"/>
          <w:color w:val="000000"/>
          <w:sz w:val="24"/>
          <w:szCs w:val="24"/>
        </w:rPr>
        <w:t xml:space="preserve">&gt; </w:t>
      </w:r>
      <w:proofErr w:type="spellStart"/>
      <w:r w:rsidRPr="00252025">
        <w:rPr>
          <w:rFonts w:ascii="Times New Roman" w:eastAsia="Times New Roman" w:hAnsi="Times New Roman" w:cs="Times New Roman"/>
          <w:color w:val="000000"/>
          <w:sz w:val="24"/>
          <w:szCs w:val="24"/>
        </w:rPr>
        <w:t>findDinings</w:t>
      </w:r>
      <w:proofErr w:type="spellEnd"/>
      <w:r w:rsidRPr="00252025">
        <w:rPr>
          <w:rFonts w:ascii="Times New Roman" w:eastAsia="Times New Roman" w:hAnsi="Times New Roman" w:cs="Times New Roman"/>
          <w:color w:val="000000"/>
          <w:sz w:val="24"/>
          <w:szCs w:val="24"/>
        </w:rPr>
        <w:t xml:space="preserve">(String </w:t>
      </w:r>
      <w:proofErr w:type="spellStart"/>
      <w:r w:rsidRPr="00252025">
        <w:rPr>
          <w:rFonts w:ascii="Times New Roman" w:eastAsia="Times New Roman" w:hAnsi="Times New Roman" w:cs="Times New Roman"/>
          <w:color w:val="000000"/>
          <w:sz w:val="24"/>
          <w:szCs w:val="24"/>
        </w:rPr>
        <w:t>merchantNumber</w:t>
      </w:r>
      <w:proofErr w:type="spellEnd"/>
      <w:r w:rsidRPr="00252025">
        <w:rPr>
          <w:rFonts w:ascii="Times New Roman" w:eastAsia="Times New Roman" w:hAnsi="Times New Roman" w:cs="Times New Roman"/>
          <w:color w:val="000000"/>
          <w:sz w:val="24"/>
          <w:szCs w:val="24"/>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spellStart"/>
      <w:r w:rsidRPr="00252025">
        <w:rPr>
          <w:rFonts w:ascii="Times New Roman" w:eastAsia="Times New Roman" w:hAnsi="Times New Roman" w:cs="Times New Roman"/>
          <w:color w:val="000000"/>
          <w:sz w:val="24"/>
          <w:szCs w:val="24"/>
        </w:rPr>
        <w:t>DateInterval</w:t>
      </w:r>
      <w:proofErr w:type="spellEnd"/>
      <w:r w:rsidRPr="00252025">
        <w:rPr>
          <w:rFonts w:ascii="Times New Roman" w:eastAsia="Times New Roman" w:hAnsi="Times New Roman" w:cs="Times New Roman"/>
          <w:color w:val="000000"/>
          <w:sz w:val="24"/>
          <w:szCs w:val="24"/>
        </w:rPr>
        <w:t xml:space="preserve"> interval)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252025">
        <w:rPr>
          <w:rFonts w:ascii="Times New Roman" w:eastAsia="Times New Roman" w:hAnsi="Times New Roman" w:cs="Times New Roman"/>
          <w:b/>
          <w:bCs/>
          <w:color w:val="000000"/>
          <w:sz w:val="24"/>
          <w:szCs w:val="24"/>
          <w:bdr w:val="none" w:sz="0" w:space="0" w:color="auto" w:frame="1"/>
        </w:rPr>
        <w:t>//</w:t>
      </w:r>
      <w:proofErr w:type="spellStart"/>
      <w:r w:rsidRPr="00252025">
        <w:rPr>
          <w:rFonts w:ascii="Times New Roman" w:eastAsia="Times New Roman" w:hAnsi="Times New Roman" w:cs="Times New Roman"/>
          <w:b/>
          <w:bCs/>
          <w:color w:val="000000"/>
          <w:sz w:val="24"/>
          <w:szCs w:val="24"/>
          <w:bdr w:val="none" w:sz="0" w:space="0" w:color="auto" w:frame="1"/>
        </w:rPr>
        <w:t>Non productive</w:t>
      </w:r>
      <w:proofErr w:type="spellEnd"/>
      <w:r w:rsidRPr="00252025">
        <w:rPr>
          <w:rFonts w:ascii="Times New Roman" w:eastAsia="Times New Roman" w:hAnsi="Times New Roman" w:cs="Times New Roman"/>
          <w:b/>
          <w:bCs/>
          <w:color w:val="000000"/>
          <w:sz w:val="24"/>
          <w:szCs w:val="24"/>
          <w:bdr w:val="none" w:sz="0" w:space="0" w:color="auto" w:frame="1"/>
        </w:rPr>
        <w:t xml:space="preserve"> code or </w:t>
      </w:r>
      <w:proofErr w:type="spellStart"/>
      <w:r w:rsidRPr="00252025">
        <w:rPr>
          <w:rFonts w:ascii="Times New Roman" w:eastAsia="Times New Roman" w:hAnsi="Times New Roman" w:cs="Times New Roman"/>
          <w:b/>
          <w:bCs/>
          <w:color w:val="000000"/>
          <w:sz w:val="24"/>
          <w:szCs w:val="24"/>
          <w:bdr w:val="none" w:sz="0" w:space="0" w:color="auto" w:frame="1"/>
        </w:rPr>
        <w:t>non functional</w:t>
      </w:r>
      <w:proofErr w:type="spellEnd"/>
      <w:r w:rsidRPr="00252025">
        <w:rPr>
          <w:rFonts w:ascii="Times New Roman" w:eastAsia="Times New Roman" w:hAnsi="Times New Roman" w:cs="Times New Roman"/>
          <w:b/>
          <w:bCs/>
          <w:color w:val="000000"/>
          <w:sz w:val="24"/>
          <w:szCs w:val="24"/>
          <w:bdr w:val="none" w:sz="0" w:space="0" w:color="auto" w:frame="1"/>
        </w:rPr>
        <w:t xml:space="preserve"> code for business requirement -Duplicate across the application</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roofErr w:type="gramStart"/>
      <w:r w:rsidRPr="00252025">
        <w:rPr>
          <w:rFonts w:ascii="Times New Roman" w:eastAsia="Times New Roman" w:hAnsi="Times New Roman" w:cs="Times New Roman"/>
          <w:b/>
          <w:bCs/>
          <w:color w:val="000000"/>
          <w:sz w:val="24"/>
          <w:szCs w:val="24"/>
          <w:bdr w:val="none" w:sz="0" w:space="0" w:color="auto" w:frame="1"/>
        </w:rPr>
        <w:t>if</w:t>
      </w:r>
      <w:proofErr w:type="gramEnd"/>
      <w:r w:rsidRPr="00252025">
        <w:rPr>
          <w:rFonts w:ascii="Times New Roman" w:eastAsia="Times New Roman" w:hAnsi="Times New Roman" w:cs="Times New Roman"/>
          <w:b/>
          <w:bCs/>
          <w:color w:val="000000"/>
          <w:sz w:val="24"/>
          <w:szCs w:val="24"/>
          <w:bdr w:val="none" w:sz="0" w:space="0" w:color="auto" w:frame="1"/>
        </w:rPr>
        <w:t xml:space="preserve"> (!</w:t>
      </w:r>
      <w:proofErr w:type="spellStart"/>
      <w:r w:rsidRPr="00252025">
        <w:rPr>
          <w:rFonts w:ascii="Times New Roman" w:eastAsia="Times New Roman" w:hAnsi="Times New Roman" w:cs="Times New Roman"/>
          <w:b/>
          <w:bCs/>
          <w:color w:val="000000"/>
          <w:sz w:val="24"/>
          <w:szCs w:val="24"/>
          <w:bdr w:val="none" w:sz="0" w:space="0" w:color="auto" w:frame="1"/>
        </w:rPr>
        <w:t>hasPermission</w:t>
      </w:r>
      <w:proofErr w:type="spellEnd"/>
      <w:r w:rsidRPr="00252025">
        <w:rPr>
          <w:rFonts w:ascii="Times New Roman" w:eastAsia="Times New Roman" w:hAnsi="Times New Roman" w:cs="Times New Roman"/>
          <w:b/>
          <w:bCs/>
          <w:color w:val="000000"/>
          <w:sz w:val="24"/>
          <w:szCs w:val="24"/>
          <w:bdr w:val="none" w:sz="0" w:space="0" w:color="auto" w:frame="1"/>
        </w:rPr>
        <w:t>(</w:t>
      </w:r>
      <w:proofErr w:type="spellStart"/>
      <w:r w:rsidRPr="00252025">
        <w:rPr>
          <w:rFonts w:ascii="Times New Roman" w:eastAsia="Times New Roman" w:hAnsi="Times New Roman" w:cs="Times New Roman"/>
          <w:b/>
          <w:bCs/>
          <w:color w:val="000000"/>
          <w:sz w:val="24"/>
          <w:szCs w:val="24"/>
          <w:bdr w:val="none" w:sz="0" w:space="0" w:color="auto" w:frame="1"/>
        </w:rPr>
        <w:t>SecurityContext.getPrincipal</w:t>
      </w:r>
      <w:proofErr w:type="spellEnd"/>
      <w:r w:rsidRPr="00252025">
        <w:rPr>
          <w:rFonts w:ascii="Times New Roman" w:eastAsia="Times New Roman" w:hAnsi="Times New Roman" w:cs="Times New Roman"/>
          <w:b/>
          <w:bCs/>
          <w:color w:val="000000"/>
          <w:sz w:val="24"/>
          <w:szCs w:val="24"/>
          <w:bdr w:val="none" w:sz="0" w:space="0" w:color="auto" w:frame="1"/>
        </w:rPr>
        <w:t>())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proofErr w:type="gramStart"/>
      <w:r w:rsidRPr="00252025">
        <w:rPr>
          <w:rFonts w:ascii="Times New Roman" w:eastAsia="Times New Roman" w:hAnsi="Times New Roman" w:cs="Times New Roman"/>
          <w:b/>
          <w:bCs/>
          <w:color w:val="000000"/>
          <w:sz w:val="24"/>
          <w:szCs w:val="24"/>
          <w:bdr w:val="none" w:sz="0" w:space="0" w:color="auto" w:frame="1"/>
        </w:rPr>
        <w:t>throw</w:t>
      </w:r>
      <w:proofErr w:type="gramEnd"/>
      <w:r w:rsidRPr="00252025">
        <w:rPr>
          <w:rFonts w:ascii="Times New Roman" w:eastAsia="Times New Roman" w:hAnsi="Times New Roman" w:cs="Times New Roman"/>
          <w:b/>
          <w:bCs/>
          <w:color w:val="000000"/>
          <w:sz w:val="24"/>
          <w:szCs w:val="24"/>
          <w:bdr w:val="none" w:sz="0" w:space="0" w:color="auto" w:frame="1"/>
        </w:rPr>
        <w:t xml:space="preserve"> new </w:t>
      </w:r>
      <w:proofErr w:type="spellStart"/>
      <w:r w:rsidRPr="00252025">
        <w:rPr>
          <w:rFonts w:ascii="Times New Roman" w:eastAsia="Times New Roman" w:hAnsi="Times New Roman" w:cs="Times New Roman"/>
          <w:b/>
          <w:bCs/>
          <w:color w:val="000000"/>
          <w:sz w:val="24"/>
          <w:szCs w:val="24"/>
          <w:bdr w:val="none" w:sz="0" w:space="0" w:color="auto" w:frame="1"/>
        </w:rPr>
        <w:t>AccessDeniedException</w:t>
      </w:r>
      <w:proofErr w:type="spellEnd"/>
      <w:r w:rsidRPr="00252025">
        <w:rPr>
          <w:rFonts w:ascii="Times New Roman" w:eastAsia="Times New Roman" w:hAnsi="Times New Roman" w:cs="Times New Roman"/>
          <w:b/>
          <w:bCs/>
          <w:color w:val="000000"/>
          <w:sz w:val="24"/>
          <w:szCs w:val="24"/>
          <w:bdr w:val="none" w:sz="0" w:space="0" w:color="auto" w:frame="1"/>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252025">
        <w:rPr>
          <w:rFonts w:ascii="Times New Roman" w:eastAsia="Times New Roman" w:hAnsi="Times New Roman" w:cs="Times New Roman"/>
          <w:b/>
          <w:bCs/>
          <w:color w:val="000000"/>
          <w:sz w:val="24"/>
          <w:szCs w:val="24"/>
          <w:bdr w:val="none" w:sz="0" w:space="0" w:color="auto" w:frame="1"/>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9. What does @</w:t>
      </w:r>
      <w:proofErr w:type="spellStart"/>
      <w:r w:rsidRPr="00252025">
        <w:rPr>
          <w:rFonts w:ascii="Times New Roman" w:eastAsia="Times New Roman" w:hAnsi="Times New Roman" w:cs="Times New Roman"/>
          <w:b/>
          <w:bCs/>
          <w:color w:val="000000"/>
          <w:sz w:val="24"/>
          <w:szCs w:val="24"/>
          <w:bdr w:val="none" w:sz="0" w:space="0" w:color="auto" w:frame="1"/>
        </w:rPr>
        <w:t>EnableAspectJAutoProxy</w:t>
      </w:r>
      <w:proofErr w:type="spellEnd"/>
      <w:r w:rsidRPr="00252025">
        <w:rPr>
          <w:rFonts w:ascii="Times New Roman" w:eastAsia="Times New Roman" w:hAnsi="Times New Roman" w:cs="Times New Roman"/>
          <w:b/>
          <w:bCs/>
          <w:color w:val="000000"/>
          <w:sz w:val="24"/>
          <w:szCs w:val="24"/>
          <w:bdr w:val="none" w:sz="0" w:space="0" w:color="auto" w:frame="1"/>
        </w:rPr>
        <w:t xml:space="preserve"> do?</w:t>
      </w:r>
      <w:r w:rsidRPr="00252025">
        <w:rPr>
          <w:rFonts w:ascii="Times New Roman" w:eastAsia="Times New Roman" w:hAnsi="Times New Roman" w:cs="Times New Roman"/>
          <w:color w:val="000000"/>
          <w:sz w:val="24"/>
          <w:szCs w:val="24"/>
        </w:rPr>
        <w:br/>
        <w:t>To enable @AspectJ support with Java @Configuration add the @</w:t>
      </w:r>
      <w:proofErr w:type="spellStart"/>
      <w:r w:rsidRPr="00252025">
        <w:rPr>
          <w:rFonts w:ascii="Times New Roman" w:eastAsia="Times New Roman" w:hAnsi="Times New Roman" w:cs="Times New Roman"/>
          <w:color w:val="000000"/>
          <w:sz w:val="24"/>
          <w:szCs w:val="24"/>
        </w:rPr>
        <w:t>EnableAspectJAutoProxy</w:t>
      </w:r>
      <w:proofErr w:type="spellEnd"/>
      <w:r w:rsidRPr="00252025">
        <w:rPr>
          <w:rFonts w:ascii="Times New Roman" w:eastAsia="Times New Roman" w:hAnsi="Times New Roman" w:cs="Times New Roman"/>
          <w:color w:val="000000"/>
          <w:sz w:val="24"/>
          <w:szCs w:val="24"/>
        </w:rPr>
        <w:t xml:space="preserve"> annotation:</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@Configuration</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roofErr w:type="spellStart"/>
      <w:r w:rsidRPr="00252025">
        <w:rPr>
          <w:rFonts w:ascii="Times New Roman" w:eastAsia="Times New Roman" w:hAnsi="Times New Roman" w:cs="Times New Roman"/>
          <w:color w:val="000000"/>
          <w:sz w:val="24"/>
          <w:szCs w:val="24"/>
        </w:rPr>
        <w:t>EnableAspectJAutoProxy</w:t>
      </w:r>
      <w:proofErr w:type="spellEnd"/>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public</w:t>
      </w:r>
      <w:proofErr w:type="gramEnd"/>
      <w:r w:rsidRPr="00252025">
        <w:rPr>
          <w:rFonts w:ascii="Times New Roman" w:eastAsia="Times New Roman" w:hAnsi="Times New Roman" w:cs="Times New Roman"/>
          <w:color w:val="000000"/>
          <w:sz w:val="24"/>
          <w:szCs w:val="24"/>
        </w:rPr>
        <w:t xml:space="preserve"> class </w:t>
      </w:r>
      <w:proofErr w:type="spellStart"/>
      <w:r w:rsidRPr="00252025">
        <w:rPr>
          <w:rFonts w:ascii="Times New Roman" w:eastAsia="Times New Roman" w:hAnsi="Times New Roman" w:cs="Times New Roman"/>
          <w:color w:val="000000"/>
          <w:sz w:val="24"/>
          <w:szCs w:val="24"/>
        </w:rPr>
        <w:t>AppConfig</w:t>
      </w:r>
      <w:proofErr w:type="spellEnd"/>
      <w:r w:rsidRPr="00252025">
        <w:rPr>
          <w:rFonts w:ascii="Times New Roman" w:eastAsia="Times New Roman" w:hAnsi="Times New Roman" w:cs="Times New Roman"/>
          <w:color w:val="000000"/>
          <w:sz w:val="24"/>
          <w:szCs w:val="24"/>
        </w:rPr>
        <w:t xml:space="preserve">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 xml:space="preserve">10. What is a named </w:t>
      </w:r>
      <w:proofErr w:type="spellStart"/>
      <w:r w:rsidRPr="00252025">
        <w:rPr>
          <w:rFonts w:ascii="Times New Roman" w:eastAsia="Times New Roman" w:hAnsi="Times New Roman" w:cs="Times New Roman"/>
          <w:b/>
          <w:bCs/>
          <w:color w:val="000000"/>
          <w:sz w:val="24"/>
          <w:szCs w:val="24"/>
          <w:bdr w:val="none" w:sz="0" w:space="0" w:color="auto" w:frame="1"/>
        </w:rPr>
        <w:t>pointcut</w:t>
      </w:r>
      <w:proofErr w:type="spellEnd"/>
      <w:r w:rsidRPr="00252025">
        <w:rPr>
          <w:rFonts w:ascii="Times New Roman" w:eastAsia="Times New Roman" w:hAnsi="Times New Roman" w:cs="Times New Roman"/>
          <w:b/>
          <w:bCs/>
          <w:color w:val="000000"/>
          <w:sz w:val="24"/>
          <w:szCs w:val="24"/>
          <w:bdr w:val="none" w:sz="0" w:space="0" w:color="auto" w:frame="1"/>
        </w:rPr>
        <w:t>?</w:t>
      </w:r>
      <w:r w:rsidRPr="00252025">
        <w:rPr>
          <w:rFonts w:ascii="Times New Roman" w:eastAsia="Times New Roman" w:hAnsi="Times New Roman" w:cs="Times New Roman"/>
          <w:color w:val="000000"/>
          <w:sz w:val="24"/>
          <w:szCs w:val="24"/>
        </w:rPr>
        <w:br/>
        <w:t xml:space="preserve">A named </w:t>
      </w:r>
      <w:proofErr w:type="spellStart"/>
      <w:r w:rsidRPr="00252025">
        <w:rPr>
          <w:rFonts w:ascii="Times New Roman" w:eastAsia="Times New Roman" w:hAnsi="Times New Roman" w:cs="Times New Roman"/>
          <w:color w:val="000000"/>
          <w:sz w:val="24"/>
          <w:szCs w:val="24"/>
        </w:rPr>
        <w:t>pointcut</w:t>
      </w:r>
      <w:proofErr w:type="spellEnd"/>
      <w:r w:rsidRPr="00252025">
        <w:rPr>
          <w:rFonts w:ascii="Times New Roman" w:eastAsia="Times New Roman" w:hAnsi="Times New Roman" w:cs="Times New Roman"/>
          <w:color w:val="000000"/>
          <w:sz w:val="24"/>
          <w:szCs w:val="24"/>
        </w:rPr>
        <w:t xml:space="preserve"> can be declared inside an &lt;</w:t>
      </w:r>
      <w:proofErr w:type="spellStart"/>
      <w:r w:rsidRPr="00252025">
        <w:rPr>
          <w:rFonts w:ascii="Times New Roman" w:eastAsia="Times New Roman" w:hAnsi="Times New Roman" w:cs="Times New Roman"/>
          <w:color w:val="000000"/>
          <w:sz w:val="24"/>
          <w:szCs w:val="24"/>
        </w:rPr>
        <w:t>aop</w:t>
      </w:r>
      <w:proofErr w:type="gramStart"/>
      <w:r w:rsidRPr="00252025">
        <w:rPr>
          <w:rFonts w:ascii="Times New Roman" w:eastAsia="Times New Roman" w:hAnsi="Times New Roman" w:cs="Times New Roman"/>
          <w:color w:val="000000"/>
          <w:sz w:val="24"/>
          <w:szCs w:val="24"/>
        </w:rPr>
        <w:t>:config</w:t>
      </w:r>
      <w:proofErr w:type="spellEnd"/>
      <w:proofErr w:type="gramEnd"/>
      <w:r w:rsidRPr="00252025">
        <w:rPr>
          <w:rFonts w:ascii="Times New Roman" w:eastAsia="Times New Roman" w:hAnsi="Times New Roman" w:cs="Times New Roman"/>
          <w:color w:val="000000"/>
          <w:sz w:val="24"/>
          <w:szCs w:val="24"/>
        </w:rPr>
        <w:t xml:space="preserve">&gt; element, enabling the </w:t>
      </w:r>
      <w:proofErr w:type="spellStart"/>
      <w:r w:rsidRPr="00252025">
        <w:rPr>
          <w:rFonts w:ascii="Times New Roman" w:eastAsia="Times New Roman" w:hAnsi="Times New Roman" w:cs="Times New Roman"/>
          <w:color w:val="000000"/>
          <w:sz w:val="24"/>
          <w:szCs w:val="24"/>
        </w:rPr>
        <w:t>pointcut</w:t>
      </w:r>
      <w:proofErr w:type="spellEnd"/>
      <w:r w:rsidRPr="00252025">
        <w:rPr>
          <w:rFonts w:ascii="Times New Roman" w:eastAsia="Times New Roman" w:hAnsi="Times New Roman" w:cs="Times New Roman"/>
          <w:color w:val="000000"/>
          <w:sz w:val="24"/>
          <w:szCs w:val="24"/>
        </w:rPr>
        <w:t xml:space="preserve"> definition to be shared across several aspects and advisors.</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&lt;</w:t>
      </w:r>
      <w:proofErr w:type="spellStart"/>
      <w:proofErr w:type="gramStart"/>
      <w:r w:rsidRPr="00252025">
        <w:rPr>
          <w:rFonts w:ascii="Times New Roman" w:eastAsia="Times New Roman" w:hAnsi="Times New Roman" w:cs="Times New Roman"/>
          <w:color w:val="000000"/>
          <w:sz w:val="24"/>
          <w:szCs w:val="24"/>
        </w:rPr>
        <w:t>aop:</w:t>
      </w:r>
      <w:proofErr w:type="gramEnd"/>
      <w:r w:rsidRPr="00252025">
        <w:rPr>
          <w:rFonts w:ascii="Times New Roman" w:eastAsia="Times New Roman" w:hAnsi="Times New Roman" w:cs="Times New Roman"/>
          <w:color w:val="000000"/>
          <w:sz w:val="24"/>
          <w:szCs w:val="24"/>
        </w:rPr>
        <w:t>config</w:t>
      </w:r>
      <w:proofErr w:type="spellEnd"/>
      <w:r w:rsidRPr="00252025">
        <w:rPr>
          <w:rFonts w:ascii="Times New Roman" w:eastAsia="Times New Roman" w:hAnsi="Times New Roman" w:cs="Times New Roman"/>
          <w:color w:val="000000"/>
          <w:sz w:val="24"/>
          <w:szCs w:val="24"/>
        </w:rPr>
        <w:t>&gt;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 xml:space="preserve">    &lt;</w:t>
      </w:r>
      <w:proofErr w:type="spellStart"/>
      <w:r w:rsidRPr="00252025">
        <w:rPr>
          <w:rFonts w:ascii="Times New Roman" w:eastAsia="Times New Roman" w:hAnsi="Times New Roman" w:cs="Times New Roman"/>
          <w:color w:val="000000"/>
          <w:sz w:val="24"/>
          <w:szCs w:val="24"/>
        </w:rPr>
        <w:t>aop</w:t>
      </w:r>
      <w:proofErr w:type="gramStart"/>
      <w:r w:rsidRPr="00252025">
        <w:rPr>
          <w:rFonts w:ascii="Times New Roman" w:eastAsia="Times New Roman" w:hAnsi="Times New Roman" w:cs="Times New Roman"/>
          <w:color w:val="000000"/>
          <w:sz w:val="24"/>
          <w:szCs w:val="24"/>
        </w:rPr>
        <w:t>:pointcut</w:t>
      </w:r>
      <w:proofErr w:type="spellEnd"/>
      <w:proofErr w:type="gramEnd"/>
      <w:r w:rsidRPr="00252025">
        <w:rPr>
          <w:rFonts w:ascii="Times New Roman" w:eastAsia="Times New Roman" w:hAnsi="Times New Roman" w:cs="Times New Roman"/>
          <w:color w:val="000000"/>
          <w:sz w:val="24"/>
          <w:szCs w:val="24"/>
        </w:rPr>
        <w:t xml:space="preserve"> id="</w:t>
      </w:r>
      <w:proofErr w:type="spellStart"/>
      <w:r w:rsidRPr="00252025">
        <w:rPr>
          <w:rFonts w:ascii="Times New Roman" w:eastAsia="Times New Roman" w:hAnsi="Times New Roman" w:cs="Times New Roman"/>
          <w:color w:val="000000"/>
          <w:sz w:val="24"/>
          <w:szCs w:val="24"/>
        </w:rPr>
        <w:t>businessService</w:t>
      </w:r>
      <w:proofErr w:type="spellEnd"/>
      <w:r w:rsidRPr="00252025">
        <w:rPr>
          <w:rFonts w:ascii="Times New Roman" w:eastAsia="Times New Roman" w:hAnsi="Times New Roman" w:cs="Times New Roman"/>
          <w:color w:val="000000"/>
          <w:sz w:val="24"/>
          <w:szCs w:val="24"/>
        </w:rPr>
        <w:t xml:space="preserve">" expression="execution(* </w:t>
      </w:r>
      <w:proofErr w:type="spellStart"/>
      <w:r w:rsidRPr="00252025">
        <w:rPr>
          <w:rFonts w:ascii="Times New Roman" w:eastAsia="Times New Roman" w:hAnsi="Times New Roman" w:cs="Times New Roman"/>
          <w:color w:val="000000"/>
          <w:sz w:val="24"/>
          <w:szCs w:val="24"/>
        </w:rPr>
        <w:t>com.xyz.myapp.service</w:t>
      </w:r>
      <w:proofErr w:type="spellEnd"/>
      <w:r w:rsidRPr="00252025">
        <w:rPr>
          <w:rFonts w:ascii="Times New Roman" w:eastAsia="Times New Roman" w:hAnsi="Times New Roman" w:cs="Times New Roman"/>
          <w:color w:val="000000"/>
          <w:sz w:val="24"/>
          <w:szCs w:val="24"/>
        </w:rPr>
        <w:t>.*.*(..))"/&gt;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&lt;/</w:t>
      </w:r>
      <w:proofErr w:type="spellStart"/>
      <w:r w:rsidRPr="00252025">
        <w:rPr>
          <w:rFonts w:ascii="Times New Roman" w:eastAsia="Times New Roman" w:hAnsi="Times New Roman" w:cs="Times New Roman"/>
          <w:color w:val="000000"/>
          <w:sz w:val="24"/>
          <w:szCs w:val="24"/>
        </w:rPr>
        <w:t>aop</w:t>
      </w:r>
      <w:proofErr w:type="gramStart"/>
      <w:r w:rsidRPr="00252025">
        <w:rPr>
          <w:rFonts w:ascii="Times New Roman" w:eastAsia="Times New Roman" w:hAnsi="Times New Roman" w:cs="Times New Roman"/>
          <w:color w:val="000000"/>
          <w:sz w:val="24"/>
          <w:szCs w:val="24"/>
        </w:rPr>
        <w:t>:config</w:t>
      </w:r>
      <w:proofErr w:type="spellEnd"/>
      <w:proofErr w:type="gramEnd"/>
      <w:r w:rsidRPr="00252025">
        <w:rPr>
          <w:rFonts w:ascii="Times New Roman" w:eastAsia="Times New Roman" w:hAnsi="Times New Roman" w:cs="Times New Roman"/>
          <w:color w:val="000000"/>
          <w:sz w:val="24"/>
          <w:szCs w:val="24"/>
        </w:rPr>
        <w:t>&gt;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lastRenderedPageBreak/>
        <w:t xml:space="preserve">11. How do you externalize </w:t>
      </w:r>
      <w:proofErr w:type="spellStart"/>
      <w:r w:rsidRPr="00252025">
        <w:rPr>
          <w:rFonts w:ascii="Times New Roman" w:eastAsia="Times New Roman" w:hAnsi="Times New Roman" w:cs="Times New Roman"/>
          <w:b/>
          <w:bCs/>
          <w:color w:val="000000"/>
          <w:sz w:val="24"/>
          <w:szCs w:val="24"/>
          <w:bdr w:val="none" w:sz="0" w:space="0" w:color="auto" w:frame="1"/>
        </w:rPr>
        <w:t>pointcuts</w:t>
      </w:r>
      <w:proofErr w:type="spellEnd"/>
      <w:r w:rsidRPr="00252025">
        <w:rPr>
          <w:rFonts w:ascii="Times New Roman" w:eastAsia="Times New Roman" w:hAnsi="Times New Roman" w:cs="Times New Roman"/>
          <w:b/>
          <w:bCs/>
          <w:color w:val="000000"/>
          <w:sz w:val="24"/>
          <w:szCs w:val="24"/>
          <w:bdr w:val="none" w:sz="0" w:space="0" w:color="auto" w:frame="1"/>
        </w:rPr>
        <w:t>? What is the advantage of doing this?</w:t>
      </w:r>
      <w:r w:rsidRPr="00252025">
        <w:rPr>
          <w:rFonts w:ascii="Times New Roman" w:eastAsia="Times New Roman" w:hAnsi="Times New Roman" w:cs="Times New Roman"/>
          <w:color w:val="000000"/>
          <w:sz w:val="24"/>
          <w:szCs w:val="24"/>
        </w:rPr>
        <w:br/>
        <w:t xml:space="preserve">Externalize the </w:t>
      </w:r>
      <w:proofErr w:type="spellStart"/>
      <w:r w:rsidRPr="00252025">
        <w:rPr>
          <w:rFonts w:ascii="Times New Roman" w:eastAsia="Times New Roman" w:hAnsi="Times New Roman" w:cs="Times New Roman"/>
          <w:color w:val="000000"/>
          <w:sz w:val="24"/>
          <w:szCs w:val="24"/>
        </w:rPr>
        <w:t>pointcut</w:t>
      </w:r>
      <w:proofErr w:type="spellEnd"/>
      <w:r w:rsidRPr="00252025">
        <w:rPr>
          <w:rFonts w:ascii="Times New Roman" w:eastAsia="Times New Roman" w:hAnsi="Times New Roman" w:cs="Times New Roman"/>
          <w:color w:val="000000"/>
          <w:sz w:val="24"/>
          <w:szCs w:val="24"/>
        </w:rPr>
        <w:t xml:space="preserve"> to a named </w:t>
      </w:r>
      <w:proofErr w:type="spellStart"/>
      <w:r w:rsidRPr="00252025">
        <w:rPr>
          <w:rFonts w:ascii="Times New Roman" w:eastAsia="Times New Roman" w:hAnsi="Times New Roman" w:cs="Times New Roman"/>
          <w:color w:val="000000"/>
          <w:sz w:val="24"/>
          <w:szCs w:val="24"/>
        </w:rPr>
        <w:t>pointcut</w:t>
      </w:r>
      <w:proofErr w:type="spellEnd"/>
      <w:r w:rsidRPr="00252025">
        <w:rPr>
          <w:rFonts w:ascii="Times New Roman" w:eastAsia="Times New Roman" w:hAnsi="Times New Roman" w:cs="Times New Roman"/>
          <w:color w:val="000000"/>
          <w:sz w:val="24"/>
          <w:szCs w:val="24"/>
        </w:rPr>
        <w:t xml:space="preserve">. Avoid to writing complex </w:t>
      </w:r>
      <w:proofErr w:type="spellStart"/>
      <w:r w:rsidRPr="00252025">
        <w:rPr>
          <w:rFonts w:ascii="Times New Roman" w:eastAsia="Times New Roman" w:hAnsi="Times New Roman" w:cs="Times New Roman"/>
          <w:color w:val="000000"/>
          <w:sz w:val="24"/>
          <w:szCs w:val="24"/>
        </w:rPr>
        <w:t>pointcut</w:t>
      </w:r>
      <w:proofErr w:type="spellEnd"/>
      <w:r w:rsidRPr="00252025">
        <w:rPr>
          <w:rFonts w:ascii="Times New Roman" w:eastAsia="Times New Roman" w:hAnsi="Times New Roman" w:cs="Times New Roman"/>
          <w:color w:val="000000"/>
          <w:sz w:val="24"/>
          <w:szCs w:val="24"/>
        </w:rPr>
        <w:t xml:space="preserve"> expression across the application.</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 xml:space="preserve">12. What is the </w:t>
      </w:r>
      <w:proofErr w:type="spellStart"/>
      <w:r w:rsidRPr="00252025">
        <w:rPr>
          <w:rFonts w:ascii="Times New Roman" w:eastAsia="Times New Roman" w:hAnsi="Times New Roman" w:cs="Times New Roman"/>
          <w:b/>
          <w:bCs/>
          <w:color w:val="000000"/>
          <w:sz w:val="24"/>
          <w:szCs w:val="24"/>
          <w:bdr w:val="none" w:sz="0" w:space="0" w:color="auto" w:frame="1"/>
        </w:rPr>
        <w:t>JoinPoint</w:t>
      </w:r>
      <w:proofErr w:type="spellEnd"/>
      <w:r w:rsidRPr="00252025">
        <w:rPr>
          <w:rFonts w:ascii="Times New Roman" w:eastAsia="Times New Roman" w:hAnsi="Times New Roman" w:cs="Times New Roman"/>
          <w:b/>
          <w:bCs/>
          <w:color w:val="000000"/>
          <w:sz w:val="24"/>
          <w:szCs w:val="24"/>
          <w:bdr w:val="none" w:sz="0" w:space="0" w:color="auto" w:frame="1"/>
        </w:rPr>
        <w:t xml:space="preserve"> argument used for?</w:t>
      </w:r>
      <w:r w:rsidRPr="00252025">
        <w:rPr>
          <w:rFonts w:ascii="Times New Roman" w:eastAsia="Times New Roman" w:hAnsi="Times New Roman" w:cs="Times New Roman"/>
          <w:color w:val="000000"/>
          <w:sz w:val="24"/>
          <w:szCs w:val="24"/>
        </w:rPr>
        <w:br/>
        <w:t xml:space="preserve">Context provided by the </w:t>
      </w:r>
      <w:proofErr w:type="spellStart"/>
      <w:r w:rsidRPr="00252025">
        <w:rPr>
          <w:rFonts w:ascii="Times New Roman" w:eastAsia="Times New Roman" w:hAnsi="Times New Roman" w:cs="Times New Roman"/>
          <w:color w:val="000000"/>
          <w:sz w:val="24"/>
          <w:szCs w:val="24"/>
        </w:rPr>
        <w:t>JoinPoint</w:t>
      </w:r>
      <w:proofErr w:type="spellEnd"/>
      <w:r w:rsidRPr="00252025">
        <w:rPr>
          <w:rFonts w:ascii="Times New Roman" w:eastAsia="Times New Roman" w:hAnsi="Times New Roman" w:cs="Times New Roman"/>
          <w:color w:val="000000"/>
          <w:sz w:val="24"/>
          <w:szCs w:val="24"/>
        </w:rPr>
        <w:t xml:space="preserve"> parameter and Context about the intercepted point.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 xml:space="preserve">13. What is a </w:t>
      </w:r>
      <w:proofErr w:type="spellStart"/>
      <w:r w:rsidRPr="00252025">
        <w:rPr>
          <w:rFonts w:ascii="Times New Roman" w:eastAsia="Times New Roman" w:hAnsi="Times New Roman" w:cs="Times New Roman"/>
          <w:b/>
          <w:bCs/>
          <w:color w:val="000000"/>
          <w:sz w:val="24"/>
          <w:szCs w:val="24"/>
          <w:bdr w:val="none" w:sz="0" w:space="0" w:color="auto" w:frame="1"/>
        </w:rPr>
        <w:t>ProceedingJoinPoint</w:t>
      </w:r>
      <w:proofErr w:type="spellEnd"/>
      <w:r w:rsidRPr="00252025">
        <w:rPr>
          <w:rFonts w:ascii="Times New Roman" w:eastAsia="Times New Roman" w:hAnsi="Times New Roman" w:cs="Times New Roman"/>
          <w:b/>
          <w:bCs/>
          <w:color w:val="000000"/>
          <w:sz w:val="24"/>
          <w:szCs w:val="24"/>
          <w:bdr w:val="none" w:sz="0" w:space="0" w:color="auto" w:frame="1"/>
        </w:rPr>
        <w:t>?</w:t>
      </w:r>
      <w:r w:rsidRPr="00252025">
        <w:rPr>
          <w:rFonts w:ascii="Times New Roman" w:eastAsia="Times New Roman" w:hAnsi="Times New Roman" w:cs="Times New Roman"/>
          <w:color w:val="000000"/>
          <w:sz w:val="24"/>
          <w:szCs w:val="24"/>
        </w:rPr>
        <w:br/>
        <w:t xml:space="preserve">An around advice is a special advice that can control when and if a method (or other join point) is executed. This is true for around advices only, so they require an argument of type </w:t>
      </w:r>
      <w:proofErr w:type="spellStart"/>
      <w:r w:rsidRPr="00252025">
        <w:rPr>
          <w:rFonts w:ascii="Times New Roman" w:eastAsia="Times New Roman" w:hAnsi="Times New Roman" w:cs="Times New Roman"/>
          <w:color w:val="000000"/>
          <w:sz w:val="24"/>
          <w:szCs w:val="24"/>
        </w:rPr>
        <w:t>ProceedingJoinPoint</w:t>
      </w:r>
      <w:proofErr w:type="spellEnd"/>
      <w:r w:rsidRPr="00252025">
        <w:rPr>
          <w:rFonts w:ascii="Times New Roman" w:eastAsia="Times New Roman" w:hAnsi="Times New Roman" w:cs="Times New Roman"/>
          <w:color w:val="000000"/>
          <w:sz w:val="24"/>
          <w:szCs w:val="24"/>
        </w:rPr>
        <w:t xml:space="preserve">, whereas other advices just use a plain </w:t>
      </w:r>
      <w:proofErr w:type="spellStart"/>
      <w:r w:rsidRPr="00252025">
        <w:rPr>
          <w:rFonts w:ascii="Times New Roman" w:eastAsia="Times New Roman" w:hAnsi="Times New Roman" w:cs="Times New Roman"/>
          <w:color w:val="000000"/>
          <w:sz w:val="24"/>
          <w:szCs w:val="24"/>
        </w:rPr>
        <w:t>JoinPoint</w:t>
      </w:r>
      <w:proofErr w:type="spellEnd"/>
      <w:r w:rsidRPr="00252025">
        <w:rPr>
          <w:rFonts w:ascii="Times New Roman" w:eastAsia="Times New Roman" w:hAnsi="Times New Roman" w:cs="Times New Roman"/>
          <w:color w:val="000000"/>
          <w:sz w:val="24"/>
          <w:szCs w:val="24"/>
        </w:rPr>
        <w:t xml:space="preserve">. </w:t>
      </w:r>
      <w:proofErr w:type="spellStart"/>
      <w:r w:rsidRPr="00252025">
        <w:rPr>
          <w:rFonts w:ascii="Times New Roman" w:eastAsia="Times New Roman" w:hAnsi="Times New Roman" w:cs="Times New Roman"/>
          <w:color w:val="000000"/>
          <w:sz w:val="24"/>
          <w:szCs w:val="24"/>
        </w:rPr>
        <w:t>ProceedingJoinPoint</w:t>
      </w:r>
      <w:proofErr w:type="spellEnd"/>
      <w:r w:rsidRPr="00252025">
        <w:rPr>
          <w:rFonts w:ascii="Times New Roman" w:eastAsia="Times New Roman" w:hAnsi="Times New Roman" w:cs="Times New Roman"/>
          <w:color w:val="000000"/>
          <w:sz w:val="24"/>
          <w:szCs w:val="24"/>
        </w:rPr>
        <w:t xml:space="preserve"> is used as an argument of the methods which hints for before, after, after throwing and around. </w:t>
      </w:r>
      <w:proofErr w:type="spellStart"/>
      <w:r w:rsidRPr="00252025">
        <w:rPr>
          <w:rFonts w:ascii="Times New Roman" w:eastAsia="Times New Roman" w:hAnsi="Times New Roman" w:cs="Times New Roman"/>
          <w:color w:val="000000"/>
          <w:sz w:val="24"/>
          <w:szCs w:val="24"/>
        </w:rPr>
        <w:t>ProceedingJoinPoint</w:t>
      </w:r>
      <w:proofErr w:type="spellEnd"/>
      <w:r w:rsidRPr="00252025">
        <w:rPr>
          <w:rFonts w:ascii="Times New Roman" w:eastAsia="Times New Roman" w:hAnsi="Times New Roman" w:cs="Times New Roman"/>
          <w:color w:val="000000"/>
          <w:sz w:val="24"/>
          <w:szCs w:val="24"/>
        </w:rPr>
        <w:t xml:space="preserve"> has the methods like </w:t>
      </w:r>
      <w:proofErr w:type="spellStart"/>
      <w:r w:rsidRPr="00252025">
        <w:rPr>
          <w:rFonts w:ascii="Times New Roman" w:eastAsia="Times New Roman" w:hAnsi="Times New Roman" w:cs="Times New Roman"/>
          <w:color w:val="000000"/>
          <w:sz w:val="24"/>
          <w:szCs w:val="24"/>
        </w:rPr>
        <w:t>getKind</w:t>
      </w:r>
      <w:proofErr w:type="spellEnd"/>
      <w:r w:rsidRPr="00252025">
        <w:rPr>
          <w:rFonts w:ascii="Times New Roman" w:eastAsia="Times New Roman" w:hAnsi="Times New Roman" w:cs="Times New Roman"/>
          <w:color w:val="000000"/>
          <w:sz w:val="24"/>
          <w:szCs w:val="24"/>
        </w:rPr>
        <w:t xml:space="preserve">, </w:t>
      </w:r>
      <w:proofErr w:type="spellStart"/>
      <w:r w:rsidRPr="00252025">
        <w:rPr>
          <w:rFonts w:ascii="Times New Roman" w:eastAsia="Times New Roman" w:hAnsi="Times New Roman" w:cs="Times New Roman"/>
          <w:color w:val="000000"/>
          <w:sz w:val="24"/>
          <w:szCs w:val="24"/>
        </w:rPr>
        <w:t>getTarget</w:t>
      </w:r>
      <w:proofErr w:type="spellEnd"/>
      <w:r w:rsidRPr="00252025">
        <w:rPr>
          <w:rFonts w:ascii="Times New Roman" w:eastAsia="Times New Roman" w:hAnsi="Times New Roman" w:cs="Times New Roman"/>
          <w:color w:val="000000"/>
          <w:sz w:val="24"/>
          <w:szCs w:val="24"/>
        </w:rPr>
        <w:t>, proceed etc.</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14. What are the five advice types called?</w:t>
      </w:r>
    </w:p>
    <w:p w:rsidR="00547317" w:rsidRPr="00252025" w:rsidRDefault="00547317" w:rsidP="00252025">
      <w:pPr>
        <w:numPr>
          <w:ilvl w:val="0"/>
          <w:numId w:val="9"/>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Before</w:t>
      </w:r>
    </w:p>
    <w:p w:rsidR="00547317" w:rsidRPr="00252025" w:rsidRDefault="00547317" w:rsidP="00252025">
      <w:pPr>
        <w:numPr>
          <w:ilvl w:val="0"/>
          <w:numId w:val="9"/>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After</w:t>
      </w:r>
    </w:p>
    <w:p w:rsidR="00547317" w:rsidRPr="00252025" w:rsidRDefault="00547317" w:rsidP="00252025">
      <w:pPr>
        <w:numPr>
          <w:ilvl w:val="0"/>
          <w:numId w:val="9"/>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proofErr w:type="spellStart"/>
      <w:r w:rsidRPr="00252025">
        <w:rPr>
          <w:rFonts w:ascii="Times New Roman" w:eastAsia="Times New Roman" w:hAnsi="Times New Roman" w:cs="Times New Roman"/>
          <w:color w:val="000000"/>
          <w:sz w:val="24"/>
          <w:szCs w:val="24"/>
        </w:rPr>
        <w:t>AfterThrowing</w:t>
      </w:r>
      <w:proofErr w:type="spellEnd"/>
    </w:p>
    <w:p w:rsidR="00547317" w:rsidRPr="00252025" w:rsidRDefault="00547317" w:rsidP="00252025">
      <w:pPr>
        <w:numPr>
          <w:ilvl w:val="0"/>
          <w:numId w:val="9"/>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proofErr w:type="spellStart"/>
      <w:r w:rsidRPr="00252025">
        <w:rPr>
          <w:rFonts w:ascii="Times New Roman" w:eastAsia="Times New Roman" w:hAnsi="Times New Roman" w:cs="Times New Roman"/>
          <w:color w:val="000000"/>
          <w:sz w:val="24"/>
          <w:szCs w:val="24"/>
        </w:rPr>
        <w:t>AfterReturning</w:t>
      </w:r>
      <w:proofErr w:type="spellEnd"/>
    </w:p>
    <w:p w:rsidR="00547317" w:rsidRPr="00252025" w:rsidRDefault="00547317" w:rsidP="00252025">
      <w:pPr>
        <w:numPr>
          <w:ilvl w:val="0"/>
          <w:numId w:val="9"/>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Around</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15. Which advice do you have to use if you would like to try and catch exceptions?</w:t>
      </w:r>
      <w:r w:rsidRPr="00252025">
        <w:rPr>
          <w:rFonts w:ascii="Times New Roman" w:eastAsia="Times New Roman" w:hAnsi="Times New Roman" w:cs="Times New Roman"/>
          <w:color w:val="000000"/>
          <w:sz w:val="24"/>
          <w:szCs w:val="24"/>
        </w:rPr>
        <w:br/>
      </w:r>
      <w:proofErr w:type="spellStart"/>
      <w:r w:rsidRPr="00252025">
        <w:rPr>
          <w:rFonts w:ascii="Times New Roman" w:eastAsia="Times New Roman" w:hAnsi="Times New Roman" w:cs="Times New Roman"/>
          <w:color w:val="000000"/>
          <w:sz w:val="24"/>
          <w:szCs w:val="24"/>
        </w:rPr>
        <w:t>AfterThrowing</w:t>
      </w:r>
      <w:proofErr w:type="spellEnd"/>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16. Limitations of Spring AOP?</w:t>
      </w:r>
    </w:p>
    <w:p w:rsidR="00547317" w:rsidRPr="00252025" w:rsidRDefault="00547317" w:rsidP="00252025">
      <w:pPr>
        <w:numPr>
          <w:ilvl w:val="0"/>
          <w:numId w:val="10"/>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Can only advise non-private methods</w:t>
      </w:r>
    </w:p>
    <w:p w:rsidR="00547317" w:rsidRPr="00252025" w:rsidRDefault="00547317" w:rsidP="00252025">
      <w:pPr>
        <w:numPr>
          <w:ilvl w:val="0"/>
          <w:numId w:val="10"/>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Can only apply aspects to Spring Beans</w:t>
      </w:r>
    </w:p>
    <w:p w:rsidR="00547317" w:rsidRPr="00252025" w:rsidRDefault="00547317" w:rsidP="00252025">
      <w:pPr>
        <w:numPr>
          <w:ilvl w:val="0"/>
          <w:numId w:val="10"/>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Limitations of weaving with proxies</w:t>
      </w:r>
    </w:p>
    <w:p w:rsidR="00547317" w:rsidRPr="00252025" w:rsidRDefault="00547317" w:rsidP="00252025">
      <w:pPr>
        <w:numPr>
          <w:ilvl w:val="1"/>
          <w:numId w:val="10"/>
        </w:numPr>
        <w:shd w:val="clear" w:color="auto" w:fill="FFFFFF"/>
        <w:spacing w:after="0" w:line="360" w:lineRule="auto"/>
        <w:ind w:left="12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When using proxies, suppose method a() calls method b() on the same class/interface</w:t>
      </w:r>
    </w:p>
    <w:p w:rsidR="00547317" w:rsidRPr="00252025" w:rsidRDefault="00547317" w:rsidP="00252025">
      <w:pPr>
        <w:numPr>
          <w:ilvl w:val="0"/>
          <w:numId w:val="10"/>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advice will never be executed for method b()</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 xml:space="preserve">17. What are the supported AspectJ </w:t>
      </w:r>
      <w:proofErr w:type="spellStart"/>
      <w:r w:rsidRPr="00252025">
        <w:rPr>
          <w:rFonts w:ascii="Times New Roman" w:eastAsia="Times New Roman" w:hAnsi="Times New Roman" w:cs="Times New Roman"/>
          <w:b/>
          <w:bCs/>
          <w:color w:val="000000"/>
          <w:sz w:val="24"/>
          <w:szCs w:val="24"/>
          <w:bdr w:val="none" w:sz="0" w:space="0" w:color="auto" w:frame="1"/>
        </w:rPr>
        <w:t>pointcut</w:t>
      </w:r>
      <w:proofErr w:type="spellEnd"/>
      <w:r w:rsidRPr="00252025">
        <w:rPr>
          <w:rFonts w:ascii="Times New Roman" w:eastAsia="Times New Roman" w:hAnsi="Times New Roman" w:cs="Times New Roman"/>
          <w:b/>
          <w:bCs/>
          <w:color w:val="000000"/>
          <w:sz w:val="24"/>
          <w:szCs w:val="24"/>
          <w:bdr w:val="none" w:sz="0" w:space="0" w:color="auto" w:frame="1"/>
        </w:rPr>
        <w:t xml:space="preserve"> designators in Spring AOP?</w:t>
      </w:r>
    </w:p>
    <w:p w:rsidR="00547317" w:rsidRPr="00252025" w:rsidRDefault="00547317" w:rsidP="00252025">
      <w:pPr>
        <w:numPr>
          <w:ilvl w:val="0"/>
          <w:numId w:val="1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Execution</w:t>
      </w:r>
    </w:p>
    <w:p w:rsidR="00547317" w:rsidRPr="00252025" w:rsidRDefault="00547317" w:rsidP="00252025">
      <w:pPr>
        <w:numPr>
          <w:ilvl w:val="0"/>
          <w:numId w:val="1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This</w:t>
      </w:r>
    </w:p>
    <w:p w:rsidR="00547317" w:rsidRPr="00252025" w:rsidRDefault="00547317" w:rsidP="00252025">
      <w:pPr>
        <w:numPr>
          <w:ilvl w:val="0"/>
          <w:numId w:val="1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Target</w:t>
      </w:r>
    </w:p>
    <w:p w:rsidR="00547317" w:rsidRPr="00252025" w:rsidRDefault="00547317" w:rsidP="00252025">
      <w:pPr>
        <w:numPr>
          <w:ilvl w:val="0"/>
          <w:numId w:val="1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proofErr w:type="spellStart"/>
      <w:r w:rsidRPr="00252025">
        <w:rPr>
          <w:rFonts w:ascii="Times New Roman" w:eastAsia="Times New Roman" w:hAnsi="Times New Roman" w:cs="Times New Roman"/>
          <w:color w:val="000000"/>
          <w:sz w:val="24"/>
          <w:szCs w:val="24"/>
        </w:rPr>
        <w:t>Args</w:t>
      </w:r>
      <w:proofErr w:type="spellEnd"/>
    </w:p>
    <w:p w:rsidR="00547317" w:rsidRPr="00252025" w:rsidRDefault="00547317" w:rsidP="00252025">
      <w:pPr>
        <w:numPr>
          <w:ilvl w:val="0"/>
          <w:numId w:val="1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lastRenderedPageBreak/>
        <w:t>@target</w:t>
      </w:r>
    </w:p>
    <w:p w:rsidR="00547317" w:rsidRPr="00252025" w:rsidRDefault="00547317" w:rsidP="00252025">
      <w:pPr>
        <w:numPr>
          <w:ilvl w:val="0"/>
          <w:numId w:val="1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roofErr w:type="spellStart"/>
      <w:r w:rsidRPr="00252025">
        <w:rPr>
          <w:rFonts w:ascii="Times New Roman" w:eastAsia="Times New Roman" w:hAnsi="Times New Roman" w:cs="Times New Roman"/>
          <w:color w:val="000000"/>
          <w:sz w:val="24"/>
          <w:szCs w:val="24"/>
        </w:rPr>
        <w:t>args</w:t>
      </w:r>
      <w:proofErr w:type="spellEnd"/>
    </w:p>
    <w:p w:rsidR="00547317" w:rsidRPr="00252025" w:rsidRDefault="00547317" w:rsidP="00252025">
      <w:pPr>
        <w:numPr>
          <w:ilvl w:val="0"/>
          <w:numId w:val="1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@within</w:t>
      </w:r>
    </w:p>
    <w:p w:rsidR="00547317" w:rsidRPr="00252025" w:rsidRDefault="00547317" w:rsidP="00252025">
      <w:pPr>
        <w:numPr>
          <w:ilvl w:val="0"/>
          <w:numId w:val="11"/>
        </w:numPr>
        <w:shd w:val="clear" w:color="auto" w:fill="FFFFFF"/>
        <w:spacing w:after="0" w:line="360" w:lineRule="auto"/>
        <w:ind w:left="600"/>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@annotation</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18. How to declare aspect in Spring AOP? </w:t>
      </w:r>
      <w:r w:rsidRPr="00252025">
        <w:rPr>
          <w:rFonts w:ascii="Times New Roman" w:eastAsia="Times New Roman" w:hAnsi="Times New Roman" w:cs="Times New Roman"/>
          <w:color w:val="000000"/>
          <w:sz w:val="24"/>
          <w:szCs w:val="24"/>
        </w:rPr>
        <w:br/>
      </w:r>
      <w:r w:rsidRPr="00252025">
        <w:rPr>
          <w:rFonts w:ascii="Times New Roman" w:eastAsia="Times New Roman" w:hAnsi="Times New Roman" w:cs="Times New Roman"/>
          <w:b/>
          <w:bCs/>
          <w:color w:val="000000"/>
          <w:sz w:val="24"/>
          <w:szCs w:val="24"/>
          <w:bdr w:val="none" w:sz="0" w:space="0" w:color="auto" w:frame="1"/>
        </w:rPr>
        <w:t>In XML.</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&lt;bean class="</w:t>
      </w:r>
      <w:proofErr w:type="spellStart"/>
      <w:r w:rsidRPr="00252025">
        <w:rPr>
          <w:rFonts w:ascii="Times New Roman" w:eastAsia="Times New Roman" w:hAnsi="Times New Roman" w:cs="Times New Roman"/>
          <w:color w:val="000000"/>
          <w:sz w:val="24"/>
          <w:szCs w:val="24"/>
        </w:rPr>
        <w:t>com.doj.aop.LoggingAspect</w:t>
      </w:r>
      <w:proofErr w:type="spellEnd"/>
      <w:r w:rsidRPr="00252025">
        <w:rPr>
          <w:rFonts w:ascii="Times New Roman" w:eastAsia="Times New Roman" w:hAnsi="Times New Roman" w:cs="Times New Roman"/>
          <w:color w:val="000000"/>
          <w:sz w:val="24"/>
          <w:szCs w:val="24"/>
        </w:rPr>
        <w:t>" id="</w:t>
      </w:r>
      <w:proofErr w:type="spellStart"/>
      <w:r w:rsidRPr="00252025">
        <w:rPr>
          <w:rFonts w:ascii="Times New Roman" w:eastAsia="Times New Roman" w:hAnsi="Times New Roman" w:cs="Times New Roman"/>
          <w:color w:val="000000"/>
          <w:sz w:val="24"/>
          <w:szCs w:val="24"/>
        </w:rPr>
        <w:t>loggingAspect</w:t>
      </w:r>
      <w:proofErr w:type="spellEnd"/>
      <w:r w:rsidRPr="00252025">
        <w:rPr>
          <w:rFonts w:ascii="Times New Roman" w:eastAsia="Times New Roman" w:hAnsi="Times New Roman" w:cs="Times New Roman"/>
          <w:color w:val="000000"/>
          <w:sz w:val="24"/>
          <w:szCs w:val="24"/>
        </w:rPr>
        <w:t>"&gt;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&lt;!--</w:t>
      </w:r>
      <w:proofErr w:type="gramEnd"/>
      <w:r w:rsidRPr="00252025">
        <w:rPr>
          <w:rFonts w:ascii="Times New Roman" w:eastAsia="Times New Roman" w:hAnsi="Times New Roman" w:cs="Times New Roman"/>
          <w:color w:val="000000"/>
          <w:sz w:val="24"/>
          <w:szCs w:val="24"/>
        </w:rPr>
        <w:t xml:space="preserve"> configure properties of aspect here --&gt;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&lt;/bean&gt;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In Java</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@Aspect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@Component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class</w:t>
      </w:r>
      <w:proofErr w:type="gramEnd"/>
      <w:r w:rsidRPr="00252025">
        <w:rPr>
          <w:rFonts w:ascii="Times New Roman" w:eastAsia="Times New Roman" w:hAnsi="Times New Roman" w:cs="Times New Roman"/>
          <w:color w:val="000000"/>
          <w:sz w:val="24"/>
          <w:szCs w:val="24"/>
        </w:rPr>
        <w:t xml:space="preserve"> </w:t>
      </w:r>
      <w:proofErr w:type="spellStart"/>
      <w:r w:rsidRPr="00252025">
        <w:rPr>
          <w:rFonts w:ascii="Times New Roman" w:eastAsia="Times New Roman" w:hAnsi="Times New Roman" w:cs="Times New Roman"/>
          <w:color w:val="000000"/>
          <w:sz w:val="24"/>
          <w:szCs w:val="24"/>
        </w:rPr>
        <w:t>LoggingAspect</w:t>
      </w:r>
      <w:proofErr w:type="spellEnd"/>
      <w:r w:rsidRPr="00252025">
        <w:rPr>
          <w:rFonts w:ascii="Times New Roman" w:eastAsia="Times New Roman" w:hAnsi="Times New Roman" w:cs="Times New Roman"/>
          <w:color w:val="000000"/>
          <w:sz w:val="24"/>
          <w:szCs w:val="24"/>
        </w:rPr>
        <w: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//advice</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roofErr w:type="spellStart"/>
      <w:r w:rsidRPr="00252025">
        <w:rPr>
          <w:rFonts w:ascii="Times New Roman" w:eastAsia="Times New Roman" w:hAnsi="Times New Roman" w:cs="Times New Roman"/>
          <w:color w:val="000000"/>
          <w:sz w:val="24"/>
          <w:szCs w:val="24"/>
        </w:rPr>
        <w:t>pointcut</w:t>
      </w:r>
      <w:proofErr w:type="spellEnd"/>
      <w:r w:rsidRPr="00252025">
        <w:rPr>
          <w:rFonts w:ascii="Times New Roman" w:eastAsia="Times New Roman" w:hAnsi="Times New Roman" w:cs="Times New Roman"/>
          <w:color w:val="000000"/>
          <w:sz w:val="24"/>
          <w:szCs w:val="24"/>
        </w:rPr>
        <w:t xml:space="preserve"> </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color w:val="000000"/>
          <w:sz w:val="24"/>
          <w:szCs w:val="24"/>
        </w:rPr>
        <w:t>}</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 xml:space="preserve">19. How to declare a </w:t>
      </w:r>
      <w:proofErr w:type="spellStart"/>
      <w:r w:rsidRPr="00252025">
        <w:rPr>
          <w:rFonts w:ascii="Times New Roman" w:eastAsia="Times New Roman" w:hAnsi="Times New Roman" w:cs="Times New Roman"/>
          <w:b/>
          <w:bCs/>
          <w:color w:val="000000"/>
          <w:sz w:val="24"/>
          <w:szCs w:val="24"/>
          <w:bdr w:val="none" w:sz="0" w:space="0" w:color="auto" w:frame="1"/>
        </w:rPr>
        <w:t>pointcut</w:t>
      </w:r>
      <w:proofErr w:type="spellEnd"/>
      <w:r w:rsidRPr="00252025">
        <w:rPr>
          <w:rFonts w:ascii="Times New Roman" w:eastAsia="Times New Roman" w:hAnsi="Times New Roman" w:cs="Times New Roman"/>
          <w:b/>
          <w:bCs/>
          <w:color w:val="000000"/>
          <w:sz w:val="24"/>
          <w:szCs w:val="24"/>
          <w:bdr w:val="none" w:sz="0" w:space="0" w:color="auto" w:frame="1"/>
        </w:rPr>
        <w:t xml:space="preserve"> in Spring AOP?</w:t>
      </w:r>
      <w:r w:rsidRPr="00252025">
        <w:rPr>
          <w:rFonts w:ascii="Times New Roman" w:eastAsia="Times New Roman" w:hAnsi="Times New Roman" w:cs="Times New Roman"/>
          <w:color w:val="000000"/>
          <w:sz w:val="24"/>
          <w:szCs w:val="24"/>
        </w:rPr>
        <w:br/>
        <w:t>Find the below code snippet.</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w:t>
      </w:r>
      <w:proofErr w:type="spellStart"/>
      <w:r w:rsidRPr="00252025">
        <w:rPr>
          <w:rFonts w:ascii="Times New Roman" w:eastAsia="Times New Roman" w:hAnsi="Times New Roman" w:cs="Times New Roman"/>
          <w:color w:val="000000"/>
          <w:sz w:val="24"/>
          <w:szCs w:val="24"/>
        </w:rPr>
        <w:t>Pointcut</w:t>
      </w:r>
      <w:proofErr w:type="spellEnd"/>
      <w:r w:rsidRPr="00252025">
        <w:rPr>
          <w:rFonts w:ascii="Times New Roman" w:eastAsia="Times New Roman" w:hAnsi="Times New Roman" w:cs="Times New Roman"/>
          <w:color w:val="000000"/>
          <w:sz w:val="24"/>
          <w:szCs w:val="24"/>
        </w:rPr>
        <w:t>(</w:t>
      </w:r>
      <w:proofErr w:type="gramEnd"/>
      <w:r w:rsidRPr="00252025">
        <w:rPr>
          <w:rFonts w:ascii="Times New Roman" w:eastAsia="Times New Roman" w:hAnsi="Times New Roman" w:cs="Times New Roman"/>
          <w:color w:val="000000"/>
          <w:sz w:val="24"/>
          <w:szCs w:val="24"/>
        </w:rPr>
        <w:t>"execution(* save(..))")</w:t>
      </w:r>
    </w:p>
    <w:p w:rsidR="00547317" w:rsidRPr="00252025" w:rsidRDefault="00547317" w:rsidP="0025202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4"/>
          <w:szCs w:val="24"/>
        </w:rPr>
      </w:pPr>
      <w:proofErr w:type="gramStart"/>
      <w:r w:rsidRPr="00252025">
        <w:rPr>
          <w:rFonts w:ascii="Times New Roman" w:eastAsia="Times New Roman" w:hAnsi="Times New Roman" w:cs="Times New Roman"/>
          <w:color w:val="000000"/>
          <w:sz w:val="24"/>
          <w:szCs w:val="24"/>
        </w:rPr>
        <w:t>private</w:t>
      </w:r>
      <w:proofErr w:type="gramEnd"/>
      <w:r w:rsidRPr="00252025">
        <w:rPr>
          <w:rFonts w:ascii="Times New Roman" w:eastAsia="Times New Roman" w:hAnsi="Times New Roman" w:cs="Times New Roman"/>
          <w:color w:val="000000"/>
          <w:sz w:val="24"/>
          <w:szCs w:val="24"/>
        </w:rPr>
        <w:t xml:space="preserve"> void </w:t>
      </w:r>
      <w:proofErr w:type="spellStart"/>
      <w:r w:rsidRPr="00252025">
        <w:rPr>
          <w:rFonts w:ascii="Times New Roman" w:eastAsia="Times New Roman" w:hAnsi="Times New Roman" w:cs="Times New Roman"/>
          <w:color w:val="000000"/>
          <w:sz w:val="24"/>
          <w:szCs w:val="24"/>
        </w:rPr>
        <w:t>dataSave</w:t>
      </w:r>
      <w:proofErr w:type="spellEnd"/>
      <w:r w:rsidRPr="00252025">
        <w:rPr>
          <w:rFonts w:ascii="Times New Roman" w:eastAsia="Times New Roman" w:hAnsi="Times New Roman" w:cs="Times New Roman"/>
          <w:color w:val="000000"/>
          <w:sz w:val="24"/>
          <w:szCs w:val="24"/>
        </w:rPr>
        <w:t xml:space="preserve"> {}</w:t>
      </w:r>
    </w:p>
    <w:p w:rsidR="00547317" w:rsidRPr="00252025" w:rsidRDefault="00547317" w:rsidP="00252025">
      <w:pPr>
        <w:shd w:val="clear" w:color="auto" w:fill="FFFFFF"/>
        <w:spacing w:after="0" w:line="360" w:lineRule="auto"/>
        <w:textAlignment w:val="baseline"/>
        <w:rPr>
          <w:rFonts w:ascii="Times New Roman" w:eastAsia="Times New Roman" w:hAnsi="Times New Roman" w:cs="Times New Roman"/>
          <w:color w:val="000000"/>
          <w:sz w:val="24"/>
          <w:szCs w:val="24"/>
        </w:rPr>
      </w:pPr>
      <w:r w:rsidRPr="00252025">
        <w:rPr>
          <w:rFonts w:ascii="Times New Roman" w:eastAsia="Times New Roman" w:hAnsi="Times New Roman" w:cs="Times New Roman"/>
          <w:b/>
          <w:bCs/>
          <w:color w:val="000000"/>
          <w:sz w:val="24"/>
          <w:szCs w:val="24"/>
          <w:bdr w:val="none" w:sz="0" w:space="0" w:color="auto" w:frame="1"/>
        </w:rPr>
        <w:t xml:space="preserve">20. What do you understand by Load-time weaving (LTW) in </w:t>
      </w:r>
      <w:proofErr w:type="gramStart"/>
      <w:r w:rsidRPr="00252025">
        <w:rPr>
          <w:rFonts w:ascii="Times New Roman" w:eastAsia="Times New Roman" w:hAnsi="Times New Roman" w:cs="Times New Roman"/>
          <w:b/>
          <w:bCs/>
          <w:color w:val="000000"/>
          <w:sz w:val="24"/>
          <w:szCs w:val="24"/>
          <w:bdr w:val="none" w:sz="0" w:space="0" w:color="auto" w:frame="1"/>
        </w:rPr>
        <w:t>Spring</w:t>
      </w:r>
      <w:proofErr w:type="gramEnd"/>
      <w:r w:rsidRPr="00252025">
        <w:rPr>
          <w:rFonts w:ascii="Times New Roman" w:eastAsia="Times New Roman" w:hAnsi="Times New Roman" w:cs="Times New Roman"/>
          <w:b/>
          <w:bCs/>
          <w:color w:val="000000"/>
          <w:sz w:val="24"/>
          <w:szCs w:val="24"/>
          <w:bdr w:val="none" w:sz="0" w:space="0" w:color="auto" w:frame="1"/>
        </w:rPr>
        <w:t>?</w:t>
      </w:r>
      <w:r w:rsidRPr="00252025">
        <w:rPr>
          <w:rFonts w:ascii="Times New Roman" w:eastAsia="Times New Roman" w:hAnsi="Times New Roman" w:cs="Times New Roman"/>
          <w:color w:val="000000"/>
          <w:sz w:val="24"/>
          <w:szCs w:val="24"/>
        </w:rPr>
        <w:br/>
        <w:t>Load-time weaving (LTW) or Run time weaving is a process of weaving AspectJ aspects into the classes of the application when the classes are being loaded in JVM.</w:t>
      </w:r>
    </w:p>
    <w:bookmarkEnd w:id="0"/>
    <w:p w:rsidR="00FA3EB5" w:rsidRPr="00252025" w:rsidRDefault="00252025" w:rsidP="00252025">
      <w:pPr>
        <w:spacing w:after="0" w:line="360" w:lineRule="auto"/>
        <w:rPr>
          <w:rFonts w:ascii="Times New Roman" w:hAnsi="Times New Roman" w:cs="Times New Roman"/>
          <w:sz w:val="24"/>
          <w:szCs w:val="24"/>
        </w:rPr>
      </w:pPr>
    </w:p>
    <w:sectPr w:rsidR="00FA3EB5" w:rsidRPr="0025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360"/>
    <w:multiLevelType w:val="multilevel"/>
    <w:tmpl w:val="D696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D76FE"/>
    <w:multiLevelType w:val="multilevel"/>
    <w:tmpl w:val="8EF6F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25BF6"/>
    <w:multiLevelType w:val="multilevel"/>
    <w:tmpl w:val="7BBC4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F7CD7"/>
    <w:multiLevelType w:val="multilevel"/>
    <w:tmpl w:val="54B2B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E1FD5"/>
    <w:multiLevelType w:val="multilevel"/>
    <w:tmpl w:val="A8D81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3125A"/>
    <w:multiLevelType w:val="multilevel"/>
    <w:tmpl w:val="92544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35337"/>
    <w:multiLevelType w:val="multilevel"/>
    <w:tmpl w:val="555039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66AF8"/>
    <w:multiLevelType w:val="multilevel"/>
    <w:tmpl w:val="D11472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930D4"/>
    <w:multiLevelType w:val="multilevel"/>
    <w:tmpl w:val="F18C4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F286D"/>
    <w:multiLevelType w:val="multilevel"/>
    <w:tmpl w:val="30B63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137B2"/>
    <w:multiLevelType w:val="multilevel"/>
    <w:tmpl w:val="ACE8D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1"/>
  </w:num>
  <w:num w:numId="6">
    <w:abstractNumId w:val="8"/>
  </w:num>
  <w:num w:numId="7">
    <w:abstractNumId w:val="9"/>
  </w:num>
  <w:num w:numId="8">
    <w:abstractNumId w:val="0"/>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17"/>
    <w:rsid w:val="00210D03"/>
    <w:rsid w:val="00252025"/>
    <w:rsid w:val="00547317"/>
    <w:rsid w:val="005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760E0-E9F7-4207-9C7C-E01E3D46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3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7317"/>
    <w:rPr>
      <w:i/>
      <w:iCs/>
    </w:rPr>
  </w:style>
  <w:style w:type="character" w:styleId="Strong">
    <w:name w:val="Strong"/>
    <w:basedOn w:val="DefaultParagraphFont"/>
    <w:uiPriority w:val="22"/>
    <w:qFormat/>
    <w:rsid w:val="00547317"/>
    <w:rPr>
      <w:b/>
      <w:bCs/>
    </w:rPr>
  </w:style>
  <w:style w:type="paragraph" w:styleId="HTMLPreformatted">
    <w:name w:val="HTML Preformatted"/>
    <w:basedOn w:val="Normal"/>
    <w:link w:val="HTMLPreformattedChar"/>
    <w:uiPriority w:val="99"/>
    <w:semiHidden/>
    <w:unhideWhenUsed/>
    <w:rsid w:val="0054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396086">
      <w:bodyDiv w:val="1"/>
      <w:marLeft w:val="0"/>
      <w:marRight w:val="0"/>
      <w:marTop w:val="0"/>
      <w:marBottom w:val="0"/>
      <w:divBdr>
        <w:top w:val="none" w:sz="0" w:space="0" w:color="auto"/>
        <w:left w:val="none" w:sz="0" w:space="0" w:color="auto"/>
        <w:bottom w:val="none" w:sz="0" w:space="0" w:color="auto"/>
        <w:right w:val="none" w:sz="0" w:space="0" w:color="auto"/>
      </w:divBdr>
      <w:divsChild>
        <w:div w:id="617104845">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neshonjava.com/2013/02/spring-security-take-baby-step-to-secure.html" TargetMode="External"/><Relationship Id="rId13" Type="http://schemas.openxmlformats.org/officeDocument/2006/relationships/hyperlink" Target="https://www.dineshonjava.com/2013/06/jax-rs-web-service-tutoria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neshonjava.com/2016/06/introduction-to-spring-boot-a-spring-boot-complete-guide.html" TargetMode="External"/><Relationship Id="rId12" Type="http://schemas.openxmlformats.org/officeDocument/2006/relationships/hyperlink" Target="https://www.dineshonjava.com/2017/01/microservices-with-spring-boo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neshonjava.com/2012/12/spring-batch-process-with-example.html" TargetMode="External"/><Relationship Id="rId1" Type="http://schemas.openxmlformats.org/officeDocument/2006/relationships/numbering" Target="numbering.xml"/><Relationship Id="rId6" Type="http://schemas.openxmlformats.org/officeDocument/2006/relationships/hyperlink" Target="https://www.dineshonjava.com/2012/12/spring-web-mvc-framework-chapter-38.html" TargetMode="External"/><Relationship Id="rId11" Type="http://schemas.openxmlformats.org/officeDocument/2006/relationships/hyperlink" Target="https://www.dineshonjava.com/2017/01/spring-hateoas-hypermedia-driven-restful-web-service.html" TargetMode="External"/><Relationship Id="rId5" Type="http://schemas.openxmlformats.org/officeDocument/2006/relationships/hyperlink" Target="https://www.dineshonjava.com/2012/06/spring-30-baby-step-to-learn.html" TargetMode="External"/><Relationship Id="rId15" Type="http://schemas.openxmlformats.org/officeDocument/2006/relationships/hyperlink" Target="https://www.dineshonjava.com/2012/03/hibernate-3-on-baby-steps.html" TargetMode="External"/><Relationship Id="rId10" Type="http://schemas.openxmlformats.org/officeDocument/2006/relationships/hyperlink" Target="https://www.dineshonjava.com/2012/12/using-spring-jdbc-framework-chapter-32.html" TargetMode="External"/><Relationship Id="rId4" Type="http://schemas.openxmlformats.org/officeDocument/2006/relationships/webSettings" Target="webSettings.xml"/><Relationship Id="rId9" Type="http://schemas.openxmlformats.org/officeDocument/2006/relationships/hyperlink" Target="https://www.dineshonjava.com/2012/07/introduction-to-aop-in-spring.html" TargetMode="External"/><Relationship Id="rId14" Type="http://schemas.openxmlformats.org/officeDocument/2006/relationships/hyperlink" Target="https://www.dineshonjava.com/2013/01/core-java-baby-step-to-be-best-java-i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1407</Words>
  <Characters>8024</Characters>
  <Application>Microsoft Office Word</Application>
  <DocSecurity>0</DocSecurity>
  <Lines>66</Lines>
  <Paragraphs>18</Paragraphs>
  <ScaleCrop>false</ScaleCrop>
  <Company>Unisys</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cp:revision>
  <dcterms:created xsi:type="dcterms:W3CDTF">2019-04-10T12:54:00Z</dcterms:created>
  <dcterms:modified xsi:type="dcterms:W3CDTF">2019-04-24T06:37:00Z</dcterms:modified>
</cp:coreProperties>
</file>