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一对老夫妇省吃俭用地将4个孩子扶养长大。岁月匆匆，他们结婚已有50年了，拥有极佳收入的孩子们，正秘密商议着要送给父母什么样的金婚礼物。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由于老夫妇喜欢携手到海边享受夕阳余晖，孩子们决定送给父母最豪华的旅游航程，好让老两口尽情徜徉于大海的旖旎风情之中。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老夫妇带着头等舱的船票登上豪华游轮，可以容纳数千人的大船令他们赞叹不已。而船上更有游泳池、豪华餐厅、电影院等等，令他们俩惊喜无限。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美中不足的是，各项豪华设备的费用皆十分昂贵。节俭的老夫妇盘算自己不多的旅费，细想之下，实在不舍得轻易去消费。他们只得在头等舱中安享五星级的套房设备，或流连在甲板上，欣赏海面的风光。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幸好他们怕船上伙食不合胃口，随身带着一箱方便面，既然吃不起船上豪华餐厅的精致餐饮，那就以方便面充饥，间或想变换口味吃吃西餐，便到船上的商店买些面包和牛奶。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到了航程的最后一夜，老先生想，若回到家后，亲友邻居问起船上餐饮如何，自己竟答不上来，也是说不过去。和太太商量后，老先生索性狠下心来，决定在晚餐时间到船上餐厅用餐，反正是最后一餐，明天即是航程的终点，也不怕宠坏了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 w:line="40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在音乐及烛光的烘托之下，欢度金婚纪念的老夫妇仿佛回到初恋时的快乐。在举杯畅饮的笑声中，用餐时间已近尾声，老先生意犹未尽地招来侍者结账。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侍者很有礼貌地问老先生：“能不能让我看一看你的船票？”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老先生闻言不由得生气，“我又不是偷渡上船的，吃顿饭还得看船票？”嘟囔中，他拿出船票了。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侍者接过船票，拿出笔来，在船票背面的许多空格中划去一格。同时惊讶地问：“老先生，你上船以后，从未消费过吗？”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老先生更是生气：“我消不消费，关你什么事？”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侍者耐心地将船票递过去，解释道：“这是头等舱的船票，航程中船上所有的消费项目，包括餐饮、唱歌以及其他活动，都已经包括在船票内。您每次消费只需出示船票，由我们在背后空格注销即可。”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Style w:val="4"/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老夫妇想起航程中每天所吃的方便面，而明天即将下船，不禁相对默然。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我们是否曾经想过，在我们来到这个世界，踏上人生的旅途，上天就已经给了我们一张头等舱船票。我们可以用这张船票，享受最豪华的待遇。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Style w:val="4"/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然而，很多人和文章中的两位老人一样，一直中规中矩，节俭度日，即便上了豪华船，也没有用那张头等舱船票，过着借方便面充饥度日的生活，结果后悔不已。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 w:line="40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Style w:val="4"/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没有娱乐，没有享受，没有惊喜 ，只有紧巴巴地过日子，错过了体验人生的各种可能，也错过了很多精彩的部分，这是多么的遗憾啊！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老朋友们，趁着还有时间，趁着一切还来得及，趁着头等舱的生命船票还有效，让我们一起行动起来。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既然我们已经坐上了豪华游轮，就应该享受豪华游轮带给我们的快乐，不要担心，也不要害怕，更不要节省，该花的钱要舍得花，该享受的生活要舍得去体验。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Style w:val="4"/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我们要对自己好一点，学会“吃喝玩乐”，懂得享受生活中的美好，才算不辜负这张来之不易的头等舱船票！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想一想，你好好利用了你手上的这张船票吗？不要到下船的时候后悔呀！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0" w:beforeAutospacing="0" w:after="68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</w:rPr>
      </w:pPr>
      <w:r>
        <w:rPr>
          <w:rStyle w:val="4"/>
          <w:rFonts w:hint="default" w:ascii="Arial" w:hAnsi="Arial" w:cs="Arial"/>
          <w:i w:val="0"/>
          <w:caps w:val="0"/>
          <w:color w:val="404040"/>
          <w:spacing w:val="0"/>
          <w:sz w:val="36"/>
          <w:szCs w:val="36"/>
          <w:bdr w:val="none" w:color="auto" w:sz="0" w:space="0"/>
        </w:rPr>
        <w:t>看完这篇文章，真的太受启！希望大家不要再浪费手里的头等舱船票，好好享受生活吧！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DFD9"/>
    <w:rsid w:val="7DBDD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2022-04-10T08:57:00Z</dcterms:created>
  <dc:creator>zhanghao</dc:creator>
  <cp:lastModifiedBy>zhanghao</cp:lastModifiedBy>
  <dcterms:modified xsi:type="dcterms:W3CDTF">2022-04-10T08:58:20Z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