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C0BE4" w14:textId="5D993C12" w:rsidR="00651F71" w:rsidRPr="005458B1" w:rsidRDefault="00BE3C5C" w:rsidP="005458B1">
      <w:pPr>
        <w:pStyle w:val="Heading1"/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Optimisation CRO</w:t>
      </w:r>
      <w:r w:rsidR="00651F71" w:rsidRPr="005458B1">
        <w:rPr>
          <w:rFonts w:ascii="Franklin Gothic Book" w:hAnsi="Franklin Gothic Book"/>
        </w:rPr>
        <w:t xml:space="preserve"> task</w:t>
      </w:r>
    </w:p>
    <w:p w14:paraId="240811AD" w14:textId="77777777" w:rsidR="00BE3C5C" w:rsidRPr="005458B1" w:rsidRDefault="00BE3C5C" w:rsidP="00651F71">
      <w:pPr>
        <w:rPr>
          <w:rFonts w:ascii="Franklin Gothic Book" w:hAnsi="Franklin Gothic Book"/>
        </w:rPr>
      </w:pPr>
    </w:p>
    <w:p w14:paraId="2FE54DF2" w14:textId="514B6F53" w:rsidR="00651F71" w:rsidRPr="005458B1" w:rsidRDefault="00651F71">
      <w:pPr>
        <w:rPr>
          <w:rFonts w:ascii="Franklin Gothic Book" w:hAnsi="Franklin Gothic Book" w:cstheme="majorHAnsi"/>
          <w:sz w:val="32"/>
          <w:szCs w:val="32"/>
        </w:rPr>
      </w:pPr>
      <w:r w:rsidRPr="005458B1">
        <w:rPr>
          <w:rFonts w:ascii="Franklin Gothic Book" w:hAnsi="Franklin Gothic Book"/>
        </w:rPr>
        <w:t xml:space="preserve">Based on the hypothesis, design and user stories below, we’d like you to use </w:t>
      </w:r>
      <w:proofErr w:type="spellStart"/>
      <w:r w:rsidRPr="005458B1">
        <w:rPr>
          <w:rFonts w:ascii="Franklin Gothic Book" w:hAnsi="Franklin Gothic Book"/>
        </w:rPr>
        <w:t>Javascript</w:t>
      </w:r>
      <w:proofErr w:type="spellEnd"/>
      <w:r w:rsidRPr="005458B1">
        <w:rPr>
          <w:rFonts w:ascii="Franklin Gothic Book" w:hAnsi="Franklin Gothic Book"/>
        </w:rPr>
        <w:t xml:space="preserve"> </w:t>
      </w:r>
      <w:r w:rsidR="00C406F3">
        <w:rPr>
          <w:rFonts w:ascii="Franklin Gothic Book" w:hAnsi="Franklin Gothic Book"/>
        </w:rPr>
        <w:t xml:space="preserve">and CSS </w:t>
      </w:r>
      <w:r w:rsidRPr="005458B1">
        <w:rPr>
          <w:rFonts w:ascii="Franklin Gothic Book" w:hAnsi="Franklin Gothic Book"/>
        </w:rPr>
        <w:t xml:space="preserve">to manipulate the Code homepage and create the following test variation. </w:t>
      </w:r>
    </w:p>
    <w:p w14:paraId="23F4419C" w14:textId="77777777" w:rsidR="00BE3C5C" w:rsidRPr="005458B1" w:rsidRDefault="00BE3C5C">
      <w:pPr>
        <w:rPr>
          <w:rFonts w:ascii="Franklin Gothic Book" w:hAnsi="Franklin Gothic Book" w:cstheme="majorHAnsi"/>
          <w:sz w:val="32"/>
          <w:szCs w:val="32"/>
        </w:rPr>
      </w:pPr>
    </w:p>
    <w:p w14:paraId="44C5C083" w14:textId="649ADBEF" w:rsidR="0010767A" w:rsidRPr="005458B1" w:rsidRDefault="0010767A" w:rsidP="005458B1">
      <w:pPr>
        <w:pStyle w:val="Heading1"/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 xml:space="preserve">Hypothesis </w:t>
      </w:r>
    </w:p>
    <w:p w14:paraId="76C6D578" w14:textId="77777777" w:rsidR="00BE3C5C" w:rsidRPr="005458B1" w:rsidRDefault="00BE3C5C">
      <w:pPr>
        <w:rPr>
          <w:rFonts w:ascii="Franklin Gothic Book" w:hAnsi="Franklin Gothic Book"/>
        </w:rPr>
      </w:pPr>
    </w:p>
    <w:p w14:paraId="16881AA4" w14:textId="33B6617D" w:rsidR="00940DCF" w:rsidRPr="005458B1" w:rsidRDefault="0010767A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Because we observed… Users wanting to find out more about the work Code do</w:t>
      </w:r>
    </w:p>
    <w:p w14:paraId="74E4E8B3" w14:textId="77777777" w:rsidR="0010767A" w:rsidRPr="005458B1" w:rsidRDefault="0010767A">
      <w:pPr>
        <w:rPr>
          <w:rFonts w:ascii="Franklin Gothic Book" w:hAnsi="Franklin Gothic Book"/>
        </w:rPr>
      </w:pPr>
    </w:p>
    <w:p w14:paraId="2D63F05E" w14:textId="2CA2996E" w:rsidR="0010767A" w:rsidRPr="005458B1" w:rsidRDefault="0010767A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We believe that… By moving the ‘our work’ component higher on the homepage and adding a get in touch CTA immediately beneath it</w:t>
      </w:r>
    </w:p>
    <w:p w14:paraId="3F29AC0B" w14:textId="77777777" w:rsidR="0010767A" w:rsidRPr="005458B1" w:rsidRDefault="0010767A">
      <w:pPr>
        <w:rPr>
          <w:rFonts w:ascii="Franklin Gothic Book" w:hAnsi="Franklin Gothic Book"/>
        </w:rPr>
      </w:pPr>
    </w:p>
    <w:p w14:paraId="7D356513" w14:textId="1884B8A3" w:rsidR="0010767A" w:rsidRPr="005458B1" w:rsidRDefault="0010767A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Will result in… An increase in the number of people enquiring about what we do</w:t>
      </w:r>
    </w:p>
    <w:p w14:paraId="5D9D6285" w14:textId="77777777" w:rsidR="00651F71" w:rsidRPr="005458B1" w:rsidRDefault="00651F71">
      <w:pPr>
        <w:rPr>
          <w:rFonts w:ascii="Franklin Gothic Book" w:hAnsi="Franklin Gothic Book" w:cstheme="majorHAnsi"/>
          <w:b/>
          <w:bCs/>
          <w:sz w:val="28"/>
          <w:szCs w:val="28"/>
        </w:rPr>
      </w:pPr>
    </w:p>
    <w:p w14:paraId="3136A80B" w14:textId="4C2D82C0" w:rsidR="00C75DE2" w:rsidRPr="005458B1" w:rsidRDefault="00C75DE2" w:rsidP="005458B1">
      <w:pPr>
        <w:pStyle w:val="Heading1"/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User story &amp; acceptance criteria</w:t>
      </w:r>
    </w:p>
    <w:p w14:paraId="54E5AF70" w14:textId="77777777" w:rsidR="00BE3C5C" w:rsidRPr="005458B1" w:rsidRDefault="00BE3C5C">
      <w:pPr>
        <w:rPr>
          <w:rFonts w:ascii="Franklin Gothic Book" w:hAnsi="Franklin Gothic Book"/>
        </w:rPr>
      </w:pPr>
    </w:p>
    <w:p w14:paraId="6AE3FDEE" w14:textId="04BCAA80" w:rsidR="00C75DE2" w:rsidRPr="005458B1" w:rsidRDefault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As a user</w:t>
      </w:r>
    </w:p>
    <w:p w14:paraId="5AE56395" w14:textId="30EB80F7" w:rsidR="00C75DE2" w:rsidRPr="005458B1" w:rsidRDefault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 xml:space="preserve">When I am on the Code </w:t>
      </w:r>
      <w:proofErr w:type="spellStart"/>
      <w:r w:rsidRPr="005458B1">
        <w:rPr>
          <w:rFonts w:ascii="Franklin Gothic Book" w:hAnsi="Franklin Gothic Book"/>
        </w:rPr>
        <w:t>Computerlove</w:t>
      </w:r>
      <w:proofErr w:type="spellEnd"/>
      <w:r w:rsidRPr="005458B1">
        <w:rPr>
          <w:rFonts w:ascii="Franklin Gothic Book" w:hAnsi="Franklin Gothic Book"/>
        </w:rPr>
        <w:t xml:space="preserve"> homepage</w:t>
      </w:r>
    </w:p>
    <w:p w14:paraId="2B3AD890" w14:textId="6849992E" w:rsidR="00C75DE2" w:rsidRPr="005458B1" w:rsidRDefault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 xml:space="preserve">Then I will see the ‘Our work’ section immediately underneath the hero </w:t>
      </w:r>
    </w:p>
    <w:p w14:paraId="518CDF61" w14:textId="3CF0A842" w:rsidR="0010767A" w:rsidRPr="005458B1" w:rsidRDefault="0010767A">
      <w:pPr>
        <w:rPr>
          <w:rFonts w:ascii="Franklin Gothic Book" w:hAnsi="Franklin Gothic Book"/>
        </w:rPr>
      </w:pPr>
    </w:p>
    <w:p w14:paraId="2C67F7E8" w14:textId="77777777" w:rsidR="00C75DE2" w:rsidRPr="005458B1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As a user</w:t>
      </w:r>
    </w:p>
    <w:p w14:paraId="2B9E3EE6" w14:textId="77777777" w:rsidR="00C75DE2" w:rsidRPr="005458B1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 xml:space="preserve">When I am on the Code </w:t>
      </w:r>
      <w:proofErr w:type="spellStart"/>
      <w:r w:rsidRPr="005458B1">
        <w:rPr>
          <w:rFonts w:ascii="Franklin Gothic Book" w:hAnsi="Franklin Gothic Book"/>
        </w:rPr>
        <w:t>Computerlove</w:t>
      </w:r>
      <w:proofErr w:type="spellEnd"/>
      <w:r w:rsidRPr="005458B1">
        <w:rPr>
          <w:rFonts w:ascii="Franklin Gothic Book" w:hAnsi="Franklin Gothic Book"/>
        </w:rPr>
        <w:t xml:space="preserve"> homepage</w:t>
      </w:r>
    </w:p>
    <w:p w14:paraId="70DFB932" w14:textId="3BE1F1D8" w:rsidR="00C75DE2" w:rsidRPr="005458B1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Then I will see a ‘get in touch’ CTA underneath the ‘Our work’ section</w:t>
      </w:r>
    </w:p>
    <w:p w14:paraId="6607D112" w14:textId="54EC8511" w:rsidR="00C75DE2" w:rsidRPr="005458B1" w:rsidRDefault="00C75DE2" w:rsidP="00C75DE2">
      <w:pPr>
        <w:rPr>
          <w:rFonts w:ascii="Franklin Gothic Book" w:hAnsi="Franklin Gothic Book"/>
        </w:rPr>
      </w:pPr>
    </w:p>
    <w:p w14:paraId="4063FDFA" w14:textId="77777777" w:rsidR="00C75DE2" w:rsidRPr="005458B1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As a user</w:t>
      </w:r>
    </w:p>
    <w:p w14:paraId="57134220" w14:textId="4C5BEE55" w:rsidR="00C75DE2" w:rsidRPr="005458B1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When I click the ‘get in touch’ CTA underneath the ‘Our work’ section</w:t>
      </w:r>
    </w:p>
    <w:p w14:paraId="18DCAB75" w14:textId="1A4290D1" w:rsidR="00C75DE2" w:rsidRDefault="00C75DE2" w:rsidP="00C75DE2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Then it will launch a form for me to enquire</w:t>
      </w:r>
    </w:p>
    <w:p w14:paraId="06BA6A03" w14:textId="550A7A7C" w:rsidR="005458B1" w:rsidRDefault="005458B1" w:rsidP="00C75DE2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br/>
        <w:t>As a user</w:t>
      </w:r>
    </w:p>
    <w:p w14:paraId="0E09D2DF" w14:textId="67BF290D" w:rsidR="005458B1" w:rsidRPr="005458B1" w:rsidRDefault="005458B1" w:rsidP="00C75DE2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When I use Desktop or Mobile devices</w:t>
      </w:r>
      <w:r>
        <w:rPr>
          <w:rFonts w:ascii="Franklin Gothic Book" w:hAnsi="Franklin Gothic Book"/>
        </w:rPr>
        <w:br/>
        <w:t xml:space="preserve">Then the </w:t>
      </w:r>
      <w:r w:rsidR="00C406F3">
        <w:rPr>
          <w:rFonts w:ascii="Franklin Gothic Book" w:hAnsi="Franklin Gothic Book"/>
        </w:rPr>
        <w:t xml:space="preserve">responsive behaviour will be </w:t>
      </w:r>
      <w:r w:rsidR="00A335B7">
        <w:rPr>
          <w:rFonts w:ascii="Franklin Gothic Book" w:hAnsi="Franklin Gothic Book"/>
        </w:rPr>
        <w:t>maintained</w:t>
      </w:r>
    </w:p>
    <w:p w14:paraId="10B9BBBD" w14:textId="67FC03AD" w:rsidR="00C75DE2" w:rsidRPr="005458B1" w:rsidRDefault="00C75DE2" w:rsidP="00C75DE2">
      <w:pPr>
        <w:rPr>
          <w:rFonts w:ascii="Franklin Gothic Book" w:hAnsi="Franklin Gothic Book"/>
        </w:rPr>
      </w:pPr>
    </w:p>
    <w:p w14:paraId="4A25EC39" w14:textId="43E68F3F" w:rsidR="005458B1" w:rsidRPr="005458B1" w:rsidRDefault="005458B1" w:rsidP="005458B1">
      <w:pPr>
        <w:pStyle w:val="Heading1"/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Implementation</w:t>
      </w:r>
    </w:p>
    <w:p w14:paraId="7F123A47" w14:textId="7952A030" w:rsidR="005458B1" w:rsidRPr="005458B1" w:rsidRDefault="005458B1" w:rsidP="005458B1">
      <w:pPr>
        <w:rPr>
          <w:rFonts w:ascii="Franklin Gothic Book" w:hAnsi="Franklin Gothic Book"/>
        </w:rPr>
      </w:pPr>
    </w:p>
    <w:p w14:paraId="71D84EF1" w14:textId="597638F9" w:rsidR="005458B1" w:rsidRDefault="005458B1" w:rsidP="005458B1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t>Leaving the source code supplied as it is in structure, only use J</w:t>
      </w:r>
      <w:r>
        <w:rPr>
          <w:rFonts w:ascii="Franklin Gothic Book" w:hAnsi="Franklin Gothic Book"/>
        </w:rPr>
        <w:t>ava</w:t>
      </w:r>
      <w:r w:rsidRPr="005458B1">
        <w:rPr>
          <w:rFonts w:ascii="Franklin Gothic Book" w:hAnsi="Franklin Gothic Book"/>
        </w:rPr>
        <w:t>S</w:t>
      </w:r>
      <w:r>
        <w:rPr>
          <w:rFonts w:ascii="Franklin Gothic Book" w:hAnsi="Franklin Gothic Book"/>
        </w:rPr>
        <w:t>cript/</w:t>
      </w:r>
      <w:r w:rsidRPr="005458B1">
        <w:rPr>
          <w:rFonts w:ascii="Franklin Gothic Book" w:hAnsi="Franklin Gothic Book"/>
        </w:rPr>
        <w:t xml:space="preserve">CSS includes </w:t>
      </w:r>
      <w:r>
        <w:rPr>
          <w:rFonts w:ascii="Franklin Gothic Book" w:hAnsi="Franklin Gothic Book"/>
        </w:rPr>
        <w:t xml:space="preserve">to the static file </w:t>
      </w:r>
      <w:r w:rsidRPr="005458B1">
        <w:rPr>
          <w:rFonts w:ascii="Franklin Gothic Book" w:hAnsi="Franklin Gothic Book"/>
        </w:rPr>
        <w:t xml:space="preserve">(and perhaps a page load event action) to implement </w:t>
      </w:r>
      <w:r>
        <w:rPr>
          <w:rFonts w:ascii="Franklin Gothic Book" w:hAnsi="Franklin Gothic Book"/>
        </w:rPr>
        <w:t xml:space="preserve">the </w:t>
      </w:r>
      <w:r w:rsidRPr="005458B1">
        <w:rPr>
          <w:rFonts w:ascii="Franklin Gothic Book" w:hAnsi="Franklin Gothic Book"/>
        </w:rPr>
        <w:t xml:space="preserve">UI </w:t>
      </w:r>
      <w:r>
        <w:rPr>
          <w:rFonts w:ascii="Franklin Gothic Book" w:hAnsi="Franklin Gothic Book"/>
        </w:rPr>
        <w:t xml:space="preserve">changes and </w:t>
      </w:r>
      <w:r w:rsidRPr="005458B1">
        <w:rPr>
          <w:rFonts w:ascii="Franklin Gothic Book" w:hAnsi="Franklin Gothic Book"/>
        </w:rPr>
        <w:t>meet the User Story requirements (just as you would do using CRO tooling)</w:t>
      </w:r>
    </w:p>
    <w:p w14:paraId="27749D46" w14:textId="3FC240B9" w:rsidR="005458B1" w:rsidRDefault="005458B1" w:rsidP="005458B1">
      <w:pPr>
        <w:rPr>
          <w:rFonts w:ascii="Franklin Gothic Book" w:hAnsi="Franklin Gothic Book"/>
        </w:rPr>
      </w:pPr>
    </w:p>
    <w:p w14:paraId="1A39DF30" w14:textId="21F83EFD" w:rsidR="005458B1" w:rsidRDefault="005458B1" w:rsidP="005458B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>The 3</w:t>
      </w:r>
      <w:r w:rsidRPr="005458B1">
        <w:rPr>
          <w:rFonts w:ascii="Franklin Gothic Book" w:hAnsi="Franklin Gothic Book"/>
          <w:vertAlign w:val="superscript"/>
        </w:rPr>
        <w:t>rd</w:t>
      </w:r>
      <w:r>
        <w:rPr>
          <w:rFonts w:ascii="Franklin Gothic Book" w:hAnsi="Franklin Gothic Book"/>
        </w:rPr>
        <w:t xml:space="preserve"> user story form doesn’t have to submit to anything.</w:t>
      </w:r>
    </w:p>
    <w:p w14:paraId="4B9522C9" w14:textId="33645FAC" w:rsidR="00F47DA8" w:rsidRDefault="00F47DA8" w:rsidP="005458B1">
      <w:pPr>
        <w:rPr>
          <w:rFonts w:ascii="Franklin Gothic Book" w:hAnsi="Franklin Gothic Book"/>
        </w:rPr>
      </w:pPr>
    </w:p>
    <w:p w14:paraId="020108F6" w14:textId="6C11CD01" w:rsidR="005458B1" w:rsidRPr="005458B1" w:rsidRDefault="00A335B7" w:rsidP="005458B1">
      <w:pPr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Either fork this repo on </w:t>
      </w:r>
      <w:proofErr w:type="spellStart"/>
      <w:r>
        <w:rPr>
          <w:rFonts w:ascii="Franklin Gothic Book" w:hAnsi="Franklin Gothic Book"/>
        </w:rPr>
        <w:t>Github</w:t>
      </w:r>
      <w:proofErr w:type="spellEnd"/>
      <w:r>
        <w:rPr>
          <w:rFonts w:ascii="Franklin Gothic Book" w:hAnsi="Franklin Gothic Book"/>
        </w:rPr>
        <w:t xml:space="preserve"> or copy it to your preferred Git hosting platform. </w:t>
      </w:r>
      <w:r w:rsidR="00F47DA8">
        <w:rPr>
          <w:rFonts w:ascii="Franklin Gothic Book" w:hAnsi="Franklin Gothic Book"/>
        </w:rPr>
        <w:t>When complete, please send on your repo</w:t>
      </w:r>
      <w:r>
        <w:rPr>
          <w:rFonts w:ascii="Franklin Gothic Book" w:hAnsi="Franklin Gothic Book"/>
        </w:rPr>
        <w:t>’s</w:t>
      </w:r>
      <w:r w:rsidR="00F47DA8">
        <w:rPr>
          <w:rFonts w:ascii="Franklin Gothic Book" w:hAnsi="Franklin Gothic Book"/>
        </w:rPr>
        <w:t xml:space="preserve"> </w:t>
      </w:r>
      <w:r>
        <w:rPr>
          <w:rFonts w:ascii="Franklin Gothic Book" w:hAnsi="Franklin Gothic Book"/>
        </w:rPr>
        <w:t>URL</w:t>
      </w:r>
      <w:r w:rsidR="00F47DA8">
        <w:rPr>
          <w:rFonts w:ascii="Franklin Gothic Book" w:hAnsi="Franklin Gothic Book"/>
        </w:rPr>
        <w:t>.</w:t>
      </w:r>
      <w:bookmarkStart w:id="0" w:name="_GoBack"/>
      <w:bookmarkEnd w:id="0"/>
    </w:p>
    <w:p w14:paraId="24F54BC4" w14:textId="77777777" w:rsidR="005458B1" w:rsidRPr="005458B1" w:rsidRDefault="005458B1" w:rsidP="005458B1">
      <w:pPr>
        <w:rPr>
          <w:rFonts w:ascii="Franklin Gothic Book" w:hAnsi="Franklin Gothic Book"/>
        </w:rPr>
      </w:pPr>
    </w:p>
    <w:p w14:paraId="7773B15B" w14:textId="77777777" w:rsidR="00C75DE2" w:rsidRPr="005458B1" w:rsidRDefault="00C75DE2">
      <w:pPr>
        <w:rPr>
          <w:rFonts w:ascii="Franklin Gothic Book" w:hAnsi="Franklin Gothic Book"/>
        </w:rPr>
      </w:pPr>
    </w:p>
    <w:p w14:paraId="0876FA74" w14:textId="77777777" w:rsidR="005458B1" w:rsidRPr="005458B1" w:rsidRDefault="005458B1">
      <w:pPr>
        <w:rPr>
          <w:rFonts w:ascii="Franklin Gothic Book" w:eastAsiaTheme="majorEastAsia" w:hAnsi="Franklin Gothic Book" w:cstheme="majorBidi"/>
          <w:color w:val="2F5496" w:themeColor="accent1" w:themeShade="BF"/>
          <w:sz w:val="32"/>
          <w:szCs w:val="32"/>
        </w:rPr>
      </w:pPr>
      <w:r w:rsidRPr="005458B1">
        <w:rPr>
          <w:rFonts w:ascii="Franklin Gothic Book" w:hAnsi="Franklin Gothic Book"/>
        </w:rPr>
        <w:br w:type="page"/>
      </w:r>
    </w:p>
    <w:p w14:paraId="70880131" w14:textId="0AA11BDD" w:rsidR="0010767A" w:rsidRDefault="005458B1" w:rsidP="005458B1">
      <w:pPr>
        <w:pStyle w:val="Heading1"/>
        <w:rPr>
          <w:rFonts w:ascii="Franklin Gothic Book" w:hAnsi="Franklin Gothic Book"/>
        </w:rPr>
      </w:pPr>
      <w:r w:rsidRPr="005458B1">
        <w:rPr>
          <w:rFonts w:ascii="Franklin Gothic Book" w:hAnsi="Franklin Gothic Book"/>
        </w:rPr>
        <w:lastRenderedPageBreak/>
        <w:t xml:space="preserve">Design </w:t>
      </w:r>
      <w:r w:rsidR="00C406F3">
        <w:rPr>
          <w:rFonts w:ascii="Franklin Gothic Book" w:hAnsi="Franklin Gothic Book"/>
        </w:rPr>
        <w:br/>
      </w:r>
    </w:p>
    <w:p w14:paraId="2F0E0121" w14:textId="60ECCF3B" w:rsidR="00C406F3" w:rsidRPr="00C406F3" w:rsidRDefault="00C406F3" w:rsidP="00C406F3">
      <w:r>
        <w:t>As-Is</w:t>
      </w:r>
      <w:r>
        <w:tab/>
      </w:r>
      <w:r>
        <w:tab/>
      </w:r>
      <w:r>
        <w:tab/>
      </w:r>
      <w:r>
        <w:tab/>
      </w:r>
      <w:r>
        <w:tab/>
      </w:r>
      <w:r>
        <w:tab/>
        <w:t>To-Be</w:t>
      </w:r>
    </w:p>
    <w:p w14:paraId="6D54D3C4" w14:textId="5E838B1A" w:rsidR="005458B1" w:rsidRPr="005458B1" w:rsidRDefault="005458B1" w:rsidP="005458B1">
      <w:pPr>
        <w:rPr>
          <w:rFonts w:ascii="Franklin Gothic Book" w:hAnsi="Franklin Gothic Book"/>
        </w:rPr>
      </w:pPr>
      <w:r w:rsidRPr="005458B1">
        <w:rPr>
          <w:rFonts w:ascii="Franklin Gothic Book" w:hAnsi="Franklin Gothic Book"/>
          <w:noProof/>
        </w:rPr>
        <w:drawing>
          <wp:inline distT="0" distB="0" distL="0" distR="0" wp14:anchorId="777C3FDB" wp14:editId="61B3628C">
            <wp:extent cx="5237772" cy="801624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746" cy="802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9C29" w14:textId="55FAA17C" w:rsidR="005458B1" w:rsidRPr="005458B1" w:rsidRDefault="005458B1" w:rsidP="005458B1">
      <w:pPr>
        <w:rPr>
          <w:rFonts w:ascii="Franklin Gothic Book" w:hAnsi="Franklin Gothic Book"/>
        </w:rPr>
      </w:pPr>
    </w:p>
    <w:sectPr w:rsidR="005458B1" w:rsidRPr="00545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7A"/>
    <w:rsid w:val="0010767A"/>
    <w:rsid w:val="005458B1"/>
    <w:rsid w:val="00651F71"/>
    <w:rsid w:val="00860852"/>
    <w:rsid w:val="00912E2D"/>
    <w:rsid w:val="00A335B7"/>
    <w:rsid w:val="00AA2A29"/>
    <w:rsid w:val="00BE3C5C"/>
    <w:rsid w:val="00C406F3"/>
    <w:rsid w:val="00C75DE2"/>
    <w:rsid w:val="00F4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58C7"/>
  <w15:chartTrackingRefBased/>
  <w15:docId w15:val="{87A75A4A-8984-A640-B04E-F3937F57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Gillett</dc:creator>
  <cp:keywords/>
  <dc:description/>
  <cp:lastModifiedBy>Andrew Grant</cp:lastModifiedBy>
  <cp:revision>5</cp:revision>
  <dcterms:created xsi:type="dcterms:W3CDTF">2021-01-22T11:04:00Z</dcterms:created>
  <dcterms:modified xsi:type="dcterms:W3CDTF">2021-01-22T16:43:00Z</dcterms:modified>
</cp:coreProperties>
</file>