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2022" w14:textId="77777777" w:rsidR="0034685F" w:rsidRDefault="0034685F" w:rsidP="0034685F">
      <w:pPr>
        <w:jc w:val="center"/>
        <w:rPr>
          <w:b/>
          <w:bCs/>
        </w:rPr>
      </w:pPr>
    </w:p>
    <w:p w14:paraId="246500AA" w14:textId="77777777" w:rsidR="0034685F" w:rsidRDefault="0034685F" w:rsidP="0034685F">
      <w:pPr>
        <w:jc w:val="center"/>
        <w:rPr>
          <w:b/>
          <w:bCs/>
        </w:rPr>
      </w:pPr>
    </w:p>
    <w:p w14:paraId="3FD4EE84" w14:textId="77777777" w:rsidR="0034685F" w:rsidRDefault="0034685F" w:rsidP="0034685F">
      <w:pPr>
        <w:pStyle w:val="isselectedend"/>
        <w:jc w:val="center"/>
        <w:rPr>
          <w:rStyle w:val="Fuerte"/>
          <w:rFonts w:eastAsiaTheme="majorEastAsia"/>
        </w:rPr>
      </w:pPr>
      <w:r w:rsidRPr="00575BC9">
        <w:rPr>
          <w:rStyle w:val="Fuerte"/>
          <w:rFonts w:eastAsiaTheme="majorEastAsia"/>
        </w:rPr>
        <w:t>Corporación Universitaria del Huila – CORHUILA</w:t>
      </w:r>
    </w:p>
    <w:p w14:paraId="4C5E69E0" w14:textId="77777777" w:rsidR="0034685F" w:rsidRDefault="0034685F" w:rsidP="0034685F">
      <w:pPr>
        <w:rPr>
          <w:b/>
          <w:bCs/>
        </w:rPr>
      </w:pPr>
    </w:p>
    <w:p w14:paraId="30E7CEBE" w14:textId="77591B6B" w:rsidR="0034685F" w:rsidRPr="0034685F" w:rsidRDefault="0034685F" w:rsidP="000A4DDE">
      <w:pPr>
        <w:jc w:val="center"/>
        <w:rPr>
          <w:b/>
          <w:bCs/>
        </w:rPr>
      </w:pPr>
      <w:r w:rsidRPr="0034685F">
        <w:rPr>
          <w:b/>
          <w:bCs/>
        </w:rPr>
        <w:t xml:space="preserve">TALLER PRÁCTICO – CORTE 1 </w:t>
      </w:r>
    </w:p>
    <w:p w14:paraId="5721F76F" w14:textId="4D205F2F" w:rsidR="008541FE" w:rsidRDefault="0034685F" w:rsidP="0034685F">
      <w:pPr>
        <w:jc w:val="center"/>
        <w:rPr>
          <w:b/>
          <w:bCs/>
        </w:rPr>
      </w:pPr>
      <w:r w:rsidRPr="0034685F">
        <w:rPr>
          <w:b/>
          <w:bCs/>
        </w:rPr>
        <w:t>Fundamentos y Modelo Entidad-Relación</w:t>
      </w:r>
    </w:p>
    <w:p w14:paraId="63B8069A" w14:textId="77777777" w:rsidR="000A4DDE" w:rsidRDefault="000A4DDE" w:rsidP="0034685F">
      <w:pPr>
        <w:jc w:val="center"/>
        <w:rPr>
          <w:b/>
          <w:bCs/>
        </w:rPr>
      </w:pPr>
    </w:p>
    <w:p w14:paraId="66837E9D" w14:textId="61220901" w:rsidR="0034685F" w:rsidRDefault="0034685F" w:rsidP="0034685F">
      <w:pPr>
        <w:pStyle w:val="isselectedend"/>
        <w:jc w:val="center"/>
      </w:pPr>
      <w:r w:rsidRPr="00575BC9">
        <w:rPr>
          <w:rStyle w:val="Fuerte"/>
          <w:rFonts w:eastAsiaTheme="majorEastAsia"/>
        </w:rPr>
        <w:t>Asignatura:</w:t>
      </w:r>
      <w:r w:rsidRPr="00575BC9">
        <w:t xml:space="preserve"> </w:t>
      </w:r>
      <w:r w:rsidR="0082150C">
        <w:t>Modelado y Gestión de Base de Datos</w:t>
      </w:r>
    </w:p>
    <w:p w14:paraId="6E819D7E" w14:textId="77777777" w:rsidR="000A4DDE" w:rsidRDefault="000A4DDE" w:rsidP="0034685F">
      <w:pPr>
        <w:pStyle w:val="isselectedend"/>
        <w:jc w:val="center"/>
      </w:pPr>
    </w:p>
    <w:p w14:paraId="472A2BB1" w14:textId="77777777" w:rsidR="0082150C" w:rsidRDefault="0034685F" w:rsidP="0082150C">
      <w:pPr>
        <w:pStyle w:val="isselectedend"/>
        <w:jc w:val="center"/>
      </w:pPr>
      <w:r w:rsidRPr="00575BC9">
        <w:br/>
      </w:r>
      <w:r w:rsidRPr="00575BC9">
        <w:rPr>
          <w:rStyle w:val="Fuerte"/>
          <w:rFonts w:eastAsiaTheme="majorEastAsia"/>
        </w:rPr>
        <w:t>Docente:</w:t>
      </w:r>
      <w:r w:rsidRPr="00575BC9">
        <w:t xml:space="preserve"> </w:t>
      </w:r>
      <w:r w:rsidR="0082150C">
        <w:t>Jesús Ariel Gonzalez Bonilla</w:t>
      </w:r>
    </w:p>
    <w:p w14:paraId="5D9D284C" w14:textId="37DAF0D4" w:rsidR="0034685F" w:rsidRDefault="0034685F" w:rsidP="0034685F">
      <w:pPr>
        <w:pStyle w:val="isselectedend"/>
        <w:jc w:val="center"/>
      </w:pPr>
    </w:p>
    <w:p w14:paraId="711FCE96" w14:textId="77777777" w:rsidR="0034685F" w:rsidRDefault="0034685F" w:rsidP="0034685F">
      <w:pPr>
        <w:pStyle w:val="isselectedend"/>
        <w:jc w:val="center"/>
      </w:pPr>
      <w:r w:rsidRPr="00575BC9">
        <w:br/>
      </w:r>
      <w:r w:rsidRPr="00575BC9">
        <w:rPr>
          <w:rStyle w:val="Fuerte"/>
          <w:rFonts w:eastAsiaTheme="majorEastAsia"/>
        </w:rPr>
        <w:t>Estudiante:</w:t>
      </w:r>
      <w:r w:rsidRPr="00575BC9">
        <w:t xml:space="preserve"> Dirlly Tatiana Vargas Gonzalez</w:t>
      </w:r>
    </w:p>
    <w:p w14:paraId="6C454EAB" w14:textId="77777777" w:rsidR="0034685F" w:rsidRDefault="0034685F" w:rsidP="0034685F">
      <w:pPr>
        <w:pStyle w:val="isselectedend"/>
        <w:jc w:val="center"/>
      </w:pPr>
    </w:p>
    <w:p w14:paraId="39E7F1D4" w14:textId="77777777" w:rsidR="0034685F" w:rsidRPr="00575BC9" w:rsidRDefault="0034685F" w:rsidP="0034685F">
      <w:pPr>
        <w:pStyle w:val="isselectedend"/>
        <w:jc w:val="center"/>
      </w:pPr>
    </w:p>
    <w:p w14:paraId="123527A9" w14:textId="77777777" w:rsidR="0034685F" w:rsidRDefault="0034685F" w:rsidP="0034685F">
      <w:pPr>
        <w:pStyle w:val="NormalWeb"/>
        <w:jc w:val="center"/>
      </w:pPr>
      <w:r w:rsidRPr="00575BC9">
        <w:t>Neiva, Huila</w:t>
      </w:r>
    </w:p>
    <w:p w14:paraId="1C3F497A" w14:textId="288FA24E" w:rsidR="0034685F" w:rsidRPr="00575BC9" w:rsidRDefault="0034685F" w:rsidP="0034685F">
      <w:pPr>
        <w:pStyle w:val="NormalWeb"/>
        <w:jc w:val="center"/>
      </w:pPr>
      <w:r w:rsidRPr="00575BC9">
        <w:br/>
      </w:r>
      <w:r>
        <w:t>01</w:t>
      </w:r>
      <w:r w:rsidRPr="00575BC9">
        <w:t xml:space="preserve"> de </w:t>
      </w:r>
      <w:r>
        <w:t>marzo</w:t>
      </w:r>
      <w:r w:rsidRPr="00575BC9">
        <w:t xml:space="preserve"> de 2026</w:t>
      </w:r>
    </w:p>
    <w:p w14:paraId="42F280F2" w14:textId="77777777" w:rsidR="0034685F" w:rsidRPr="00575BC9" w:rsidRDefault="0034685F" w:rsidP="0034685F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75BC9">
        <w:br w:type="page"/>
      </w:r>
    </w:p>
    <w:p w14:paraId="56429A28" w14:textId="423702FF" w:rsidR="0034685F" w:rsidRDefault="0082150C" w:rsidP="0034685F">
      <w:pPr>
        <w:jc w:val="center"/>
        <w:rPr>
          <w:b/>
          <w:bCs/>
        </w:rPr>
      </w:pPr>
      <w:r w:rsidRPr="0082150C">
        <w:rPr>
          <w:rFonts w:ascii="Segoe UI Emoji" w:hAnsi="Segoe UI Emoji" w:cs="Segoe UI Emoji"/>
          <w:b/>
          <w:bCs/>
        </w:rPr>
        <w:lastRenderedPageBreak/>
        <w:t>🎯</w:t>
      </w:r>
      <w:r w:rsidRPr="0082150C">
        <w:rPr>
          <w:b/>
          <w:bCs/>
        </w:rPr>
        <w:t xml:space="preserve"> ENTREGABLES DEL TALLER</w:t>
      </w:r>
    </w:p>
    <w:p w14:paraId="118FEB75" w14:textId="77777777" w:rsidR="0082150C" w:rsidRDefault="0082150C" w:rsidP="0082150C">
      <w:r>
        <w:t xml:space="preserve">Caso práctico: Una institución educativa desea desarrollar un sistema para gestionar estudiantes, cursos y matrículas. A partir de esta situación, desarrolle las siguientes actividades. </w:t>
      </w:r>
    </w:p>
    <w:p w14:paraId="52DE5BCD" w14:textId="77777777" w:rsidR="0082150C" w:rsidRDefault="0082150C" w:rsidP="0082150C">
      <w:r>
        <w:t xml:space="preserve">1. Identifique los DATOS que manejaría el sistema (mínimo 8) y explique cómo se transforman en INFORMACIÓN útil para la institución. </w:t>
      </w:r>
    </w:p>
    <w:p w14:paraId="13EC82BE" w14:textId="77777777" w:rsidR="0082150C" w:rsidRDefault="0082150C" w:rsidP="0082150C">
      <w:r>
        <w:t>2. Diseñe el modelo Entidad-Relación (ER) que incluya al menos las entidades: Estudiante, Curso y Matrícula. Debe especificar atributos, claves primarias y cardinalidades.</w:t>
      </w:r>
    </w:p>
    <w:p w14:paraId="53EA3270" w14:textId="77777777" w:rsidR="0082150C" w:rsidRDefault="0082150C" w:rsidP="0082150C">
      <w:r>
        <w:t xml:space="preserve"> 3. Agregue al modelo una entidad adicional llamada Docente y relacione correctamente con Curso. Indique la cardinalidad y justifique su decisión. </w:t>
      </w:r>
    </w:p>
    <w:p w14:paraId="75CFC547" w14:textId="77777777" w:rsidR="0082150C" w:rsidRDefault="0082150C" w:rsidP="0082150C">
      <w:r>
        <w:t xml:space="preserve">4. Incorpore una generalización donde Persona pueda especializarse en Estudiante o Docente. Defina si la especialización es total o parcial, y si es </w:t>
      </w:r>
      <w:proofErr w:type="spellStart"/>
      <w:r>
        <w:t>disjoint</w:t>
      </w:r>
      <w:proofErr w:type="spellEnd"/>
      <w:r>
        <w:t xml:space="preserve"> u </w:t>
      </w:r>
      <w:proofErr w:type="spellStart"/>
      <w:r>
        <w:t>overlap</w:t>
      </w:r>
      <w:proofErr w:type="spellEnd"/>
      <w:r>
        <w:t>, explicando brevemente por qué.</w:t>
      </w:r>
    </w:p>
    <w:p w14:paraId="51FE89DE" w14:textId="77777777" w:rsidR="0082150C" w:rsidRDefault="0082150C" w:rsidP="0082150C">
      <w:r>
        <w:t xml:space="preserve"> 5. Convierta su modelo ER final al modelo relacional. Liste las tablas resultantes indicando: Nombre de tabla, clave primaria (PK) y claves foráneas (FK). </w:t>
      </w:r>
    </w:p>
    <w:p w14:paraId="05624280" w14:textId="77777777" w:rsidR="000A4DDE" w:rsidRDefault="0082150C" w:rsidP="0082150C">
      <w:r>
        <w:t xml:space="preserve">Entregable: </w:t>
      </w:r>
    </w:p>
    <w:p w14:paraId="6F0F6697" w14:textId="5278F52B" w:rsidR="0082150C" w:rsidRDefault="0082150C" w:rsidP="0082150C">
      <w:r>
        <w:t>•</w:t>
      </w:r>
      <w:r w:rsidRPr="0082150C">
        <w:rPr>
          <w:u w:val="single"/>
        </w:rPr>
        <w:t>Diagrama ER dibujado digitalmente o a mano (foto clara).</w:t>
      </w:r>
      <w:r w:rsidRPr="0082150C">
        <w:rPr>
          <w:noProof/>
          <w:u w:val="single"/>
        </w:rPr>
        <w:drawing>
          <wp:inline distT="0" distB="0" distL="0" distR="0" wp14:anchorId="7306CBA2" wp14:editId="7D83CAD4">
            <wp:extent cx="4083269" cy="2722179"/>
            <wp:effectExtent l="0" t="0" r="0" b="2540"/>
            <wp:docPr id="952855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21" cy="273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7CF3" w14:textId="77777777" w:rsidR="0082150C" w:rsidRDefault="0082150C" w:rsidP="0082150C"/>
    <w:p w14:paraId="1496004C" w14:textId="77777777" w:rsidR="0082150C" w:rsidRDefault="0082150C" w:rsidP="0082150C"/>
    <w:p w14:paraId="38FDF503" w14:textId="77777777" w:rsidR="0082150C" w:rsidRDefault="0082150C" w:rsidP="0082150C">
      <w:pPr>
        <w:rPr>
          <w:u w:val="single"/>
        </w:rPr>
      </w:pPr>
      <w:r>
        <w:lastRenderedPageBreak/>
        <w:t xml:space="preserve"> • </w:t>
      </w:r>
      <w:r w:rsidRPr="0082150C">
        <w:rPr>
          <w:u w:val="single"/>
        </w:rPr>
        <w:t>Conversión al modelo relacional en formato tabla.</w:t>
      </w:r>
    </w:p>
    <w:p w14:paraId="7D2B4C54" w14:textId="77777777" w:rsidR="0082150C" w:rsidRDefault="0082150C" w:rsidP="0082150C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2D45CA59" wp14:editId="69707B9E">
            <wp:extent cx="2800741" cy="1057423"/>
            <wp:effectExtent l="0" t="0" r="0" b="9525"/>
            <wp:docPr id="927653315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53315" name="Imagen 2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78FA" w14:textId="51A8402C" w:rsidR="0082150C" w:rsidRDefault="0082150C" w:rsidP="0082150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EB2C980" wp14:editId="6BE91474">
            <wp:extent cx="3762900" cy="866896"/>
            <wp:effectExtent l="0" t="0" r="9525" b="9525"/>
            <wp:docPr id="622507735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7735" name="Imagen 4" descr="Tabl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drawing>
          <wp:inline distT="0" distB="0" distL="0" distR="0" wp14:anchorId="4C966439" wp14:editId="408FCB34">
            <wp:extent cx="2600688" cy="885949"/>
            <wp:effectExtent l="0" t="0" r="0" b="9525"/>
            <wp:docPr id="897347636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7636" name="Imagen 3" descr="Tabl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27D" w14:textId="456CCECE" w:rsidR="0082150C" w:rsidRDefault="0082150C" w:rsidP="0082150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676F36F" wp14:editId="08A578CE">
            <wp:extent cx="4105848" cy="1114581"/>
            <wp:effectExtent l="0" t="0" r="0" b="9525"/>
            <wp:docPr id="692495205" name="Imagen 5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5205" name="Imagen 5" descr="Interfaz de usuario gráfica, Texto, 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69F0" w14:textId="31B38CDF" w:rsidR="0082150C" w:rsidRPr="0082150C" w:rsidRDefault="0082150C" w:rsidP="0082150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030196F" wp14:editId="648556E8">
            <wp:extent cx="5229955" cy="1276528"/>
            <wp:effectExtent l="0" t="0" r="8890" b="0"/>
            <wp:docPr id="1394235985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5985" name="Imagen 6" descr="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D4AD" w14:textId="77777777" w:rsidR="000A4DDE" w:rsidRDefault="000A4DDE" w:rsidP="0082150C"/>
    <w:p w14:paraId="24A0B8DB" w14:textId="77777777" w:rsidR="000A4DDE" w:rsidRDefault="000A4DDE" w:rsidP="0082150C"/>
    <w:p w14:paraId="73B076A3" w14:textId="77777777" w:rsidR="000A4DDE" w:rsidRDefault="000A4DDE" w:rsidP="0082150C"/>
    <w:p w14:paraId="2CF594F7" w14:textId="77777777" w:rsidR="000A4DDE" w:rsidRDefault="000A4DDE" w:rsidP="0082150C"/>
    <w:p w14:paraId="6620FDE1" w14:textId="77777777" w:rsidR="000A4DDE" w:rsidRDefault="000A4DDE" w:rsidP="0082150C"/>
    <w:p w14:paraId="34349B11" w14:textId="77777777" w:rsidR="000A4DDE" w:rsidRDefault="000A4DDE" w:rsidP="0082150C"/>
    <w:p w14:paraId="2D113A58" w14:textId="1AB8878B" w:rsidR="0082150C" w:rsidRDefault="0082150C" w:rsidP="0082150C">
      <w:r>
        <w:lastRenderedPageBreak/>
        <w:t xml:space="preserve"> • Justificaciones cortas (máximo 5 líneas por punto conceptual)</w:t>
      </w:r>
    </w:p>
    <w:p w14:paraId="32A30DDE" w14:textId="77777777" w:rsidR="000A4DDE" w:rsidRDefault="000A4DDE" w:rsidP="0082150C"/>
    <w:p w14:paraId="07B28482" w14:textId="77777777" w:rsidR="000A4DDE" w:rsidRP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1️</w:t>
      </w:r>
      <w:r w:rsidRPr="000A4D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Identificación de Datos y Transformación en Información</w:t>
      </w:r>
    </w:p>
    <w:p w14:paraId="6692331C" w14:textId="77777777" w:rsidR="000A4DDE" w:rsidRPr="000A4DDE" w:rsidRDefault="000A4DDE" w:rsidP="000A4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datos identificados (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id_persona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nombre, documento,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código_estudiante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código_docente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id_curso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créditos,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fecha_matricula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nota_final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entre otros) constituyen elementos atómicos sin significado estratégico aislado.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Mediante su estructuración relacional y procesamiento a través de consultas SQL, estos datos se transforman en información útil como historial académico, carga docente y rendimiento estudiantil.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La información surge cuando los datos se organizan bajo reglas de integridad y relaciones definidas.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Este proceso permite apoyar la toma de decisiones institucionales con base objetiva.</w:t>
      </w:r>
    </w:p>
    <w:p w14:paraId="11BFA8BE" w14:textId="77777777" w:rsidR="000A4DDE" w:rsidRPr="000A4DDE" w:rsidRDefault="000A4DDE" w:rsidP="000A4D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456F79C">
          <v:rect id="_x0000_i1027" style="width:0;height:1.5pt" o:hralign="center" o:hrstd="t" o:hr="t" fillcolor="#a0a0a0" stroked="f"/>
        </w:pict>
      </w:r>
    </w:p>
    <w:p w14:paraId="00B94643" w14:textId="77777777" w:rsidR="000A4DDE" w:rsidRP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2️</w:t>
      </w:r>
      <w:r w:rsidRPr="000A4D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Relación Estudiante – Curso (Entidad Asociativa Matrícula)</w:t>
      </w:r>
    </w:p>
    <w:p w14:paraId="5EC92585" w14:textId="77777777" w:rsidR="000A4DDE" w:rsidRPr="000A4DDE" w:rsidRDefault="000A4DDE" w:rsidP="000A4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modeló como una relación muchos a muchos (N:M), ya que un estudiante puede matricular múltiples cursos y un curso puede incluir varios estudiantes.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Para resolver esta cardinalidad se implementó la entidad asociativa Matrícula.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Esta permite incorporar atributos propios del proceso académico, como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fecha_matricula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nota_final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La solución evita redundancia y mantiene el esquema en tercera forma normal.</w:t>
      </w:r>
    </w:p>
    <w:p w14:paraId="65B14D76" w14:textId="77777777" w:rsidR="000A4DDE" w:rsidRPr="000A4DDE" w:rsidRDefault="000A4DDE" w:rsidP="000A4D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765F775">
          <v:rect id="_x0000_i1028" style="width:0;height:1.5pt" o:hralign="center" o:hrstd="t" o:hr="t" fillcolor="#a0a0a0" stroked="f"/>
        </w:pict>
      </w:r>
    </w:p>
    <w:p w14:paraId="6FF2F2F4" w14:textId="77777777" w:rsid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5DF58D9E" w14:textId="2FD0950D" w:rsidR="000A4DDE" w:rsidRP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3️</w:t>
      </w:r>
      <w:r w:rsidRPr="000A4D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Relación Docente – Curso</w:t>
      </w:r>
    </w:p>
    <w:p w14:paraId="3046D9DD" w14:textId="77777777" w:rsidR="000A4DDE" w:rsidRPr="000A4DDE" w:rsidRDefault="000A4DDE" w:rsidP="000A4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relación se definió como uno a muchos (</w:t>
      </w:r>
      <w:proofErr w:type="gram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1:N</w:t>
      </w:r>
      <w:proofErr w:type="gram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), donde un docente puede impartir varios cursos, pero cada curso posee un único docente responsable.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Esta decisión refleja la estructura académica tradicional y simplifica la asignación administrativa.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La clave foránea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id_docente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la tabla Curso garantiza integridad referencial.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El modelo mantiene coherencia funcional y control de responsabilidades.</w:t>
      </w:r>
    </w:p>
    <w:p w14:paraId="2920C99B" w14:textId="77777777" w:rsidR="000A4DDE" w:rsidRPr="000A4DDE" w:rsidRDefault="000A4DDE" w:rsidP="000A4D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D330E5">
          <v:rect id="_x0000_i1029" style="width:0;height:1.5pt" o:hralign="center" o:hrstd="t" o:hr="t" fillcolor="#a0a0a0" stroked="f"/>
        </w:pict>
      </w:r>
    </w:p>
    <w:p w14:paraId="2E197392" w14:textId="77777777" w:rsid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65DD56D5" w14:textId="77777777" w:rsid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69E2FC5F" w14:textId="2173785D" w:rsidR="000A4DDE" w:rsidRP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4️</w:t>
      </w:r>
      <w:r w:rsidRPr="000A4D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Generalización Persona → Estudiante / Docente</w:t>
      </w:r>
    </w:p>
    <w:p w14:paraId="43F8CA23" w14:textId="77777777" w:rsidR="000A4DDE" w:rsidRPr="000A4DDE" w:rsidRDefault="000A4DDE" w:rsidP="000A4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implementó una generalización total y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disjoint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Total, porque toda persona registrada debe pertenecer obligatoriamente a uno de los dos subtipos dentro del sistema.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Disjoint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ya que una persona no puede desempeñar simultáneamente ambos roles en el contexto institucional definido.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Esta estructura reduce redundancia al centralizar atributos comunes en Persona.</w:t>
      </w:r>
    </w:p>
    <w:p w14:paraId="3A6F83B2" w14:textId="77777777" w:rsidR="000A4DDE" w:rsidRPr="000A4DDE" w:rsidRDefault="000A4DDE" w:rsidP="000A4D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A07C8E3">
          <v:rect id="_x0000_i1030" style="width:0;height:1.5pt" o:hralign="center" o:hrstd="t" o:hr="t" fillcolor="#a0a0a0" stroked="f"/>
        </w:pict>
      </w:r>
    </w:p>
    <w:p w14:paraId="631C1B7A" w14:textId="77777777" w:rsidR="000A4DDE" w:rsidRPr="000A4DDE" w:rsidRDefault="000A4DDE" w:rsidP="000A4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5️</w:t>
      </w:r>
      <w:r w:rsidRPr="000A4DD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0A4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Conversión del Modelo ER al Modelo Relacional</w:t>
      </w:r>
    </w:p>
    <w:p w14:paraId="48571307" w14:textId="77777777" w:rsidR="000A4DDE" w:rsidRPr="000A4DDE" w:rsidRDefault="000A4DDE" w:rsidP="000A4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entidad fuerte se transformó en una tabla independiente con su clave primaria correspondiente.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La generalización se implementó mediante una tabla </w:t>
      </w:r>
      <w:proofErr w:type="spell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supertipo</w:t>
      </w:r>
      <w:proofErr w:type="spell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(Persona) y tablas subtipo con clave primaria compartida.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La relación N:M se convirtió en una tabla intermedia (Matrícula).</w:t>
      </w:r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Las relaciones </w:t>
      </w:r>
      <w:proofErr w:type="gramStart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1:N</w:t>
      </w:r>
      <w:proofErr w:type="gramEnd"/>
      <w:r w:rsidRPr="000A4DD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resolvieron mediante claves foráneas, garantizando consistencia estructural y normalización adecuada.</w:t>
      </w:r>
    </w:p>
    <w:p w14:paraId="193906CD" w14:textId="77777777" w:rsidR="0082150C" w:rsidRPr="0082150C" w:rsidRDefault="0082150C" w:rsidP="0082150C">
      <w:pPr>
        <w:rPr>
          <w:b/>
          <w:bCs/>
        </w:rPr>
      </w:pPr>
    </w:p>
    <w:sectPr w:rsidR="0082150C" w:rsidRPr="008215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5F"/>
    <w:rsid w:val="000A4DDE"/>
    <w:rsid w:val="0034685F"/>
    <w:rsid w:val="00352A83"/>
    <w:rsid w:val="0082150C"/>
    <w:rsid w:val="008541FE"/>
    <w:rsid w:val="008F60B4"/>
    <w:rsid w:val="00AC01CF"/>
    <w:rsid w:val="00E7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E52C"/>
  <w15:chartTrackingRefBased/>
  <w15:docId w15:val="{452E6387-CD2C-43F3-A428-FF030FD8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85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4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4685F"/>
    <w:rPr>
      <w:b/>
      <w:bCs/>
    </w:rPr>
  </w:style>
  <w:style w:type="paragraph" w:styleId="NormalWeb">
    <w:name w:val="Normal (Web)"/>
    <w:basedOn w:val="Normal"/>
    <w:uiPriority w:val="99"/>
    <w:unhideWhenUsed/>
    <w:rsid w:val="0034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Dirlly Tatiana  Vargas Gonzalez</dc:creator>
  <cp:keywords/>
  <dc:description/>
  <cp:lastModifiedBy>Dirlly Tatiana  Vargas Gonzalez</cp:lastModifiedBy>
  <cp:revision>1</cp:revision>
  <dcterms:created xsi:type="dcterms:W3CDTF">2026-02-26T22:10:00Z</dcterms:created>
  <dcterms:modified xsi:type="dcterms:W3CDTF">2026-02-26T22:44:00Z</dcterms:modified>
</cp:coreProperties>
</file>