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rPr>
          <w:b w:val="1"/>
          <w:sz w:val="28"/>
          <w:szCs w:val="28"/>
        </w:rPr>
      </w:pPr>
      <w:r w:rsidDel="00000000" w:rsidR="00000000" w:rsidRPr="00000000">
        <w:rPr>
          <w:b w:val="1"/>
          <w:sz w:val="28"/>
          <w:szCs w:val="28"/>
          <w:rtl w:val="0"/>
        </w:rPr>
        <w:t xml:space="preserve">E-COMMERCE PLATFORM DEVELOPMENT PROPOSAL</w:t>
      </w:r>
    </w:p>
    <w:p w:rsidR="00000000" w:rsidDel="00000000" w:rsidP="00000000" w:rsidRDefault="00000000" w:rsidRPr="00000000" w14:paraId="00000002">
      <w:pPr>
        <w:spacing w:after="240" w:before="240" w:line="360" w:lineRule="auto"/>
        <w:rPr/>
      </w:pPr>
      <w:r w:rsidDel="00000000" w:rsidR="00000000" w:rsidRPr="00000000">
        <w:rPr>
          <w:b w:val="1"/>
          <w:rtl w:val="0"/>
        </w:rPr>
        <w:t xml:space="preserve">Date:</w:t>
      </w:r>
      <w:r w:rsidDel="00000000" w:rsidR="00000000" w:rsidRPr="00000000">
        <w:rPr>
          <w:rtl w:val="0"/>
        </w:rPr>
        <w:t xml:space="preserve"> April 4, 2025</w:t>
        <w:br w:type="textWrapping"/>
        <w:t xml:space="preserve"> </w:t>
      </w:r>
      <w:r w:rsidDel="00000000" w:rsidR="00000000" w:rsidRPr="00000000">
        <w:rPr>
          <w:b w:val="1"/>
          <w:rtl w:val="0"/>
        </w:rPr>
        <w:t xml:space="preserve">Prepared for:</w:t>
      </w:r>
      <w:r w:rsidDel="00000000" w:rsidR="00000000" w:rsidRPr="00000000">
        <w:rPr>
          <w:rtl w:val="0"/>
        </w:rPr>
        <w:t xml:space="preserve"> Mr. John Doe</w:t>
        <w:br w:type="textWrapping"/>
        <w:t xml:space="preserve"> </w:t>
      </w:r>
      <w:r w:rsidDel="00000000" w:rsidR="00000000" w:rsidRPr="00000000">
        <w:rPr>
          <w:b w:val="1"/>
          <w:rtl w:val="0"/>
        </w:rPr>
        <w:t xml:space="preserve">Prepared by:</w:t>
      </w:r>
      <w:r w:rsidDel="00000000" w:rsidR="00000000" w:rsidRPr="00000000">
        <w:rPr>
          <w:rtl w:val="0"/>
        </w:rPr>
        <w:t xml:space="preserve"> Hillary Ikechukwu &amp; Chigozie Ofoji</w:t>
      </w:r>
    </w:p>
    <w:p w:rsidR="00000000" w:rsidDel="00000000" w:rsidP="00000000" w:rsidRDefault="00000000" w:rsidRPr="00000000" w14:paraId="00000003">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360" w:lineRule="auto"/>
        <w:rPr>
          <w:b w:val="1"/>
          <w:color w:val="000000"/>
          <w:sz w:val="26"/>
          <w:szCs w:val="26"/>
        </w:rPr>
      </w:pPr>
      <w:bookmarkStart w:colFirst="0" w:colLast="0" w:name="_afp83agkmmq0" w:id="0"/>
      <w:bookmarkEnd w:id="0"/>
      <w:r w:rsidDel="00000000" w:rsidR="00000000" w:rsidRPr="00000000">
        <w:rPr>
          <w:b w:val="1"/>
          <w:color w:val="000000"/>
          <w:sz w:val="26"/>
          <w:szCs w:val="26"/>
          <w:rtl w:val="0"/>
        </w:rPr>
        <w:t xml:space="preserve">1. Project Overview</w:t>
      </w:r>
    </w:p>
    <w:p w:rsidR="00000000" w:rsidDel="00000000" w:rsidP="00000000" w:rsidRDefault="00000000" w:rsidRPr="00000000" w14:paraId="00000005">
      <w:pPr>
        <w:spacing w:after="240" w:before="240" w:line="360" w:lineRule="auto"/>
        <w:rPr/>
      </w:pPr>
      <w:r w:rsidDel="00000000" w:rsidR="00000000" w:rsidRPr="00000000">
        <w:rPr>
          <w:rtl w:val="0"/>
        </w:rPr>
        <w:t xml:space="preserve">We propose the development of a modern, scalable, and user-centric </w:t>
      </w:r>
      <w:r w:rsidDel="00000000" w:rsidR="00000000" w:rsidRPr="00000000">
        <w:rPr>
          <w:b w:val="1"/>
          <w:rtl w:val="0"/>
        </w:rPr>
        <w:t xml:space="preserve">ecommerce platform</w:t>
      </w:r>
      <w:r w:rsidDel="00000000" w:rsidR="00000000" w:rsidRPr="00000000">
        <w:rPr>
          <w:rtl w:val="0"/>
        </w:rPr>
        <w:t xml:space="preserve"> designed to connect </w:t>
      </w:r>
      <w:r w:rsidDel="00000000" w:rsidR="00000000" w:rsidRPr="00000000">
        <w:rPr>
          <w:b w:val="1"/>
          <w:rtl w:val="0"/>
        </w:rPr>
        <w:t xml:space="preserve">vendors (sellers)</w:t>
      </w:r>
      <w:r w:rsidDel="00000000" w:rsidR="00000000" w:rsidRPr="00000000">
        <w:rPr>
          <w:rtl w:val="0"/>
        </w:rPr>
        <w:t xml:space="preserve"> with </w:t>
      </w:r>
      <w:r w:rsidDel="00000000" w:rsidR="00000000" w:rsidRPr="00000000">
        <w:rPr>
          <w:b w:val="1"/>
          <w:rtl w:val="0"/>
        </w:rPr>
        <w:t xml:space="preserve">users (buyers)</w:t>
      </w:r>
      <w:r w:rsidDel="00000000" w:rsidR="00000000" w:rsidRPr="00000000">
        <w:rPr>
          <w:rtl w:val="0"/>
        </w:rPr>
        <w:t xml:space="preserve">. The platform will facilitate seamless transactions while focusing on localized product discovery and secure payment processing.</w:t>
      </w:r>
    </w:p>
    <w:p w:rsidR="00000000" w:rsidDel="00000000" w:rsidP="00000000" w:rsidRDefault="00000000" w:rsidRPr="00000000" w14:paraId="00000006">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360" w:lineRule="auto"/>
        <w:rPr>
          <w:b w:val="1"/>
          <w:color w:val="000000"/>
          <w:sz w:val="26"/>
          <w:szCs w:val="26"/>
        </w:rPr>
      </w:pPr>
      <w:bookmarkStart w:colFirst="0" w:colLast="0" w:name="_ha71ogg8igbg" w:id="1"/>
      <w:bookmarkEnd w:id="1"/>
      <w:r w:rsidDel="00000000" w:rsidR="00000000" w:rsidRPr="00000000">
        <w:rPr>
          <w:b w:val="1"/>
          <w:color w:val="000000"/>
          <w:sz w:val="26"/>
          <w:szCs w:val="26"/>
          <w:rtl w:val="0"/>
        </w:rPr>
        <w:t xml:space="preserve">2. Platform Features</w:t>
      </w:r>
    </w:p>
    <w:p w:rsidR="00000000" w:rsidDel="00000000" w:rsidP="00000000" w:rsidRDefault="00000000" w:rsidRPr="00000000" w14:paraId="00000008">
      <w:pPr>
        <w:pStyle w:val="Heading4"/>
        <w:keepNext w:val="0"/>
        <w:keepLines w:val="0"/>
        <w:spacing w:after="40" w:before="240" w:line="360" w:lineRule="auto"/>
        <w:rPr>
          <w:b w:val="1"/>
          <w:color w:val="000000"/>
          <w:sz w:val="22"/>
          <w:szCs w:val="22"/>
        </w:rPr>
      </w:pPr>
      <w:bookmarkStart w:colFirst="0" w:colLast="0" w:name="_42ycyct15nml" w:id="2"/>
      <w:bookmarkEnd w:id="2"/>
      <w:r w:rsidDel="00000000" w:rsidR="00000000" w:rsidRPr="00000000">
        <w:rPr>
          <w:b w:val="1"/>
          <w:color w:val="000000"/>
          <w:sz w:val="22"/>
          <w:szCs w:val="22"/>
          <w:rtl w:val="0"/>
        </w:rPr>
        <w:t xml:space="preserve">2.1 Core Functionalities</w:t>
      </w:r>
    </w:p>
    <w:tbl>
      <w:tblPr>
        <w:tblStyle w:val="Table1"/>
        <w:tblW w:w="92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05"/>
        <w:gridCol w:w="6215"/>
        <w:tblGridChange w:id="0">
          <w:tblGrid>
            <w:gridCol w:w="3005"/>
            <w:gridCol w:w="621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9">
            <w:pPr>
              <w:spacing w:line="360" w:lineRule="auto"/>
              <w:jc w:val="center"/>
              <w:rPr/>
            </w:pPr>
            <w:r w:rsidDel="00000000" w:rsidR="00000000" w:rsidRPr="00000000">
              <w:rPr>
                <w:b w:val="1"/>
                <w:rtl w:val="0"/>
              </w:rPr>
              <w:t xml:space="preserve">Function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A">
            <w:pPr>
              <w:spacing w:line="360" w:lineRule="auto"/>
              <w:jc w:val="center"/>
              <w:rPr/>
            </w:pPr>
            <w:r w:rsidDel="00000000" w:rsidR="00000000" w:rsidRPr="00000000">
              <w:rPr>
                <w:b w:val="1"/>
                <w:rtl w:val="0"/>
              </w:rPr>
              <w:t xml:space="preserve">Description</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B">
            <w:pPr>
              <w:spacing w:line="360" w:lineRule="auto"/>
              <w:rPr/>
            </w:pPr>
            <w:r w:rsidDel="00000000" w:rsidR="00000000" w:rsidRPr="00000000">
              <w:rPr>
                <w:b w:val="1"/>
                <w:rtl w:val="0"/>
              </w:rPr>
              <w:t xml:space="preserve">Vendor Registration &amp; Product Listing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C">
            <w:pPr>
              <w:spacing w:line="360" w:lineRule="auto"/>
              <w:rPr/>
            </w:pPr>
            <w:r w:rsidDel="00000000" w:rsidR="00000000" w:rsidRPr="00000000">
              <w:rPr>
                <w:rtl w:val="0"/>
              </w:rPr>
              <w:t xml:space="preserve">Vendors can create accounts, manage inventory, and upload product details (images, prices, descriptions, quantity).</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D">
            <w:pPr>
              <w:spacing w:line="360" w:lineRule="auto"/>
              <w:rPr/>
            </w:pPr>
            <w:r w:rsidDel="00000000" w:rsidR="00000000" w:rsidRPr="00000000">
              <w:rPr>
                <w:b w:val="1"/>
                <w:rtl w:val="0"/>
              </w:rPr>
              <w:t xml:space="preserve">User Account &amp; Product Discovery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E">
            <w:pPr>
              <w:spacing w:line="360" w:lineRule="auto"/>
              <w:rPr/>
            </w:pPr>
            <w:r w:rsidDel="00000000" w:rsidR="00000000" w:rsidRPr="00000000">
              <w:rPr>
                <w:rtl w:val="0"/>
              </w:rPr>
              <w:t xml:space="preserve">Users can register, browse products, and filter items by category, vendor, or </w:t>
            </w:r>
            <w:r w:rsidDel="00000000" w:rsidR="00000000" w:rsidRPr="00000000">
              <w:rPr>
                <w:b w:val="1"/>
                <w:rtl w:val="0"/>
              </w:rPr>
              <w:t xml:space="preserve">geographical proximity</w:t>
            </w:r>
            <w:r w:rsidDel="00000000" w:rsidR="00000000" w:rsidRPr="00000000">
              <w:rPr>
                <w:rtl w:val="0"/>
              </w:rPr>
              <w:t xml:space="preserv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F">
            <w:pPr>
              <w:spacing w:line="360" w:lineRule="auto"/>
              <w:rPr/>
            </w:pPr>
            <w:r w:rsidDel="00000000" w:rsidR="00000000" w:rsidRPr="00000000">
              <w:rPr>
                <w:b w:val="1"/>
                <w:rtl w:val="0"/>
              </w:rPr>
              <w:t xml:space="preserve">Geo-based Product Visibility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0">
            <w:pPr>
              <w:spacing w:line="360" w:lineRule="auto"/>
              <w:rPr/>
            </w:pPr>
            <w:r w:rsidDel="00000000" w:rsidR="00000000" w:rsidRPr="00000000">
              <w:rPr>
                <w:rtl w:val="0"/>
              </w:rPr>
              <w:t xml:space="preserve">Products shown to users are prioritized based on the user's </w:t>
            </w:r>
            <w:r w:rsidDel="00000000" w:rsidR="00000000" w:rsidRPr="00000000">
              <w:rPr>
                <w:b w:val="1"/>
                <w:rtl w:val="0"/>
              </w:rPr>
              <w:t xml:space="preserve">current location</w:t>
            </w:r>
            <w:r w:rsidDel="00000000" w:rsidR="00000000" w:rsidRPr="00000000">
              <w:rPr>
                <w:rtl w:val="0"/>
              </w:rPr>
              <w:t xml:space="preserve">, enhancing relevance and faster delivery.</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1">
            <w:pPr>
              <w:spacing w:line="360" w:lineRule="auto"/>
              <w:rPr/>
            </w:pPr>
            <w:r w:rsidDel="00000000" w:rsidR="00000000" w:rsidRPr="00000000">
              <w:rPr>
                <w:b w:val="1"/>
                <w:rtl w:val="0"/>
              </w:rPr>
              <w:t xml:space="preserve">Secure Payments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2">
            <w:pPr>
              <w:spacing w:line="360" w:lineRule="auto"/>
              <w:rPr/>
            </w:pPr>
            <w:r w:rsidDel="00000000" w:rsidR="00000000" w:rsidRPr="00000000">
              <w:rPr>
                <w:rtl w:val="0"/>
              </w:rPr>
              <w:t xml:space="preserve">Users pay directly to the platform. Funds are </w:t>
            </w:r>
            <w:r w:rsidDel="00000000" w:rsidR="00000000" w:rsidRPr="00000000">
              <w:rPr>
                <w:b w:val="1"/>
                <w:rtl w:val="0"/>
              </w:rPr>
              <w:t xml:space="preserve">held in escrow</w:t>
            </w:r>
            <w:r w:rsidDel="00000000" w:rsidR="00000000" w:rsidRPr="00000000">
              <w:rPr>
                <w:rtl w:val="0"/>
              </w:rPr>
              <w:t xml:space="preserve"> until product delivery is confirmed.</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3">
            <w:pPr>
              <w:spacing w:line="360" w:lineRule="auto"/>
              <w:rPr/>
            </w:pPr>
            <w:r w:rsidDel="00000000" w:rsidR="00000000" w:rsidRPr="00000000">
              <w:rPr>
                <w:b w:val="1"/>
                <w:rtl w:val="0"/>
              </w:rPr>
              <w:t xml:space="preserve">Transaction Confirmation &amp; Fund Release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4">
            <w:pPr>
              <w:spacing w:line="360" w:lineRule="auto"/>
              <w:rPr/>
            </w:pPr>
            <w:r w:rsidDel="00000000" w:rsidR="00000000" w:rsidRPr="00000000">
              <w:rPr>
                <w:rtl w:val="0"/>
              </w:rPr>
              <w:t xml:space="preserve">Once a buyer confirms receipt, funds are </w:t>
            </w:r>
            <w:r w:rsidDel="00000000" w:rsidR="00000000" w:rsidRPr="00000000">
              <w:rPr>
                <w:b w:val="1"/>
                <w:rtl w:val="0"/>
              </w:rPr>
              <w:t xml:space="preserve">released to the vendor</w:t>
            </w:r>
            <w:r w:rsidDel="00000000" w:rsidR="00000000" w:rsidRPr="00000000">
              <w:rPr>
                <w:rtl w:val="0"/>
              </w:rPr>
              <w:t xml:space="preserve">, minus the platform's commission.</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5">
            <w:pPr>
              <w:spacing w:line="360" w:lineRule="auto"/>
              <w:rPr/>
            </w:pPr>
            <w:r w:rsidDel="00000000" w:rsidR="00000000" w:rsidRPr="00000000">
              <w:rPr>
                <w:b w:val="1"/>
                <w:rtl w:val="0"/>
              </w:rPr>
              <w:t xml:space="preserve">Admin Panel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6">
            <w:pPr>
              <w:spacing w:line="360" w:lineRule="auto"/>
              <w:rPr/>
            </w:pPr>
            <w:r w:rsidDel="00000000" w:rsidR="00000000" w:rsidRPr="00000000">
              <w:rPr>
                <w:rtl w:val="0"/>
              </w:rPr>
              <w:t xml:space="preserve">Admins can manage users, vendors, transactions, disputes, and monitor platform activity.</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7">
            <w:pPr>
              <w:spacing w:line="360" w:lineRule="auto"/>
              <w:rPr/>
            </w:pPr>
            <w:r w:rsidDel="00000000" w:rsidR="00000000" w:rsidRPr="00000000">
              <w:rPr>
                <w:b w:val="1"/>
                <w:rtl w:val="0"/>
              </w:rPr>
              <w:t xml:space="preserve">Notification System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8">
            <w:pPr>
              <w:spacing w:line="360" w:lineRule="auto"/>
              <w:rPr/>
            </w:pPr>
            <w:r w:rsidDel="00000000" w:rsidR="00000000" w:rsidRPr="00000000">
              <w:rPr>
                <w:rtl w:val="0"/>
              </w:rPr>
              <w:t xml:space="preserve">Real-time notifications (email/SMS/in-app) for order updates, confirmations, and important alerts.</w:t>
            </w:r>
          </w:p>
        </w:tc>
      </w:tr>
    </w:tbl>
    <w:p w:rsidR="00000000" w:rsidDel="00000000" w:rsidP="00000000" w:rsidRDefault="00000000" w:rsidRPr="00000000" w14:paraId="00000019">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360" w:lineRule="auto"/>
        <w:rPr>
          <w:b w:val="1"/>
          <w:color w:val="000000"/>
          <w:sz w:val="26"/>
          <w:szCs w:val="26"/>
        </w:rPr>
      </w:pPr>
      <w:bookmarkStart w:colFirst="0" w:colLast="0" w:name="_lkqfdjspbflk" w:id="3"/>
      <w:bookmarkEnd w:id="3"/>
      <w:r w:rsidDel="00000000" w:rsidR="00000000" w:rsidRPr="00000000">
        <w:rPr>
          <w:b w:val="1"/>
          <w:color w:val="000000"/>
          <w:sz w:val="26"/>
          <w:szCs w:val="26"/>
          <w:rtl w:val="0"/>
        </w:rPr>
        <w:t xml:space="preserve">3. Technical Stack</w:t>
      </w:r>
    </w:p>
    <w:p w:rsidR="00000000" w:rsidDel="00000000" w:rsidP="00000000" w:rsidRDefault="00000000" w:rsidRPr="00000000" w14:paraId="0000001B">
      <w:pPr>
        <w:pStyle w:val="Heading4"/>
        <w:keepNext w:val="0"/>
        <w:keepLines w:val="0"/>
        <w:spacing w:after="40" w:before="240" w:line="360" w:lineRule="auto"/>
        <w:rPr>
          <w:b w:val="1"/>
          <w:color w:val="000000"/>
          <w:sz w:val="22"/>
          <w:szCs w:val="22"/>
        </w:rPr>
      </w:pPr>
      <w:bookmarkStart w:colFirst="0" w:colLast="0" w:name="_htt3o5pbgfkc" w:id="4"/>
      <w:bookmarkEnd w:id="4"/>
      <w:r w:rsidDel="00000000" w:rsidR="00000000" w:rsidRPr="00000000">
        <w:rPr>
          <w:b w:val="1"/>
          <w:color w:val="000000"/>
          <w:sz w:val="22"/>
          <w:szCs w:val="22"/>
          <w:rtl w:val="0"/>
        </w:rPr>
        <w:t xml:space="preserve">Frontend Development</w:t>
      </w:r>
    </w:p>
    <w:p w:rsidR="00000000" w:rsidDel="00000000" w:rsidP="00000000" w:rsidRDefault="00000000" w:rsidRPr="00000000" w14:paraId="0000001C">
      <w:pPr>
        <w:spacing w:after="240" w:before="240" w:line="360" w:lineRule="auto"/>
        <w:rPr>
          <w:i w:val="1"/>
        </w:rPr>
      </w:pPr>
      <w:r w:rsidDel="00000000" w:rsidR="00000000" w:rsidRPr="00000000">
        <w:rPr>
          <w:b w:val="1"/>
          <w:rtl w:val="0"/>
        </w:rPr>
        <w:t xml:space="preserve">Lead Developer:</w:t>
      </w:r>
      <w:r w:rsidDel="00000000" w:rsidR="00000000" w:rsidRPr="00000000">
        <w:rPr>
          <w:rtl w:val="0"/>
        </w:rPr>
        <w:t xml:space="preserve"> </w:t>
      </w:r>
      <w:r w:rsidDel="00000000" w:rsidR="00000000" w:rsidRPr="00000000">
        <w:rPr>
          <w:i w:val="1"/>
          <w:rtl w:val="0"/>
        </w:rPr>
        <w:t xml:space="preserve">Hillary Ikechukwu</w:t>
      </w:r>
    </w:p>
    <w:p w:rsidR="00000000" w:rsidDel="00000000" w:rsidP="00000000" w:rsidRDefault="00000000" w:rsidRPr="00000000" w14:paraId="0000001D">
      <w:pPr>
        <w:numPr>
          <w:ilvl w:val="0"/>
          <w:numId w:val="3"/>
        </w:numPr>
        <w:spacing w:after="0" w:afterAutospacing="0" w:before="240" w:line="360" w:lineRule="auto"/>
        <w:ind w:left="720" w:hanging="360"/>
      </w:pPr>
      <w:r w:rsidDel="00000000" w:rsidR="00000000" w:rsidRPr="00000000">
        <w:rPr>
          <w:b w:val="1"/>
          <w:rtl w:val="0"/>
        </w:rPr>
        <w:t xml:space="preserve">Framework:</w:t>
      </w:r>
      <w:r w:rsidDel="00000000" w:rsidR="00000000" w:rsidRPr="00000000">
        <w:rPr>
          <w:rtl w:val="0"/>
        </w:rPr>
        <w:t xml:space="preserve"> React.js with Next.js for SSR and SEO benefits</w:t>
      </w:r>
    </w:p>
    <w:p w:rsidR="00000000" w:rsidDel="00000000" w:rsidP="00000000" w:rsidRDefault="00000000" w:rsidRPr="00000000" w14:paraId="0000001E">
      <w:pPr>
        <w:numPr>
          <w:ilvl w:val="0"/>
          <w:numId w:val="3"/>
        </w:numPr>
        <w:spacing w:after="0" w:afterAutospacing="0" w:before="0" w:beforeAutospacing="0" w:line="360" w:lineRule="auto"/>
        <w:ind w:left="720" w:hanging="360"/>
      </w:pPr>
      <w:r w:rsidDel="00000000" w:rsidR="00000000" w:rsidRPr="00000000">
        <w:rPr>
          <w:b w:val="1"/>
          <w:rtl w:val="0"/>
        </w:rPr>
        <w:t xml:space="preserve">State Management:</w:t>
      </w:r>
      <w:r w:rsidDel="00000000" w:rsidR="00000000" w:rsidRPr="00000000">
        <w:rPr>
          <w:rtl w:val="0"/>
        </w:rPr>
        <w:t xml:space="preserve"> Context API</w:t>
      </w:r>
    </w:p>
    <w:p w:rsidR="00000000" w:rsidDel="00000000" w:rsidP="00000000" w:rsidRDefault="00000000" w:rsidRPr="00000000" w14:paraId="0000001F">
      <w:pPr>
        <w:numPr>
          <w:ilvl w:val="0"/>
          <w:numId w:val="3"/>
        </w:numPr>
        <w:spacing w:after="0" w:afterAutospacing="0" w:before="0" w:beforeAutospacing="0" w:line="360" w:lineRule="auto"/>
        <w:ind w:left="720" w:hanging="360"/>
      </w:pPr>
      <w:r w:rsidDel="00000000" w:rsidR="00000000" w:rsidRPr="00000000">
        <w:rPr>
          <w:b w:val="1"/>
          <w:rtl w:val="0"/>
        </w:rPr>
        <w:t xml:space="preserve">Styling:</w:t>
      </w:r>
      <w:r w:rsidDel="00000000" w:rsidR="00000000" w:rsidRPr="00000000">
        <w:rPr>
          <w:rtl w:val="0"/>
        </w:rPr>
        <w:t xml:space="preserve"> TailwindCSS / Styled Components</w:t>
      </w:r>
    </w:p>
    <w:p w:rsidR="00000000" w:rsidDel="00000000" w:rsidP="00000000" w:rsidRDefault="00000000" w:rsidRPr="00000000" w14:paraId="00000020">
      <w:pPr>
        <w:numPr>
          <w:ilvl w:val="0"/>
          <w:numId w:val="3"/>
        </w:numPr>
        <w:spacing w:after="0" w:afterAutospacing="0" w:before="0" w:beforeAutospacing="0" w:line="360" w:lineRule="auto"/>
        <w:ind w:left="720" w:hanging="360"/>
      </w:pPr>
      <w:r w:rsidDel="00000000" w:rsidR="00000000" w:rsidRPr="00000000">
        <w:rPr>
          <w:b w:val="1"/>
          <w:rtl w:val="0"/>
        </w:rPr>
        <w:t xml:space="preserve">Authentication:</w:t>
      </w:r>
      <w:r w:rsidDel="00000000" w:rsidR="00000000" w:rsidRPr="00000000">
        <w:rPr>
          <w:rtl w:val="0"/>
        </w:rPr>
        <w:t xml:space="preserve"> JWT + Role-based access control</w:t>
      </w:r>
    </w:p>
    <w:p w:rsidR="00000000" w:rsidDel="00000000" w:rsidP="00000000" w:rsidRDefault="00000000" w:rsidRPr="00000000" w14:paraId="00000021">
      <w:pPr>
        <w:numPr>
          <w:ilvl w:val="0"/>
          <w:numId w:val="3"/>
        </w:numPr>
        <w:spacing w:after="240" w:before="0" w:beforeAutospacing="0" w:line="360" w:lineRule="auto"/>
        <w:ind w:left="720" w:hanging="360"/>
      </w:pPr>
      <w:r w:rsidDel="00000000" w:rsidR="00000000" w:rsidRPr="00000000">
        <w:rPr>
          <w:b w:val="1"/>
          <w:rtl w:val="0"/>
        </w:rPr>
        <w:t xml:space="preserve">Deployment:</w:t>
      </w:r>
      <w:r w:rsidDel="00000000" w:rsidR="00000000" w:rsidRPr="00000000">
        <w:rPr>
          <w:rtl w:val="0"/>
        </w:rPr>
        <w:t xml:space="preserve"> Vercel or Docker container via cloud provider</w:t>
        <w:br w:type="textWrapping"/>
      </w:r>
    </w:p>
    <w:p w:rsidR="00000000" w:rsidDel="00000000" w:rsidP="00000000" w:rsidRDefault="00000000" w:rsidRPr="00000000" w14:paraId="00000022">
      <w:pPr>
        <w:pStyle w:val="Heading4"/>
        <w:keepNext w:val="0"/>
        <w:keepLines w:val="0"/>
        <w:spacing w:after="40" w:before="240" w:line="360" w:lineRule="auto"/>
        <w:rPr>
          <w:b w:val="1"/>
          <w:color w:val="000000"/>
          <w:sz w:val="22"/>
          <w:szCs w:val="22"/>
        </w:rPr>
      </w:pPr>
      <w:bookmarkStart w:colFirst="0" w:colLast="0" w:name="_n4v1zlbxn7zl" w:id="5"/>
      <w:bookmarkEnd w:id="5"/>
      <w:r w:rsidDel="00000000" w:rsidR="00000000" w:rsidRPr="00000000">
        <w:rPr>
          <w:b w:val="1"/>
          <w:color w:val="000000"/>
          <w:sz w:val="22"/>
          <w:szCs w:val="22"/>
          <w:rtl w:val="0"/>
        </w:rPr>
        <w:t xml:space="preserve">Backend Development</w:t>
      </w:r>
    </w:p>
    <w:p w:rsidR="00000000" w:rsidDel="00000000" w:rsidP="00000000" w:rsidRDefault="00000000" w:rsidRPr="00000000" w14:paraId="00000023">
      <w:pPr>
        <w:spacing w:after="240" w:before="240" w:line="360" w:lineRule="auto"/>
        <w:rPr>
          <w:i w:val="1"/>
        </w:rPr>
      </w:pPr>
      <w:r w:rsidDel="00000000" w:rsidR="00000000" w:rsidRPr="00000000">
        <w:rPr>
          <w:b w:val="1"/>
          <w:rtl w:val="0"/>
        </w:rPr>
        <w:t xml:space="preserve">Lead Developer:</w:t>
      </w:r>
      <w:r w:rsidDel="00000000" w:rsidR="00000000" w:rsidRPr="00000000">
        <w:rPr>
          <w:rtl w:val="0"/>
        </w:rPr>
        <w:t xml:space="preserve"> </w:t>
      </w:r>
      <w:r w:rsidDel="00000000" w:rsidR="00000000" w:rsidRPr="00000000">
        <w:rPr>
          <w:i w:val="1"/>
          <w:rtl w:val="0"/>
        </w:rPr>
        <w:t xml:space="preserve">Chigozie Ofoji</w:t>
      </w:r>
    </w:p>
    <w:p w:rsidR="00000000" w:rsidDel="00000000" w:rsidP="00000000" w:rsidRDefault="00000000" w:rsidRPr="00000000" w14:paraId="00000024">
      <w:pPr>
        <w:numPr>
          <w:ilvl w:val="0"/>
          <w:numId w:val="2"/>
        </w:numPr>
        <w:spacing w:after="0" w:afterAutospacing="0" w:before="240" w:line="360" w:lineRule="auto"/>
        <w:ind w:left="720" w:hanging="360"/>
      </w:pPr>
      <w:r w:rsidDel="00000000" w:rsidR="00000000" w:rsidRPr="00000000">
        <w:rPr>
          <w:b w:val="1"/>
          <w:rtl w:val="0"/>
        </w:rPr>
        <w:t xml:space="preserve">Framework:</w:t>
      </w:r>
      <w:r w:rsidDel="00000000" w:rsidR="00000000" w:rsidRPr="00000000">
        <w:rPr>
          <w:rtl w:val="0"/>
        </w:rPr>
        <w:t xml:space="preserve"> Node.js with NestJS (modular and scalable architecture)</w:t>
      </w:r>
    </w:p>
    <w:p w:rsidR="00000000" w:rsidDel="00000000" w:rsidP="00000000" w:rsidRDefault="00000000" w:rsidRPr="00000000" w14:paraId="00000025">
      <w:pPr>
        <w:numPr>
          <w:ilvl w:val="0"/>
          <w:numId w:val="2"/>
        </w:numPr>
        <w:spacing w:after="0" w:afterAutospacing="0" w:before="0" w:beforeAutospacing="0" w:line="360" w:lineRule="auto"/>
        <w:ind w:left="720" w:hanging="360"/>
      </w:pPr>
      <w:r w:rsidDel="00000000" w:rsidR="00000000" w:rsidRPr="00000000">
        <w:rPr>
          <w:b w:val="1"/>
          <w:rtl w:val="0"/>
        </w:rPr>
        <w:t xml:space="preserve">Database:</w:t>
      </w:r>
      <w:r w:rsidDel="00000000" w:rsidR="00000000" w:rsidRPr="00000000">
        <w:rPr>
          <w:rtl w:val="0"/>
        </w:rPr>
        <w:t xml:space="preserve"> PostgreSQL (relational DBMS with support for transactional data)</w:t>
      </w:r>
    </w:p>
    <w:p w:rsidR="00000000" w:rsidDel="00000000" w:rsidP="00000000" w:rsidRDefault="00000000" w:rsidRPr="00000000" w14:paraId="00000026">
      <w:pPr>
        <w:numPr>
          <w:ilvl w:val="0"/>
          <w:numId w:val="2"/>
        </w:numPr>
        <w:spacing w:after="0" w:afterAutospacing="0" w:before="0" w:beforeAutospacing="0" w:line="360" w:lineRule="auto"/>
        <w:ind w:left="720" w:hanging="360"/>
      </w:pPr>
      <w:r w:rsidDel="00000000" w:rsidR="00000000" w:rsidRPr="00000000">
        <w:rPr>
          <w:b w:val="1"/>
          <w:rtl w:val="0"/>
        </w:rPr>
        <w:t xml:space="preserve">Task Queue:</w:t>
      </w:r>
      <w:r w:rsidDel="00000000" w:rsidR="00000000" w:rsidRPr="00000000">
        <w:rPr>
          <w:rtl w:val="0"/>
        </w:rPr>
        <w:t xml:space="preserve"> Bull + Redis (for handling background jobs like notifications, payment triggers)</w:t>
      </w:r>
    </w:p>
    <w:p w:rsidR="00000000" w:rsidDel="00000000" w:rsidP="00000000" w:rsidRDefault="00000000" w:rsidRPr="00000000" w14:paraId="00000027">
      <w:pPr>
        <w:numPr>
          <w:ilvl w:val="0"/>
          <w:numId w:val="2"/>
        </w:numPr>
        <w:spacing w:after="0" w:afterAutospacing="0" w:before="0" w:beforeAutospacing="0" w:line="360" w:lineRule="auto"/>
        <w:ind w:left="720" w:hanging="360"/>
      </w:pPr>
      <w:r w:rsidDel="00000000" w:rsidR="00000000" w:rsidRPr="00000000">
        <w:rPr>
          <w:b w:val="1"/>
          <w:rtl w:val="0"/>
        </w:rPr>
        <w:t xml:space="preserve">Containerization:</w:t>
      </w:r>
      <w:r w:rsidDel="00000000" w:rsidR="00000000" w:rsidRPr="00000000">
        <w:rPr>
          <w:rtl w:val="0"/>
        </w:rPr>
        <w:t xml:space="preserve"> Docker (for development and deployment uniformity)</w:t>
      </w:r>
    </w:p>
    <w:p w:rsidR="00000000" w:rsidDel="00000000" w:rsidP="00000000" w:rsidRDefault="00000000" w:rsidRPr="00000000" w14:paraId="00000028">
      <w:pPr>
        <w:numPr>
          <w:ilvl w:val="0"/>
          <w:numId w:val="2"/>
        </w:numPr>
        <w:spacing w:after="0" w:afterAutospacing="0" w:before="0" w:beforeAutospacing="0" w:line="360" w:lineRule="auto"/>
        <w:ind w:left="720" w:hanging="360"/>
      </w:pPr>
      <w:r w:rsidDel="00000000" w:rsidR="00000000" w:rsidRPr="00000000">
        <w:rPr>
          <w:b w:val="1"/>
          <w:rtl w:val="0"/>
        </w:rPr>
        <w:t xml:space="preserve">API Layer:</w:t>
      </w:r>
      <w:r w:rsidDel="00000000" w:rsidR="00000000" w:rsidRPr="00000000">
        <w:rPr>
          <w:rtl w:val="0"/>
        </w:rPr>
        <w:t xml:space="preserve"> RESTful APIs or GraphQL depending on data fetching needs</w:t>
      </w:r>
    </w:p>
    <w:p w:rsidR="00000000" w:rsidDel="00000000" w:rsidP="00000000" w:rsidRDefault="00000000" w:rsidRPr="00000000" w14:paraId="00000029">
      <w:pPr>
        <w:numPr>
          <w:ilvl w:val="0"/>
          <w:numId w:val="2"/>
        </w:numPr>
        <w:spacing w:after="0" w:afterAutospacing="0" w:before="0" w:beforeAutospacing="0" w:line="360" w:lineRule="auto"/>
        <w:ind w:left="720" w:hanging="360"/>
      </w:pPr>
      <w:r w:rsidDel="00000000" w:rsidR="00000000" w:rsidRPr="00000000">
        <w:rPr>
          <w:b w:val="1"/>
          <w:rtl w:val="0"/>
        </w:rPr>
        <w:t xml:space="preserve">Security:</w:t>
      </w:r>
      <w:r w:rsidDel="00000000" w:rsidR="00000000" w:rsidRPr="00000000">
        <w:rPr>
          <w:rtl w:val="0"/>
        </w:rPr>
        <w:t xml:space="preserve"> HTTPS, input validation, authentication, and access controls</w:t>
      </w:r>
    </w:p>
    <w:p w:rsidR="00000000" w:rsidDel="00000000" w:rsidP="00000000" w:rsidRDefault="00000000" w:rsidRPr="00000000" w14:paraId="0000002A">
      <w:pPr>
        <w:numPr>
          <w:ilvl w:val="0"/>
          <w:numId w:val="2"/>
        </w:numPr>
        <w:spacing w:after="240" w:before="0" w:beforeAutospacing="0" w:line="360" w:lineRule="auto"/>
        <w:ind w:left="720" w:hanging="360"/>
      </w:pPr>
      <w:r w:rsidDel="00000000" w:rsidR="00000000" w:rsidRPr="00000000">
        <w:rPr>
          <w:b w:val="1"/>
          <w:rtl w:val="0"/>
        </w:rPr>
        <w:t xml:space="preserve">Hosting/Deployment:</w:t>
      </w:r>
      <w:r w:rsidDel="00000000" w:rsidR="00000000" w:rsidRPr="00000000">
        <w:rPr>
          <w:rtl w:val="0"/>
        </w:rPr>
        <w:t xml:space="preserve"> Docker containers on cloud services (e.g., AWS, DigitalOcean, Railway)</w:t>
        <w:br w:type="textWrapping"/>
      </w:r>
    </w:p>
    <w:p w:rsidR="00000000" w:rsidDel="00000000" w:rsidP="00000000" w:rsidRDefault="00000000" w:rsidRPr="00000000" w14:paraId="0000002B">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360" w:lineRule="auto"/>
        <w:rPr>
          <w:b w:val="1"/>
          <w:color w:val="000000"/>
          <w:sz w:val="26"/>
          <w:szCs w:val="26"/>
        </w:rPr>
      </w:pPr>
      <w:bookmarkStart w:colFirst="0" w:colLast="0" w:name="_adlfogt5k44j" w:id="6"/>
      <w:bookmarkEnd w:id="6"/>
      <w:r w:rsidDel="00000000" w:rsidR="00000000" w:rsidRPr="00000000">
        <w:rPr>
          <w:b w:val="1"/>
          <w:color w:val="000000"/>
          <w:sz w:val="26"/>
          <w:szCs w:val="26"/>
          <w:rtl w:val="0"/>
        </w:rPr>
        <w:t xml:space="preserve">4. Project Roles &amp; Team</w:t>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14.1853035143768"/>
        <w:gridCol w:w="1888.9456869009584"/>
        <w:gridCol w:w="5656.869009584665"/>
        <w:tblGridChange w:id="0">
          <w:tblGrid>
            <w:gridCol w:w="1814.1853035143768"/>
            <w:gridCol w:w="1888.9456869009584"/>
            <w:gridCol w:w="5656.86900958466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spacing w:line="360" w:lineRule="auto"/>
              <w:jc w:val="center"/>
              <w:rPr/>
            </w:pPr>
            <w:r w:rsidDel="00000000" w:rsidR="00000000" w:rsidRPr="00000000">
              <w:rPr>
                <w:b w:val="1"/>
                <w:rtl w:val="0"/>
              </w:rPr>
              <w:t xml:space="preserve">Team Member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spacing w:line="360" w:lineRule="auto"/>
              <w:jc w:val="center"/>
              <w:rPr/>
            </w:pPr>
            <w:r w:rsidDel="00000000" w:rsidR="00000000" w:rsidRPr="00000000">
              <w:rPr>
                <w:b w:val="1"/>
                <w:rtl w:val="0"/>
              </w:rPr>
              <w:t xml:space="preserve">Role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spacing w:line="360" w:lineRule="auto"/>
              <w:jc w:val="center"/>
              <w:rPr/>
            </w:pPr>
            <w:r w:rsidDel="00000000" w:rsidR="00000000" w:rsidRPr="00000000">
              <w:rPr>
                <w:b w:val="1"/>
                <w:rtl w:val="0"/>
              </w:rPr>
              <w:t xml:space="preserve">Responsibilities</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spacing w:line="360" w:lineRule="auto"/>
              <w:rPr/>
            </w:pPr>
            <w:r w:rsidDel="00000000" w:rsidR="00000000" w:rsidRPr="00000000">
              <w:rPr>
                <w:rtl w:val="0"/>
              </w:rPr>
              <w:t xml:space="preserve">Hillary Ikechukwu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spacing w:line="360" w:lineRule="auto"/>
              <w:rPr/>
            </w:pPr>
            <w:r w:rsidDel="00000000" w:rsidR="00000000" w:rsidRPr="00000000">
              <w:rPr>
                <w:rtl w:val="0"/>
              </w:rPr>
              <w:t xml:space="preserve">Frontend Developer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spacing w:line="360" w:lineRule="auto"/>
              <w:rPr/>
            </w:pPr>
            <w:r w:rsidDel="00000000" w:rsidR="00000000" w:rsidRPr="00000000">
              <w:rPr>
                <w:rtl w:val="0"/>
              </w:rPr>
              <w:t xml:space="preserve">UI/UX, React/NextJS development, user flows, integration with backend</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spacing w:line="360" w:lineRule="auto"/>
              <w:rPr/>
            </w:pPr>
            <w:r w:rsidDel="00000000" w:rsidR="00000000" w:rsidRPr="00000000">
              <w:rPr>
                <w:rtl w:val="0"/>
              </w:rPr>
              <w:t xml:space="preserve">Chigozie Ofoji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spacing w:line="360" w:lineRule="auto"/>
              <w:rPr/>
            </w:pPr>
            <w:r w:rsidDel="00000000" w:rsidR="00000000" w:rsidRPr="00000000">
              <w:rPr>
                <w:rtl w:val="0"/>
              </w:rPr>
              <w:t xml:space="preserve">Backend Developer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spacing w:line="360" w:lineRule="auto"/>
              <w:rPr/>
            </w:pPr>
            <w:r w:rsidDel="00000000" w:rsidR="00000000" w:rsidRPr="00000000">
              <w:rPr>
                <w:rtl w:val="0"/>
              </w:rPr>
              <w:t xml:space="preserve">API design, database modeling, payment handling, DevOps &amp; security</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spacing w:line="360" w:lineRule="auto"/>
              <w:rPr/>
            </w:pPr>
            <w:r w:rsidDel="00000000" w:rsidR="00000000" w:rsidRPr="00000000">
              <w:rPr>
                <w:rtl w:val="0"/>
              </w:rPr>
              <w:t xml:space="preserve">Mr. John Doe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spacing w:line="360" w:lineRule="auto"/>
              <w:rPr/>
            </w:pPr>
            <w:r w:rsidDel="00000000" w:rsidR="00000000" w:rsidRPr="00000000">
              <w:rPr>
                <w:rtl w:val="0"/>
              </w:rPr>
              <w:t xml:space="preserve">Project Owner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spacing w:line="360" w:lineRule="auto"/>
              <w:rPr/>
            </w:pPr>
            <w:r w:rsidDel="00000000" w:rsidR="00000000" w:rsidRPr="00000000">
              <w:rPr>
                <w:rtl w:val="0"/>
              </w:rPr>
              <w:t xml:space="preserve">Platform vision, funding, hosting infrastructure, feedback &amp; testing</w:t>
            </w:r>
          </w:p>
        </w:tc>
      </w:tr>
    </w:tbl>
    <w:p w:rsidR="00000000" w:rsidDel="00000000" w:rsidP="00000000" w:rsidRDefault="00000000" w:rsidRPr="00000000" w14:paraId="00000039">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360" w:lineRule="auto"/>
        <w:rPr>
          <w:b w:val="1"/>
          <w:color w:val="000000"/>
          <w:sz w:val="26"/>
          <w:szCs w:val="26"/>
        </w:rPr>
      </w:pPr>
      <w:bookmarkStart w:colFirst="0" w:colLast="0" w:name="_b2w82fe5i1ux" w:id="7"/>
      <w:bookmarkEnd w:id="7"/>
      <w:r w:rsidDel="00000000" w:rsidR="00000000" w:rsidRPr="00000000">
        <w:rPr>
          <w:b w:val="1"/>
          <w:color w:val="000000"/>
          <w:sz w:val="26"/>
          <w:szCs w:val="26"/>
          <w:rtl w:val="0"/>
        </w:rPr>
        <w:t xml:space="preserve">5. Project Timeline</w:t>
      </w:r>
    </w:p>
    <w:tbl>
      <w:tblPr>
        <w:tblStyle w:val="Table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264.5367412140577"/>
        <w:gridCol w:w="1156.29392971246"/>
        <w:gridCol w:w="4939.169329073482"/>
        <w:tblGridChange w:id="0">
          <w:tblGrid>
            <w:gridCol w:w="3264.5367412140577"/>
            <w:gridCol w:w="1156.29392971246"/>
            <w:gridCol w:w="4939.169329073482"/>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spacing w:line="360" w:lineRule="auto"/>
              <w:jc w:val="left"/>
              <w:rPr/>
            </w:pPr>
            <w:r w:rsidDel="00000000" w:rsidR="00000000" w:rsidRPr="00000000">
              <w:rPr>
                <w:b w:val="1"/>
                <w:rtl w:val="0"/>
              </w:rPr>
              <w:t xml:space="preserve">Phase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spacing w:line="360" w:lineRule="auto"/>
              <w:jc w:val="center"/>
              <w:rPr/>
            </w:pPr>
            <w:r w:rsidDel="00000000" w:rsidR="00000000" w:rsidRPr="00000000">
              <w:rPr>
                <w:b w:val="1"/>
                <w:rtl w:val="0"/>
              </w:rPr>
              <w:t xml:space="preserve">Duration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spacing w:line="360" w:lineRule="auto"/>
              <w:jc w:val="left"/>
              <w:rPr/>
            </w:pPr>
            <w:r w:rsidDel="00000000" w:rsidR="00000000" w:rsidRPr="00000000">
              <w:rPr>
                <w:b w:val="1"/>
                <w:rtl w:val="0"/>
              </w:rPr>
              <w:t xml:space="preserve">Key Deliverables</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spacing w:line="360" w:lineRule="auto"/>
              <w:rPr/>
            </w:pPr>
            <w:r w:rsidDel="00000000" w:rsidR="00000000" w:rsidRPr="00000000">
              <w:rPr>
                <w:rtl w:val="0"/>
              </w:rPr>
              <w:t xml:space="preserve">Planning &amp; Design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spacing w:line="360" w:lineRule="auto"/>
              <w:rPr/>
            </w:pPr>
            <w:r w:rsidDel="00000000" w:rsidR="00000000" w:rsidRPr="00000000">
              <w:rPr>
                <w:rtl w:val="0"/>
              </w:rPr>
              <w:t xml:space="preserve">1 week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spacing w:line="360" w:lineRule="auto"/>
              <w:rPr/>
            </w:pPr>
            <w:r w:rsidDel="00000000" w:rsidR="00000000" w:rsidRPr="00000000">
              <w:rPr>
                <w:rtl w:val="0"/>
              </w:rPr>
              <w:t xml:space="preserve">Wireframes, tech setup, database schema</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spacing w:line="360" w:lineRule="auto"/>
              <w:rPr/>
            </w:pPr>
            <w:r w:rsidDel="00000000" w:rsidR="00000000" w:rsidRPr="00000000">
              <w:rPr>
                <w:rtl w:val="0"/>
              </w:rPr>
              <w:t xml:space="preserve">Frontend &amp; Backend Dev (MVP)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spacing w:line="360" w:lineRule="auto"/>
              <w:rPr/>
            </w:pPr>
            <w:r w:rsidDel="00000000" w:rsidR="00000000" w:rsidRPr="00000000">
              <w:rPr>
                <w:rtl w:val="0"/>
              </w:rPr>
              <w:t xml:space="preserve">4 weeks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spacing w:line="360" w:lineRule="auto"/>
              <w:rPr/>
            </w:pPr>
            <w:r w:rsidDel="00000000" w:rsidR="00000000" w:rsidRPr="00000000">
              <w:rPr>
                <w:rtl w:val="0"/>
              </w:rPr>
              <w:t xml:space="preserve">Core features: listing, geo-location, payments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spacing w:line="360" w:lineRule="auto"/>
              <w:rPr/>
            </w:pPr>
            <w:r w:rsidDel="00000000" w:rsidR="00000000" w:rsidRPr="00000000">
              <w:rPr>
                <w:rtl w:val="0"/>
              </w:rPr>
              <w:t xml:space="preserve">Testing &amp; QA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spacing w:line="360" w:lineRule="auto"/>
              <w:rPr/>
            </w:pPr>
            <w:r w:rsidDel="00000000" w:rsidR="00000000" w:rsidRPr="00000000">
              <w:rPr>
                <w:rtl w:val="0"/>
              </w:rPr>
              <w:t xml:space="preserve">1 week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spacing w:line="360" w:lineRule="auto"/>
              <w:rPr/>
            </w:pPr>
            <w:r w:rsidDel="00000000" w:rsidR="00000000" w:rsidRPr="00000000">
              <w:rPr>
                <w:rtl w:val="0"/>
              </w:rPr>
              <w:t xml:space="preserve">Bug fixes, performance improvements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spacing w:line="360" w:lineRule="auto"/>
              <w:rPr/>
            </w:pPr>
            <w:r w:rsidDel="00000000" w:rsidR="00000000" w:rsidRPr="00000000">
              <w:rPr>
                <w:rtl w:val="0"/>
              </w:rPr>
              <w:t xml:space="preserve">Deployment &amp; Handover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spacing w:line="360" w:lineRule="auto"/>
              <w:rPr/>
            </w:pPr>
            <w:r w:rsidDel="00000000" w:rsidR="00000000" w:rsidRPr="00000000">
              <w:rPr>
                <w:rtl w:val="0"/>
              </w:rPr>
              <w:t xml:space="preserve">1 week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spacing w:line="360" w:lineRule="auto"/>
              <w:rPr/>
            </w:pPr>
            <w:r w:rsidDel="00000000" w:rsidR="00000000" w:rsidRPr="00000000">
              <w:rPr>
                <w:rtl w:val="0"/>
              </w:rPr>
              <w:t xml:space="preserve">Live deployment, documentation, final walkthrough</w:t>
            </w:r>
          </w:p>
        </w:tc>
      </w:tr>
    </w:tbl>
    <w:p w:rsidR="00000000" w:rsidDel="00000000" w:rsidP="00000000" w:rsidRDefault="00000000" w:rsidRPr="00000000" w14:paraId="0000004A">
      <w:pPr>
        <w:spacing w:after="240" w:before="240" w:line="360" w:lineRule="auto"/>
        <w:rPr>
          <w:i w:val="1"/>
        </w:rPr>
      </w:pPr>
      <w:r w:rsidDel="00000000" w:rsidR="00000000" w:rsidRPr="00000000">
        <w:rPr>
          <w:b w:val="1"/>
          <w:rtl w:val="0"/>
        </w:rPr>
        <w:t xml:space="preserve">Total Duration:</w:t>
      </w:r>
      <w:r w:rsidDel="00000000" w:rsidR="00000000" w:rsidRPr="00000000">
        <w:rPr>
          <w:rtl w:val="0"/>
        </w:rPr>
        <w:t xml:space="preserve"> </w:t>
      </w:r>
      <w:r w:rsidDel="00000000" w:rsidR="00000000" w:rsidRPr="00000000">
        <w:rPr>
          <w:i w:val="1"/>
          <w:rtl w:val="0"/>
        </w:rPr>
        <w:t xml:space="preserve">Approximately 6-7 weeks</w:t>
      </w:r>
    </w:p>
    <w:p w:rsidR="00000000" w:rsidDel="00000000" w:rsidP="00000000" w:rsidRDefault="00000000" w:rsidRPr="00000000" w14:paraId="0000004B">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spacing w:before="280" w:line="360" w:lineRule="auto"/>
        <w:rPr>
          <w:b w:val="1"/>
          <w:color w:val="000000"/>
          <w:sz w:val="26"/>
          <w:szCs w:val="26"/>
        </w:rPr>
      </w:pPr>
      <w:bookmarkStart w:colFirst="0" w:colLast="0" w:name="_397txaxombv3" w:id="8"/>
      <w:bookmarkEnd w:id="8"/>
      <w:r w:rsidDel="00000000" w:rsidR="00000000" w:rsidRPr="00000000">
        <w:rPr>
          <w:b w:val="1"/>
          <w:color w:val="000000"/>
          <w:sz w:val="26"/>
          <w:szCs w:val="26"/>
          <w:rtl w:val="0"/>
        </w:rPr>
        <w:t xml:space="preserve">6. Budget &amp; Payment</w:t>
      </w:r>
    </w:p>
    <w:tbl>
      <w:tblPr>
        <w:tblStyle w:val="Table4"/>
        <w:tblW w:w="81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20"/>
        <w:gridCol w:w="6020"/>
        <w:tblGridChange w:id="0">
          <w:tblGrid>
            <w:gridCol w:w="2120"/>
            <w:gridCol w:w="602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spacing w:line="360" w:lineRule="auto"/>
              <w:jc w:val="center"/>
              <w:rPr/>
            </w:pPr>
            <w:r w:rsidDel="00000000" w:rsidR="00000000" w:rsidRPr="00000000">
              <w:rPr>
                <w:b w:val="1"/>
                <w:rtl w:val="0"/>
              </w:rPr>
              <w:t xml:space="preserve">Total Project Cost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spacing w:line="360" w:lineRule="auto"/>
              <w:jc w:val="center"/>
              <w:rPr/>
            </w:pPr>
            <w:r w:rsidDel="00000000" w:rsidR="00000000" w:rsidRPr="00000000">
              <w:rPr>
                <w:b w:val="1"/>
                <w:rtl w:val="0"/>
              </w:rPr>
              <w:t xml:space="preserve">₦1,000,000</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spacing w:line="360" w:lineRule="auto"/>
              <w:rPr/>
            </w:pPr>
            <w:r w:rsidDel="00000000" w:rsidR="00000000" w:rsidRPr="00000000">
              <w:rPr>
                <w:b w:val="1"/>
                <w:rtl w:val="0"/>
              </w:rPr>
              <w:t xml:space="preserve">Developer Shares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spacing w:line="360" w:lineRule="auto"/>
              <w:rPr/>
            </w:pPr>
            <w:r w:rsidDel="00000000" w:rsidR="00000000" w:rsidRPr="00000000">
              <w:rPr>
                <w:rtl w:val="0"/>
              </w:rPr>
              <w:t xml:space="preserve">Hillary Ikechukwu – ₦500,000</w:t>
            </w:r>
          </w:p>
          <w:p w:rsidR="00000000" w:rsidDel="00000000" w:rsidP="00000000" w:rsidRDefault="00000000" w:rsidRPr="00000000" w14:paraId="00000051">
            <w:pPr>
              <w:spacing w:line="360" w:lineRule="auto"/>
              <w:rPr/>
            </w:pPr>
            <w:r w:rsidDel="00000000" w:rsidR="00000000" w:rsidRPr="00000000">
              <w:rPr>
                <w:rtl w:val="0"/>
              </w:rPr>
              <w:t xml:space="preserve">Chigozie Ofoji – ₦500,000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spacing w:line="360" w:lineRule="auto"/>
              <w:rPr/>
            </w:pPr>
            <w:r w:rsidDel="00000000" w:rsidR="00000000" w:rsidRPr="00000000">
              <w:rPr>
                <w:b w:val="1"/>
                <w:rtl w:val="0"/>
              </w:rPr>
              <w:t xml:space="preserve">Hosting Costs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spacing w:line="360" w:lineRule="auto"/>
              <w:rPr/>
            </w:pPr>
            <w:r w:rsidDel="00000000" w:rsidR="00000000" w:rsidRPr="00000000">
              <w:rPr>
                <w:rtl w:val="0"/>
              </w:rPr>
              <w:t xml:space="preserve">To be covered separately by Mr. John Doe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spacing w:line="360" w:lineRule="auto"/>
              <w:rPr/>
            </w:pPr>
            <w:r w:rsidDel="00000000" w:rsidR="00000000" w:rsidRPr="00000000">
              <w:rPr>
                <w:b w:val="1"/>
                <w:rtl w:val="0"/>
              </w:rPr>
              <w:t xml:space="preserve">Payment Schedule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spacing w:line="360" w:lineRule="auto"/>
              <w:rPr/>
            </w:pPr>
            <w:r w:rsidDel="00000000" w:rsidR="00000000" w:rsidRPr="00000000">
              <w:rPr>
                <w:rtl w:val="0"/>
              </w:rPr>
              <w:t xml:space="preserve">50% upfront (₦500,000), 50% upon completion (₦500,000)</w:t>
            </w:r>
          </w:p>
        </w:tc>
      </w:tr>
    </w:tbl>
    <w:p w:rsidR="00000000" w:rsidDel="00000000" w:rsidP="00000000" w:rsidRDefault="00000000" w:rsidRPr="00000000" w14:paraId="00000056">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spacing w:before="280" w:line="360" w:lineRule="auto"/>
        <w:rPr>
          <w:b w:val="1"/>
          <w:color w:val="000000"/>
          <w:sz w:val="26"/>
          <w:szCs w:val="26"/>
        </w:rPr>
      </w:pPr>
      <w:bookmarkStart w:colFirst="0" w:colLast="0" w:name="_lwpsagvk5myw" w:id="9"/>
      <w:bookmarkEnd w:id="9"/>
      <w:r w:rsidDel="00000000" w:rsidR="00000000" w:rsidRPr="00000000">
        <w:rPr>
          <w:b w:val="1"/>
          <w:color w:val="000000"/>
          <w:sz w:val="26"/>
          <w:szCs w:val="26"/>
          <w:rtl w:val="0"/>
        </w:rPr>
        <w:t xml:space="preserve">7. Revenue Model</w:t>
      </w:r>
    </w:p>
    <w:p w:rsidR="00000000" w:rsidDel="00000000" w:rsidP="00000000" w:rsidRDefault="00000000" w:rsidRPr="00000000" w14:paraId="00000058">
      <w:pPr>
        <w:numPr>
          <w:ilvl w:val="0"/>
          <w:numId w:val="4"/>
        </w:numPr>
        <w:spacing w:after="0" w:afterAutospacing="0" w:before="240" w:line="360" w:lineRule="auto"/>
        <w:ind w:left="720" w:hanging="360"/>
      </w:pPr>
      <w:r w:rsidDel="00000000" w:rsidR="00000000" w:rsidRPr="00000000">
        <w:rPr>
          <w:b w:val="1"/>
          <w:rtl w:val="0"/>
        </w:rPr>
        <w:t xml:space="preserve">Commission-Based:</w:t>
      </w:r>
      <w:r w:rsidDel="00000000" w:rsidR="00000000" w:rsidRPr="00000000">
        <w:rPr>
          <w:rtl w:val="0"/>
        </w:rPr>
        <w:t xml:space="preserve"> A fixed percentage (to be defined by Mr. John Doe) will be taken from every successful transaction on the platform.</w:t>
      </w:r>
    </w:p>
    <w:p w:rsidR="00000000" w:rsidDel="00000000" w:rsidP="00000000" w:rsidRDefault="00000000" w:rsidRPr="00000000" w14:paraId="00000059">
      <w:pPr>
        <w:numPr>
          <w:ilvl w:val="0"/>
          <w:numId w:val="4"/>
        </w:numPr>
        <w:spacing w:after="240" w:before="0" w:beforeAutospacing="0" w:line="360" w:lineRule="auto"/>
        <w:ind w:left="720" w:hanging="360"/>
      </w:pPr>
      <w:r w:rsidDel="00000000" w:rsidR="00000000" w:rsidRPr="00000000">
        <w:rPr>
          <w:b w:val="1"/>
          <w:rtl w:val="0"/>
        </w:rPr>
        <w:t xml:space="preserve">Escrow Logic:</w:t>
      </w:r>
      <w:r w:rsidDel="00000000" w:rsidR="00000000" w:rsidRPr="00000000">
        <w:rPr>
          <w:rtl w:val="0"/>
        </w:rPr>
        <w:t xml:space="preserve"> Ensures user satisfaction before vendors are paid, increasing trust.</w:t>
        <w:br w:type="textWrapping"/>
      </w:r>
    </w:p>
    <w:p w:rsidR="00000000" w:rsidDel="00000000" w:rsidP="00000000" w:rsidRDefault="00000000" w:rsidRPr="00000000" w14:paraId="0000005A">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keepNext w:val="0"/>
        <w:keepLines w:val="0"/>
        <w:spacing w:before="280" w:line="360" w:lineRule="auto"/>
        <w:rPr>
          <w:b w:val="1"/>
          <w:color w:val="000000"/>
          <w:sz w:val="26"/>
          <w:szCs w:val="26"/>
        </w:rPr>
      </w:pPr>
      <w:bookmarkStart w:colFirst="0" w:colLast="0" w:name="_kp5yqx3o6rn0" w:id="10"/>
      <w:bookmarkEnd w:id="10"/>
      <w:r w:rsidDel="00000000" w:rsidR="00000000" w:rsidRPr="00000000">
        <w:rPr>
          <w:b w:val="1"/>
          <w:color w:val="000000"/>
          <w:sz w:val="26"/>
          <w:szCs w:val="26"/>
          <w:rtl w:val="0"/>
        </w:rPr>
        <w:t xml:space="preserve">8. Future Enhancements (Optional)</w:t>
      </w:r>
    </w:p>
    <w:p w:rsidR="00000000" w:rsidDel="00000000" w:rsidP="00000000" w:rsidRDefault="00000000" w:rsidRPr="00000000" w14:paraId="0000005C">
      <w:pPr>
        <w:numPr>
          <w:ilvl w:val="0"/>
          <w:numId w:val="1"/>
        </w:numPr>
        <w:spacing w:after="0" w:afterAutospacing="0" w:before="240" w:line="360" w:lineRule="auto"/>
        <w:ind w:left="720" w:hanging="360"/>
      </w:pPr>
      <w:r w:rsidDel="00000000" w:rsidR="00000000" w:rsidRPr="00000000">
        <w:rPr>
          <w:rtl w:val="0"/>
        </w:rPr>
        <w:t xml:space="preserve">Mobile App (React Native or Flutter)</w:t>
      </w:r>
    </w:p>
    <w:p w:rsidR="00000000" w:rsidDel="00000000" w:rsidP="00000000" w:rsidRDefault="00000000" w:rsidRPr="00000000" w14:paraId="0000005D">
      <w:pPr>
        <w:numPr>
          <w:ilvl w:val="0"/>
          <w:numId w:val="1"/>
        </w:numPr>
        <w:spacing w:after="0" w:afterAutospacing="0" w:before="0" w:beforeAutospacing="0" w:line="360" w:lineRule="auto"/>
        <w:ind w:left="720" w:hanging="360"/>
      </w:pPr>
      <w:r w:rsidDel="00000000" w:rsidR="00000000" w:rsidRPr="00000000">
        <w:rPr>
          <w:rtl w:val="0"/>
        </w:rPr>
        <w:t xml:space="preserve">Loyalty/Referral Programs</w:t>
      </w:r>
    </w:p>
    <w:p w:rsidR="00000000" w:rsidDel="00000000" w:rsidP="00000000" w:rsidRDefault="00000000" w:rsidRPr="00000000" w14:paraId="0000005E">
      <w:pPr>
        <w:numPr>
          <w:ilvl w:val="0"/>
          <w:numId w:val="1"/>
        </w:numPr>
        <w:spacing w:after="0" w:afterAutospacing="0" w:before="0" w:beforeAutospacing="0" w:line="360" w:lineRule="auto"/>
        <w:ind w:left="720" w:hanging="360"/>
      </w:pPr>
      <w:r w:rsidDel="00000000" w:rsidR="00000000" w:rsidRPr="00000000">
        <w:rPr>
          <w:rtl w:val="0"/>
        </w:rPr>
        <w:t xml:space="preserve">Vendor Analytics Dashboard</w:t>
      </w:r>
    </w:p>
    <w:p w:rsidR="00000000" w:rsidDel="00000000" w:rsidP="00000000" w:rsidRDefault="00000000" w:rsidRPr="00000000" w14:paraId="0000005F">
      <w:pPr>
        <w:numPr>
          <w:ilvl w:val="0"/>
          <w:numId w:val="1"/>
        </w:numPr>
        <w:spacing w:after="0" w:afterAutospacing="0" w:before="0" w:beforeAutospacing="0" w:line="360" w:lineRule="auto"/>
        <w:ind w:left="720" w:hanging="360"/>
      </w:pPr>
      <w:r w:rsidDel="00000000" w:rsidR="00000000" w:rsidRPr="00000000">
        <w:rPr>
          <w:rtl w:val="0"/>
        </w:rPr>
        <w:t xml:space="preserve">AI-based Product Recommendations</w:t>
      </w:r>
    </w:p>
    <w:p w:rsidR="00000000" w:rsidDel="00000000" w:rsidP="00000000" w:rsidRDefault="00000000" w:rsidRPr="00000000" w14:paraId="00000060">
      <w:pPr>
        <w:numPr>
          <w:ilvl w:val="0"/>
          <w:numId w:val="1"/>
        </w:numPr>
        <w:spacing w:after="240" w:before="0" w:beforeAutospacing="0" w:line="360" w:lineRule="auto"/>
        <w:ind w:left="720" w:hanging="360"/>
      </w:pPr>
      <w:r w:rsidDel="00000000" w:rsidR="00000000" w:rsidRPr="00000000">
        <w:rPr>
          <w:rtl w:val="0"/>
        </w:rPr>
        <w:t xml:space="preserve">Integration with Local Delivery Services</w:t>
        <w:br w:type="textWrapping"/>
      </w:r>
    </w:p>
    <w:p w:rsidR="00000000" w:rsidDel="00000000" w:rsidP="00000000" w:rsidRDefault="00000000" w:rsidRPr="00000000" w14:paraId="00000061">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3"/>
        <w:keepNext w:val="0"/>
        <w:keepLines w:val="0"/>
        <w:spacing w:before="280" w:line="360" w:lineRule="auto"/>
        <w:rPr>
          <w:b w:val="1"/>
          <w:color w:val="000000"/>
          <w:sz w:val="26"/>
          <w:szCs w:val="26"/>
        </w:rPr>
      </w:pPr>
      <w:bookmarkStart w:colFirst="0" w:colLast="0" w:name="_iz802dfdowz2" w:id="11"/>
      <w:bookmarkEnd w:id="11"/>
      <w:r w:rsidDel="00000000" w:rsidR="00000000" w:rsidRPr="00000000">
        <w:rPr>
          <w:b w:val="1"/>
          <w:color w:val="000000"/>
          <w:sz w:val="26"/>
          <w:szCs w:val="26"/>
          <w:rtl w:val="0"/>
        </w:rPr>
        <w:t xml:space="preserve">9. Conclusion</w:t>
      </w:r>
    </w:p>
    <w:p w:rsidR="00000000" w:rsidDel="00000000" w:rsidP="00000000" w:rsidRDefault="00000000" w:rsidRPr="00000000" w14:paraId="00000063">
      <w:pPr>
        <w:spacing w:after="240" w:before="240" w:line="360" w:lineRule="auto"/>
        <w:rPr/>
      </w:pPr>
      <w:r w:rsidDel="00000000" w:rsidR="00000000" w:rsidRPr="00000000">
        <w:rPr>
          <w:rtl w:val="0"/>
        </w:rPr>
        <w:t xml:space="preserve">This proposal outlines a robust ecommerce platform built with modern tools and developer expertise. The solution emphasizes </w:t>
      </w:r>
      <w:r w:rsidDel="00000000" w:rsidR="00000000" w:rsidRPr="00000000">
        <w:rPr>
          <w:b w:val="1"/>
          <w:rtl w:val="0"/>
        </w:rPr>
        <w:t xml:space="preserve">local product visibility</w:t>
      </w:r>
      <w:r w:rsidDel="00000000" w:rsidR="00000000" w:rsidRPr="00000000">
        <w:rPr>
          <w:rtl w:val="0"/>
        </w:rPr>
        <w:t xml:space="preserve">, </w:t>
      </w:r>
      <w:r w:rsidDel="00000000" w:rsidR="00000000" w:rsidRPr="00000000">
        <w:rPr>
          <w:b w:val="1"/>
          <w:rtl w:val="0"/>
        </w:rPr>
        <w:t xml:space="preserve">secure transactions</w:t>
      </w:r>
      <w:r w:rsidDel="00000000" w:rsidR="00000000" w:rsidRPr="00000000">
        <w:rPr>
          <w:rtl w:val="0"/>
        </w:rPr>
        <w:t xml:space="preserve">, and a scalable architecture.</w:t>
      </w:r>
    </w:p>
    <w:p w:rsidR="00000000" w:rsidDel="00000000" w:rsidP="00000000" w:rsidRDefault="00000000" w:rsidRPr="00000000" w14:paraId="00000064">
      <w:pPr>
        <w:spacing w:after="240" w:before="240" w:line="360" w:lineRule="auto"/>
        <w:rPr/>
      </w:pPr>
      <w:r w:rsidDel="00000000" w:rsidR="00000000" w:rsidRPr="00000000">
        <w:rPr>
          <w:rtl w:val="0"/>
        </w:rPr>
        <w:t xml:space="preserve">With the combined efforts of Hillary Ikechukwu (Frontend) and Chigozie Ofoji (Backend), and the guidance of Mr. John Doe, this project is set to deliver value to both vendors and users in a secure and efficient marketplace.</w:t>
      </w:r>
    </w:p>
    <w:p w:rsidR="00000000" w:rsidDel="00000000" w:rsidP="00000000" w:rsidRDefault="00000000" w:rsidRPr="00000000" w14:paraId="00000065">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spacing w:after="240" w:before="240" w:line="360" w:lineRule="auto"/>
        <w:rPr>
          <w:b w:val="1"/>
        </w:rPr>
      </w:pPr>
      <w:r w:rsidDel="00000000" w:rsidR="00000000" w:rsidRPr="00000000">
        <w:rPr>
          <w:b w:val="1"/>
          <w:rtl w:val="0"/>
        </w:rPr>
        <w:t xml:space="preserve">Signatures:</w:t>
      </w:r>
    </w:p>
    <w:p w:rsidR="00000000" w:rsidDel="00000000" w:rsidP="00000000" w:rsidRDefault="00000000" w:rsidRPr="00000000" w14:paraId="00000067">
      <w:pPr>
        <w:spacing w:after="240" w:before="240" w:line="360" w:lineRule="auto"/>
        <w:rPr/>
      </w:pPr>
      <w:r w:rsidDel="00000000" w:rsidR="00000000" w:rsidRPr="00000000">
        <w:rPr>
          <w:b w:val="1"/>
          <w:rtl w:val="0"/>
        </w:rPr>
        <w:t xml:space="preserve">Mr. John Doe</w:t>
        <w:br w:type="textWrapping"/>
      </w:r>
      <w:r w:rsidDel="00000000" w:rsidR="00000000" w:rsidRPr="00000000">
        <w:rPr>
          <w:rtl w:val="0"/>
        </w:rPr>
        <w:t xml:space="preserve"> </w:t>
      </w:r>
      <w:r w:rsidDel="00000000" w:rsidR="00000000" w:rsidRPr="00000000">
        <w:rPr>
          <w:i w:val="1"/>
          <w:rtl w:val="0"/>
        </w:rPr>
        <w:t xml:space="preserve">Project Owner</w:t>
        <w:br w:type="textWrapping"/>
      </w:r>
      <w:r w:rsidDel="00000000" w:rsidR="00000000" w:rsidRPr="00000000">
        <w:rPr>
          <w:rtl w:val="0"/>
        </w:rPr>
        <w:t xml:space="preserve"> Signature: ____________________ Date: ___________</w:t>
      </w:r>
    </w:p>
    <w:p w:rsidR="00000000" w:rsidDel="00000000" w:rsidP="00000000" w:rsidRDefault="00000000" w:rsidRPr="00000000" w14:paraId="00000068">
      <w:pPr>
        <w:spacing w:after="240" w:before="240" w:line="360" w:lineRule="auto"/>
        <w:rPr/>
      </w:pPr>
      <w:r w:rsidDel="00000000" w:rsidR="00000000" w:rsidRPr="00000000">
        <w:rPr>
          <w:b w:val="1"/>
          <w:rtl w:val="0"/>
        </w:rPr>
        <w:t xml:space="preserve">Hillary Ikechukwu</w:t>
        <w:br w:type="textWrapping"/>
      </w:r>
      <w:r w:rsidDel="00000000" w:rsidR="00000000" w:rsidRPr="00000000">
        <w:rPr>
          <w:rtl w:val="0"/>
        </w:rPr>
        <w:t xml:space="preserve"> </w:t>
      </w:r>
      <w:r w:rsidDel="00000000" w:rsidR="00000000" w:rsidRPr="00000000">
        <w:rPr>
          <w:i w:val="1"/>
          <w:rtl w:val="0"/>
        </w:rPr>
        <w:t xml:space="preserve">Frontend Developer</w:t>
        <w:br w:type="textWrapping"/>
      </w:r>
      <w:r w:rsidDel="00000000" w:rsidR="00000000" w:rsidRPr="00000000">
        <w:rPr>
          <w:rtl w:val="0"/>
        </w:rPr>
        <w:t xml:space="preserve"> Signature: ____________________ Date: ___________</w:t>
      </w:r>
    </w:p>
    <w:p w:rsidR="00000000" w:rsidDel="00000000" w:rsidP="00000000" w:rsidRDefault="00000000" w:rsidRPr="00000000" w14:paraId="00000069">
      <w:pPr>
        <w:spacing w:after="240" w:before="240" w:line="360" w:lineRule="auto"/>
        <w:rPr/>
      </w:pPr>
      <w:r w:rsidDel="00000000" w:rsidR="00000000" w:rsidRPr="00000000">
        <w:rPr>
          <w:b w:val="1"/>
          <w:rtl w:val="0"/>
        </w:rPr>
        <w:t xml:space="preserve">Chigozie Ofoji</w:t>
        <w:br w:type="textWrapping"/>
      </w:r>
      <w:r w:rsidDel="00000000" w:rsidR="00000000" w:rsidRPr="00000000">
        <w:rPr>
          <w:rtl w:val="0"/>
        </w:rPr>
        <w:t xml:space="preserve"> </w:t>
      </w:r>
      <w:r w:rsidDel="00000000" w:rsidR="00000000" w:rsidRPr="00000000">
        <w:rPr>
          <w:i w:val="1"/>
          <w:rtl w:val="0"/>
        </w:rPr>
        <w:t xml:space="preserve">Backend Developer</w:t>
        <w:br w:type="textWrapping"/>
      </w:r>
      <w:r w:rsidDel="00000000" w:rsidR="00000000" w:rsidRPr="00000000">
        <w:rPr>
          <w:rtl w:val="0"/>
        </w:rPr>
        <w:t xml:space="preserve"> Signature: ____________________ Date: ___________</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