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一、登录等级考试官网，点击右上角姓名，进入个人中心：</w:t>
      </w:r>
    </w:p>
    <w:p>
      <w:pPr>
        <w:rPr>
          <w:rFonts w:ascii="仿宋" w:hAnsi="仿宋" w:eastAsia="仿宋"/>
        </w:rPr>
      </w:pPr>
      <w:r>
        <w:drawing>
          <wp:inline distT="0" distB="0" distL="0" distR="0">
            <wp:extent cx="5274310" cy="1282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二、选择对应的考试项目-软件编程（Scratch）：</w:t>
      </w:r>
    </w:p>
    <w:p>
      <w:pPr>
        <w:rPr>
          <w:rFonts w:ascii="仿宋" w:hAnsi="仿宋" w:eastAsia="仿宋"/>
        </w:rPr>
      </w:pPr>
      <w:r>
        <w:drawing>
          <wp:inline distT="0" distB="0" distL="0" distR="0">
            <wp:extent cx="5274310" cy="32289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三、向下滑动网页，在网页底部“报名记录”中下载准考证</w:t>
      </w:r>
    </w:p>
    <w:p>
      <w:pPr>
        <w:rPr>
          <w:rFonts w:hint="eastAsia" w:ascii="仿宋" w:hAnsi="仿宋" w:eastAsia="仿宋"/>
        </w:rPr>
      </w:pPr>
      <w:r>
        <w:drawing>
          <wp:inline distT="0" distB="0" distL="114300" distR="114300">
            <wp:extent cx="5272405" cy="2058035"/>
            <wp:effectExtent l="0" t="0" r="10795" b="1206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5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143"/>
    <w:rsid w:val="0014512B"/>
    <w:rsid w:val="00325051"/>
    <w:rsid w:val="00F32EB9"/>
    <w:rsid w:val="00FD0143"/>
    <w:rsid w:val="16A7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</Words>
  <Characters>76</Characters>
  <Lines>1</Lines>
  <Paragraphs>1</Paragraphs>
  <TotalTime>5</TotalTime>
  <ScaleCrop>false</ScaleCrop>
  <LinksUpToDate>false</LinksUpToDate>
  <CharactersWithSpaces>88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2019-09-02T06:22:00Z</dcterms:created>
  <dc:creator>12 34</dc:creator>
  <cp:lastModifiedBy>闫倩倩老师-核桃编程</cp:lastModifiedBy>
  <dcterms:modified xsi:type="dcterms:W3CDTF">2019-12-05T06:03:52Z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