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10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055011" cy="41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niveda_logo_H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011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b/>
                <w:i w:val="0"/>
                <w:color w:val="1F2933"/>
                <w:sz w:val="26"/>
              </w:rPr>
              <w:t>VaniVeda</w:t>
            </w:r>
          </w:p>
          <w:p>
            <w:pPr>
              <w:jc w:val="right"/>
            </w:pPr>
            <w:r>
              <w:rPr>
                <w:b w:val="0"/>
                <w:i w:val="0"/>
                <w:color w:val="5B6169"/>
                <w:sz w:val="17"/>
              </w:rPr>
              <w:t>vanivedalanguagehub@gmail.com  ·  +91 93116 15976</w:t>
            </w:r>
          </w:p>
          <w:p>
            <w:pPr>
              <w:jc w:val="right"/>
            </w:pPr>
            <w:r>
              <w:rPr>
                <w:b w:val="0"/>
                <w:i w:val="0"/>
                <w:color w:val="5B6169"/>
                <w:sz w:val="17"/>
              </w:rPr>
              <w:t>www.vaniveda.com</w:t>
            </w:r>
          </w:p>
        </w:tc>
      </w:tr>
    </w:tbl>
    <w:p>
      <w:pPr>
        <w:pBdr>
          <w:bottom w:val="single" w:sz="22" w:space="6" w:color="D62839"/>
        </w:pBdr>
        <w:spacing w:after="320"/>
      </w:pPr>
    </w:p>
    <w:p>
      <w:pPr>
        <w:spacing w:after="40" w:before="0"/>
      </w:pPr>
      <w:r>
        <w:rPr>
          <w:rFonts w:ascii="Calibri" w:hAnsi="Calibri"/>
          <w:b/>
          <w:i w:val="0"/>
          <w:color w:val="F5A623"/>
          <w:sz w:val="18"/>
        </w:rPr>
        <w:t>ENROLMENT AGREEMENT</w:t>
      </w:r>
    </w:p>
    <w:p>
      <w:pPr>
        <w:spacing w:after="40"/>
      </w:pPr>
      <w:r>
        <w:rPr>
          <w:b/>
          <w:i w:val="0"/>
          <w:color w:val="1F2933"/>
          <w:sz w:val="48"/>
        </w:rPr>
        <w:t>Enrolment Agreement</w:t>
      </w:r>
    </w:p>
    <w:p>
      <w:pPr>
        <w:spacing w:after="320" w:before="0"/>
      </w:pPr>
      <w:r>
        <w:rPr>
          <w:b w:val="0"/>
          <w:i/>
          <w:color w:val="5B6169"/>
          <w:sz w:val="20"/>
        </w:rPr>
        <w:t>Confirms a candidate's enrolment in a VaniVeda batch</w:t>
      </w:r>
    </w:p>
    <w:p>
      <w:pPr>
        <w:spacing w:after="280" w:before="0"/>
      </w:pPr>
      <w:r>
        <w:rPr>
          <w:b w:val="0"/>
          <w:i w:val="0"/>
          <w:color w:val="5B6169"/>
          <w:sz w:val="20"/>
        </w:rPr>
        <w:t>This Enrolment Agreement (“Agreement”) is made between VaniVeda (“VaniVeda”, “we”) and the candidate named below (“Candidate”, “you”), and is governed by VaniVeda's Terms &amp; Conditions.</w:t>
      </w:r>
    </w:p>
    <w:p>
      <w:pPr>
        <w:spacing w:after="120" w:before="320"/>
      </w:pPr>
      <w:r>
        <w:rPr>
          <w:b/>
          <w:i w:val="0"/>
          <w:color w:val="D62839"/>
          <w:sz w:val="22"/>
        </w:rPr>
        <w:t>CANDIDATE DETAILS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Full name: </w:t>
      </w:r>
      <w:r>
        <w:rPr>
          <w:b w:val="0"/>
          <w:i w:val="0"/>
          <w:color w:val="9AA0A8"/>
          <w:sz w:val="20"/>
        </w:rPr>
        <w:t>[Full name]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Email: </w:t>
      </w:r>
      <w:r>
        <w:rPr>
          <w:b w:val="0"/>
          <w:i w:val="0"/>
          <w:color w:val="9AA0A8"/>
          <w:sz w:val="20"/>
        </w:rPr>
        <w:t>[Email]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Phone / WhatsApp: </w:t>
      </w:r>
      <w:r>
        <w:rPr>
          <w:b w:val="0"/>
          <w:i w:val="0"/>
          <w:color w:val="9AA0A8"/>
          <w:sz w:val="20"/>
        </w:rPr>
        <w:t>[Phone / WhatsApp]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City / time zone: </w:t>
      </w:r>
      <w:r>
        <w:rPr>
          <w:b w:val="0"/>
          <w:i w:val="0"/>
          <w:color w:val="9AA0A8"/>
          <w:sz w:val="20"/>
        </w:rPr>
        <w:t>[City / time zone]</w:t>
      </w:r>
    </w:p>
    <w:p>
      <w:pPr>
        <w:spacing w:after="120" w:before="320"/>
      </w:pPr>
      <w:r>
        <w:rPr>
          <w:b/>
          <w:i w:val="0"/>
          <w:color w:val="D62839"/>
          <w:sz w:val="22"/>
        </w:rPr>
        <w:t>COURSE DETAILS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Exam track: </w:t>
      </w:r>
      <w:r>
        <w:rPr>
          <w:b w:val="0"/>
          <w:i w:val="0"/>
          <w:color w:val="9AA0A8"/>
          <w:sz w:val="20"/>
        </w:rPr>
        <w:t>[DELF / TCF Canada / TEF Canada]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Level: </w:t>
      </w:r>
      <w:r>
        <w:rPr>
          <w:b w:val="0"/>
          <w:i w:val="0"/>
          <w:color w:val="9AA0A8"/>
          <w:sz w:val="20"/>
        </w:rPr>
        <w:t>[A1 / A2 / B1 / B2]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Batch: </w:t>
      </w:r>
      <w:r>
        <w:rPr>
          <w:b w:val="0"/>
          <w:i w:val="0"/>
          <w:color w:val="9AA0A8"/>
          <w:sz w:val="20"/>
        </w:rPr>
        <w:t>[Early morning / Evening / Weekend]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Start date: </w:t>
      </w:r>
      <w:r>
        <w:rPr>
          <w:b w:val="0"/>
          <w:i w:val="0"/>
          <w:color w:val="9AA0A8"/>
          <w:sz w:val="20"/>
        </w:rPr>
        <w:t>[DD Month YYYY]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Total fee: </w:t>
      </w:r>
      <w:r>
        <w:rPr>
          <w:b w:val="0"/>
          <w:i w:val="0"/>
          <w:color w:val="9AA0A8"/>
          <w:sz w:val="20"/>
        </w:rPr>
        <w:t>[₹ 0,000]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Payment schedule: </w:t>
      </w:r>
      <w:r>
        <w:rPr>
          <w:b w:val="0"/>
          <w:i w:val="0"/>
          <w:color w:val="9AA0A8"/>
          <w:sz w:val="20"/>
        </w:rPr>
        <w:t>[e.g. 50% on enrolment, balance before batch start]</w:t>
      </w:r>
    </w:p>
    <w:p>
      <w:pPr>
        <w:spacing w:after="120" w:before="320"/>
      </w:pPr>
      <w:r>
        <w:rPr>
          <w:b/>
          <w:i w:val="0"/>
          <w:color w:val="D62839"/>
          <w:sz w:val="22"/>
        </w:rPr>
        <w:t>TERMS THE CANDIDATE AGREES TO</w:t>
      </w:r>
    </w:p>
    <w:p>
      <w:pPr>
        <w:pStyle w:val="ListNumber"/>
      </w:pPr>
      <w:r>
        <w:rPr>
          <w:rFonts w:ascii="Calibri" w:hAnsi="Calibri"/>
          <w:color w:val="16181D"/>
          <w:sz w:val="20"/>
        </w:rPr>
        <w:t>Submitting this Agreement confirms your seat once payment is received and VaniVeda has confirmed batch availability in writing.</w:t>
      </w:r>
    </w:p>
    <w:p>
      <w:pPr>
        <w:pStyle w:val="ListNumber"/>
      </w:pPr>
      <w:r>
        <w:rPr>
          <w:rFonts w:ascii="Calibri" w:hAnsi="Calibri"/>
          <w:color w:val="16181D"/>
          <w:sz w:val="20"/>
        </w:rPr>
        <w:t>You may reschedule to a later batch at no additional cost, subject to availability, if you notify VaniVeda at least 48 hours before your batch starts.</w:t>
      </w:r>
    </w:p>
    <w:p>
      <w:pPr>
        <w:pStyle w:val="ListNumber"/>
      </w:pPr>
      <w:r>
        <w:rPr>
          <w:rFonts w:ascii="Calibri" w:hAnsi="Calibri"/>
          <w:color w:val="16181D"/>
          <w:sz w:val="20"/>
        </w:rPr>
        <w:t>Refund eligibility and any applicable cancellation fee will be confirmed in writing at the time of enrolment. Once a batch has started, fees already paid for completed sessions are non-refundable.</w:t>
      </w:r>
    </w:p>
    <w:p>
      <w:pPr>
        <w:pStyle w:val="ListNumber"/>
      </w:pPr>
      <w:r>
        <w:rPr>
          <w:rFonts w:ascii="Calibri" w:hAnsi="Calibri"/>
          <w:color w:val="16181D"/>
          <w:sz w:val="20"/>
        </w:rPr>
        <w:t>Booking and appearing for the official DELF, TCF or TEF examination remains your own responsibility with the relevant examination body or test centre — VaniVeda is a coaching provider and does not administer these official exams.</w:t>
      </w:r>
    </w:p>
    <w:p>
      <w:pPr>
        <w:pStyle w:val="ListNumber"/>
      </w:pPr>
      <w:r>
        <w:rPr>
          <w:rFonts w:ascii="Calibri" w:hAnsi="Calibri"/>
          <w:color w:val="16181D"/>
          <w:sz w:val="20"/>
        </w:rPr>
        <w:t>Course materials and recordings shared with you are for personal study use only and may not be redistributed or resold.</w:t>
      </w:r>
    </w:p>
    <w:p>
      <w:pPr>
        <w:pStyle w:val="ListNumber"/>
      </w:pPr>
      <w:r>
        <w:rPr>
          <w:rFonts w:ascii="Calibri" w:hAnsi="Calibri"/>
          <w:color w:val="16181D"/>
          <w:sz w:val="20"/>
        </w:rPr>
        <w:t>This Agreement is governed by VaniVeda's Terms &amp; Conditions (vaniveda.com/terms.html) and by the laws of India.</w:t>
      </w:r>
    </w:p>
    <w:p>
      <w:pPr>
        <w:spacing w:after="320" w:before="0"/>
      </w:pPr>
    </w:p>
    <w:p>
      <w:pPr>
        <w:spacing w:after="120" w:before="320"/>
      </w:pPr>
      <w:r>
        <w:rPr>
          <w:b/>
          <w:i w:val="0"/>
          <w:color w:val="D62839"/>
          <w:sz w:val="22"/>
        </w:rPr>
        <w:t>ACKNOWLEDGEMENT</w:t>
      </w:r>
    </w:p>
    <w:p>
      <w:pPr>
        <w:spacing w:after="320" w:before="0"/>
      </w:pPr>
      <w:r>
        <w:rPr>
          <w:b w:val="0"/>
          <w:i w:val="0"/>
          <w:color w:val="5B6169"/>
          <w:sz w:val="19"/>
        </w:rPr>
        <w:t>By signing below, both parties confirm the details above are correct and agree to the terms of this Agreement.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4535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r>
              <w:rPr>
                <w:b/>
                <w:i w:val="0"/>
                <w:color w:val="1F2933"/>
                <w:sz w:val="18"/>
              </w:rPr>
              <w:t>For VaniVeda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r>
              <w:rPr>
                <w:b/>
                <w:i w:val="0"/>
                <w:color w:val="1F2933"/>
                <w:sz w:val="18"/>
              </w:rPr>
              <w:t>Candidate / Guardian</w:t>
            </w:r>
          </w:p>
        </w:tc>
      </w:tr>
      <w:tr>
        <w:tc>
          <w:tcPr>
            <w:tcW w:type="dxa" w:w="4535"/>
            <w:tcMar>
              <w:top w:w="40" w:type="dxa"/>
              <w:bottom w:w="40" w:type="dxa"/>
              <w:left w:w="0" w:type="dxa"/>
              <w:right w:w="40" w:type="dxa"/>
            </w:tcMar>
          </w:tcPr>
          <w:p/>
        </w:tc>
        <w:tc>
          <w:tcPr>
            <w:tcW w:type="dxa" w:w="4535"/>
            <w:tcMar>
              <w:top w:w="40" w:type="dxa"/>
              <w:bottom w:w="40" w:type="dxa"/>
              <w:left w:w="0" w:type="dxa"/>
              <w:right w:w="40" w:type="dxa"/>
            </w:tcMar>
          </w:tcPr>
          <w:p/>
        </w:tc>
      </w:tr>
      <w:tr>
        <w:tc>
          <w:tcPr>
            <w:tcW w:type="dxa" w:w="4535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r>
              <w:rPr>
                <w:b w:val="0"/>
                <w:i w:val="0"/>
                <w:color w:val="5B6169"/>
                <w:sz w:val="18"/>
              </w:rPr>
              <w:t>Name &amp; date: _______________________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0" w:type="dxa"/>
              <w:right w:w="40" w:type="dxa"/>
            </w:tcMar>
          </w:tcPr>
          <w:p>
            <w:r>
              <w:rPr>
                <w:b w:val="0"/>
                <w:i w:val="0"/>
                <w:color w:val="5B6169"/>
                <w:sz w:val="18"/>
              </w:rPr>
              <w:t>Name &amp; date: 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1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center"/>
      <w:pBdr>
        <w:bottom w:val="single" w:sz="8" w:space="6" w:color="E4E6EA"/>
      </w:pBdr>
    </w:pPr>
    <w:r>
      <w:rPr>
        <w:b w:val="0"/>
        <w:i/>
        <w:color w:val="9AA0A8"/>
        <w:sz w:val="15"/>
      </w:rPr>
      <w:t>Questions about this agreement? Contact vanivedalanguagehub@gmail.com or +91 96542 24342.</w:t>
    </w:r>
  </w:p>
  <w:p>
    <w:pPr>
      <w:jc w:val="center"/>
    </w:pPr>
    <w:r>
      <w:rPr>
        <w:b w:val="0"/>
        <w:i w:val="0"/>
        <w:color w:val="9AA0A8"/>
        <w:sz w:val="15"/>
      </w:rPr>
      <w:t>VaniVeda  ·  vanivedalanguagehub@gmail.com  ·  +91 96542 24342  ·  www.vaniveda.com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>
        <v:shape id="VaniVedaWatermark" o:spid="_x0000_s2049" type="#_x0000_t136" style="position:absolute;left:0;text-align:left;margin-left:0;margin-top:0;width:415pt;height:207.5pt;rotation:315;z-index:-251658752;mso-position-horizontal:center;mso-position-horizontal-relative:margin;mso-position-vertical:center;mso-position-vertical-relative:margin" fillcolor="#D9DCDF" stroked="f">
          <v:textpath style="font-family:&quot;Calibri&quot;;font-weight:bold" string="VANIVEDA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618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