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aps/>
          <w:color w:val="8B5CF6"/>
          <w:sz w:val="28"/>
          <w:szCs w:val="28"/>
        </w:rPr>
        <w:t xml:space="preserve">PRODUCT REQUIREMENTS DOCUMENT</w:t>
      </w:r>
    </w:p>
    <w:p>
      <w:pPr>
        <w:spacing w:after="60"/>
        <w:jc w:val="center"/>
      </w:pPr>
      <w:r>
        <w:rPr>
          <w:rFonts w:ascii="Arial" w:cs="Arial" w:eastAsia="Arial" w:hAnsi="Arial"/>
          <w:b/>
          <w:bCs/>
          <w:color w:val="1E1B4B"/>
          <w:sz w:val="72"/>
          <w:szCs w:val="72"/>
        </w:rPr>
        <w:t xml:space="preserve">FileFairy</w:t>
      </w:r>
    </w:p>
    <w:p>
      <w:pPr>
        <w:spacing w:after="100"/>
        <w:jc w:val="center"/>
      </w:pPr>
      <w:r>
        <w:rPr>
          <w:rFonts w:ascii="Arial" w:cs="Arial" w:eastAsia="Arial" w:hAnsi="Arial"/>
          <w:color w:val="8B5CF6"/>
          <w:sz w:val="30"/>
          <w:szCs w:val="30"/>
        </w:rPr>
        <w:t xml:space="preserve">Your Magical File Helper ✨</w:t>
      </w:r>
    </w:p>
    <w:p>
      <w:pPr>
        <w:spacing w:after="200"/>
      </w:pPr>
    </w:p>
    <w:p>
      <w:pPr>
        <w:pBdr>
          <w:top w:val="single" w:color="8B5CF6" w:sz="2" w:space="12"/>
          <w:bottom w:val="single" w:color="8B5CF6" w:sz="2" w:space="12"/>
        </w:pBdr>
        <w:spacing w:before="200" w:after="200"/>
        <w:jc w:val="center"/>
      </w:pPr>
      <w:r>
        <w:rPr>
          <w:rFonts w:ascii="Arial" w:cs="Arial" w:eastAsia="Arial" w:hAnsi="Arial"/>
          <w:color w:val="374151"/>
          <w:sz w:val="22"/>
          <w:szCs w:val="22"/>
        </w:rPr>
        <w:t xml:space="preserve">Scan  ·  View  ·  Convert  ·  Open Anything</w:t>
      </w:r>
    </w:p>
    <w:p>
      <w:pPr>
        <w:spacing w:after="3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none" w:sz="0"/>
              <w:left w:val="none" w:sz="0"/>
              <w:bottom w:val="single" w:color="E2E8F0" w:sz="1"/>
              <w:right w:val="none" w:sz="0"/>
            </w:tcBorders>
            <w:tcMar>
              <w:top w:type="dxa" w:w="80"/>
              <w:left w:type="dxa" w:w="120"/>
              <w:bottom w:type="dxa" w:w="80"/>
              <w:right w:type="dxa" w:w="120"/>
            </w:tcMar>
          </w:tcPr>
          <w:p>
            <w:r>
              <w:rPr>
                <w:rFonts w:ascii="Arial" w:cs="Arial" w:eastAsia="Arial" w:hAnsi="Arial"/>
                <w:b/>
                <w:bCs/>
                <w:color w:val="8B5CF6"/>
                <w:sz w:val="20"/>
                <w:szCs w:val="20"/>
              </w:rPr>
              <w:t xml:space="preserve">Version</w:t>
            </w:r>
          </w:p>
        </w:tc>
        <w:tc>
          <w:tcPr>
            <w:tcW w:type="dxa" w:w="7000"/>
            <w:tcBorders>
              <w:top w:val="none" w:sz="0"/>
              <w:left w:val="none" w:sz="0"/>
              <w:bottom w:val="single" w:color="E2E8F0" w:sz="1"/>
              <w:right w:val="none" w:sz="0"/>
            </w:tcBorders>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2400"/>
            <w:tcBorders>
              <w:top w:val="none" w:sz="0"/>
              <w:left w:val="none" w:sz="0"/>
              <w:bottom w:val="single" w:color="E2E8F0" w:sz="1"/>
              <w:right w:val="none" w:sz="0"/>
            </w:tcBorders>
            <w:tcMar>
              <w:top w:type="dxa" w:w="80"/>
              <w:left w:type="dxa" w:w="120"/>
              <w:bottom w:type="dxa" w:w="80"/>
              <w:right w:type="dxa" w:w="120"/>
            </w:tcMar>
          </w:tcPr>
          <w:p>
            <w:r>
              <w:rPr>
                <w:rFonts w:ascii="Arial" w:cs="Arial" w:eastAsia="Arial" w:hAnsi="Arial"/>
                <w:b/>
                <w:bCs/>
                <w:color w:val="8B5CF6"/>
                <w:sz w:val="20"/>
                <w:szCs w:val="20"/>
              </w:rPr>
              <w:t xml:space="preserve">Date</w:t>
            </w:r>
          </w:p>
        </w:tc>
        <w:tc>
          <w:tcPr>
            <w:tcW w:type="dxa" w:w="7000"/>
            <w:tcBorders>
              <w:top w:val="none" w:sz="0"/>
              <w:left w:val="none" w:sz="0"/>
              <w:bottom w:val="single" w:color="E2E8F0" w:sz="1"/>
              <w:right w:val="none" w:sz="0"/>
            </w:tcBorders>
            <w:tcMar>
              <w:top w:type="dxa" w:w="80"/>
              <w:left w:type="dxa" w:w="120"/>
              <w:bottom w:type="dxa" w:w="80"/>
              <w:right w:type="dxa" w:w="120"/>
            </w:tcMar>
          </w:tcPr>
          <w:p>
            <w:r>
              <w:rPr>
                <w:rFonts w:ascii="Arial" w:cs="Arial" w:eastAsia="Arial" w:hAnsi="Arial"/>
                <w:color w:val="374151"/>
                <w:sz w:val="20"/>
                <w:szCs w:val="20"/>
              </w:rPr>
              <w:t xml:space="preserve">February 2026</w:t>
            </w:r>
          </w:p>
        </w:tc>
      </w:tr>
      <w:tr>
        <w:tc>
          <w:tcPr>
            <w:tcW w:type="dxa" w:w="2400"/>
            <w:tcBorders>
              <w:top w:val="none" w:sz="0"/>
              <w:left w:val="none" w:sz="0"/>
              <w:bottom w:val="single" w:color="E2E8F0" w:sz="1"/>
              <w:right w:val="none" w:sz="0"/>
            </w:tcBorders>
            <w:tcMar>
              <w:top w:type="dxa" w:w="80"/>
              <w:left w:type="dxa" w:w="120"/>
              <w:bottom w:type="dxa" w:w="80"/>
              <w:right w:type="dxa" w:w="120"/>
            </w:tcMar>
          </w:tcPr>
          <w:p>
            <w:r>
              <w:rPr>
                <w:rFonts w:ascii="Arial" w:cs="Arial" w:eastAsia="Arial" w:hAnsi="Arial"/>
                <w:b/>
                <w:bCs/>
                <w:color w:val="8B5CF6"/>
                <w:sz w:val="20"/>
                <w:szCs w:val="20"/>
              </w:rPr>
              <w:t xml:space="preserve">Author</w:t>
            </w:r>
          </w:p>
        </w:tc>
        <w:tc>
          <w:tcPr>
            <w:tcW w:type="dxa" w:w="7000"/>
            <w:tcBorders>
              <w:top w:val="none" w:sz="0"/>
              <w:left w:val="none" w:sz="0"/>
              <w:bottom w:val="single" w:color="E2E8F0" w:sz="1"/>
              <w:right w:val="none" w:sz="0"/>
            </w:tcBorders>
            <w:tcMar>
              <w:top w:type="dxa" w:w="80"/>
              <w:left w:type="dxa" w:w="120"/>
              <w:bottom w:type="dxa" w:w="80"/>
              <w:right w:type="dxa" w:w="120"/>
            </w:tcMar>
          </w:tcPr>
          <w:p>
            <w:r>
              <w:rPr>
                <w:rFonts w:ascii="Arial" w:cs="Arial" w:eastAsia="Arial" w:hAnsi="Arial"/>
                <w:color w:val="374151"/>
                <w:sz w:val="20"/>
                <w:szCs w:val="20"/>
              </w:rPr>
              <w:t xml:space="preserve">Mo</w:t>
            </w:r>
          </w:p>
        </w:tc>
      </w:tr>
      <w:tr>
        <w:tc>
          <w:tcPr>
            <w:tcW w:type="dxa" w:w="2400"/>
            <w:tcBorders>
              <w:top w:val="none" w:sz="0"/>
              <w:left w:val="none" w:sz="0"/>
              <w:bottom w:val="single" w:color="E2E8F0" w:sz="1"/>
              <w:right w:val="none" w:sz="0"/>
            </w:tcBorders>
            <w:tcMar>
              <w:top w:type="dxa" w:w="80"/>
              <w:left w:type="dxa" w:w="120"/>
              <w:bottom w:type="dxa" w:w="80"/>
              <w:right w:type="dxa" w:w="120"/>
            </w:tcMar>
          </w:tcPr>
          <w:p>
            <w:r>
              <w:rPr>
                <w:rFonts w:ascii="Arial" w:cs="Arial" w:eastAsia="Arial" w:hAnsi="Arial"/>
                <w:b/>
                <w:bCs/>
                <w:color w:val="8B5CF6"/>
                <w:sz w:val="20"/>
                <w:szCs w:val="20"/>
              </w:rPr>
              <w:t xml:space="preserve">Status</w:t>
            </w:r>
          </w:p>
        </w:tc>
        <w:tc>
          <w:tcPr>
            <w:tcW w:type="dxa" w:w="7000"/>
            <w:tcBorders>
              <w:top w:val="none" w:sz="0"/>
              <w:left w:val="none" w:sz="0"/>
              <w:bottom w:val="single" w:color="E2E8F0" w:sz="1"/>
              <w:right w:val="none" w:sz="0"/>
            </w:tcBorders>
            <w:tcMar>
              <w:top w:type="dxa" w:w="80"/>
              <w:left w:type="dxa" w:w="120"/>
              <w:bottom w:type="dxa" w:w="80"/>
              <w:right w:type="dxa" w:w="120"/>
            </w:tcMar>
          </w:tcPr>
          <w:p>
            <w:r>
              <w:rPr>
                <w:rFonts w:ascii="Arial" w:cs="Arial" w:eastAsia="Arial" w:hAnsi="Arial"/>
                <w:color w:val="374151"/>
                <w:sz w:val="20"/>
                <w:szCs w:val="20"/>
              </w:rPr>
              <w:t xml:space="preserve">Ready for Development</w:t>
            </w:r>
          </w:p>
        </w:tc>
      </w:tr>
      <w:tr>
        <w:tc>
          <w:tcPr>
            <w:tcW w:type="dxa" w:w="2400"/>
            <w:tcBorders>
              <w:top w:val="none" w:sz="0"/>
              <w:left w:val="none" w:sz="0"/>
              <w:bottom w:val="single" w:color="E2E8F0" w:sz="1"/>
              <w:right w:val="none" w:sz="0"/>
            </w:tcBorders>
            <w:tcMar>
              <w:top w:type="dxa" w:w="80"/>
              <w:left w:type="dxa" w:w="120"/>
              <w:bottom w:type="dxa" w:w="80"/>
              <w:right w:type="dxa" w:w="120"/>
            </w:tcMar>
          </w:tcPr>
          <w:p>
            <w:r>
              <w:rPr>
                <w:rFonts w:ascii="Arial" w:cs="Arial" w:eastAsia="Arial" w:hAnsi="Arial"/>
                <w:b/>
                <w:bCs/>
                <w:color w:val="8B5CF6"/>
                <w:sz w:val="20"/>
                <w:szCs w:val="20"/>
              </w:rPr>
              <w:t xml:space="preserve">Platform</w:t>
            </w:r>
          </w:p>
        </w:tc>
        <w:tc>
          <w:tcPr>
            <w:tcW w:type="dxa" w:w="7000"/>
            <w:tcBorders>
              <w:top w:val="none" w:sz="0"/>
              <w:left w:val="none" w:sz="0"/>
              <w:bottom w:val="single" w:color="E2E8F0" w:sz="1"/>
              <w:right w:val="none" w:sz="0"/>
            </w:tcBorders>
            <w:tcMar>
              <w:top w:type="dxa" w:w="80"/>
              <w:left w:type="dxa" w:w="120"/>
              <w:bottom w:type="dxa" w:w="80"/>
              <w:right w:type="dxa" w:w="120"/>
            </w:tcMar>
          </w:tcPr>
          <w:p>
            <w:r>
              <w:rPr>
                <w:rFonts w:ascii="Arial" w:cs="Arial" w:eastAsia="Arial" w:hAnsi="Arial"/>
                <w:color w:val="374151"/>
                <w:sz w:val="20"/>
                <w:szCs w:val="20"/>
              </w:rPr>
              <w:t xml:space="preserve">iOS 17+ (iPhone &amp; iPad)</w:t>
            </w:r>
          </w:p>
        </w:tc>
      </w:tr>
      <w:tr>
        <w:tc>
          <w:tcPr>
            <w:tcW w:type="dxa" w:w="2400"/>
            <w:tcBorders>
              <w:top w:val="none" w:sz="0"/>
              <w:left w:val="none" w:sz="0"/>
              <w:bottom w:val="single" w:color="E2E8F0" w:sz="1"/>
              <w:right w:val="none" w:sz="0"/>
            </w:tcBorders>
            <w:tcMar>
              <w:top w:type="dxa" w:w="80"/>
              <w:left w:type="dxa" w:w="120"/>
              <w:bottom w:type="dxa" w:w="80"/>
              <w:right w:type="dxa" w:w="120"/>
            </w:tcMar>
          </w:tcPr>
          <w:p>
            <w:r>
              <w:rPr>
                <w:rFonts w:ascii="Arial" w:cs="Arial" w:eastAsia="Arial" w:hAnsi="Arial"/>
                <w:b/>
                <w:bCs/>
                <w:color w:val="8B5CF6"/>
                <w:sz w:val="20"/>
                <w:szCs w:val="20"/>
              </w:rPr>
              <w:t xml:space="preserve">Price</w:t>
            </w:r>
          </w:p>
        </w:tc>
        <w:tc>
          <w:tcPr>
            <w:tcW w:type="dxa" w:w="7000"/>
            <w:tcBorders>
              <w:top w:val="none" w:sz="0"/>
              <w:left w:val="none" w:sz="0"/>
              <w:bottom w:val="single" w:color="E2E8F0" w:sz="1"/>
              <w:right w:val="none" w:sz="0"/>
            </w:tcBorders>
            <w:tcMar>
              <w:top w:type="dxa" w:w="80"/>
              <w:left w:type="dxa" w:w="120"/>
              <w:bottom w:type="dxa" w:w="80"/>
              <w:right w:type="dxa" w:w="120"/>
            </w:tcMar>
          </w:tcPr>
          <w:p>
            <w:r>
              <w:rPr>
                <w:rFonts w:ascii="Arial" w:cs="Arial" w:eastAsia="Arial" w:hAnsi="Arial"/>
                <w:color w:val="374151"/>
                <w:sz w:val="20"/>
                <w:szCs w:val="20"/>
              </w:rPr>
              <w:t xml:space="preserve">Free (with optional Premium)</w:t>
            </w:r>
          </w:p>
        </w:tc>
      </w:tr>
      <w:tr>
        <w:tc>
          <w:tcPr>
            <w:tcW w:type="dxa" w:w="2400"/>
            <w:tcBorders>
              <w:top w:val="none" w:sz="0"/>
              <w:left w:val="none" w:sz="0"/>
              <w:bottom w:val="single" w:color="E2E8F0" w:sz="1"/>
              <w:right w:val="none" w:sz="0"/>
            </w:tcBorders>
            <w:tcMar>
              <w:top w:type="dxa" w:w="80"/>
              <w:left w:type="dxa" w:w="120"/>
              <w:bottom w:type="dxa" w:w="80"/>
              <w:right w:type="dxa" w:w="120"/>
            </w:tcMar>
          </w:tcPr>
          <w:p>
            <w:r>
              <w:rPr>
                <w:rFonts w:ascii="Arial" w:cs="Arial" w:eastAsia="Arial" w:hAnsi="Arial"/>
                <w:b/>
                <w:bCs/>
                <w:color w:val="8B5CF6"/>
                <w:sz w:val="20"/>
                <w:szCs w:val="20"/>
              </w:rPr>
              <w:t xml:space="preserve">Build Time</w:t>
            </w:r>
          </w:p>
        </w:tc>
        <w:tc>
          <w:tcPr>
            <w:tcW w:type="dxa" w:w="7000"/>
            <w:tcBorders>
              <w:top w:val="none" w:sz="0"/>
              <w:left w:val="none" w:sz="0"/>
              <w:bottom w:val="single" w:color="E2E8F0" w:sz="1"/>
              <w:right w:val="none" w:sz="0"/>
            </w:tcBorders>
            <w:tcMar>
              <w:top w:type="dxa" w:w="80"/>
              <w:left w:type="dxa" w:w="120"/>
              <w:bottom w:type="dxa" w:w="80"/>
              <w:right w:type="dxa" w:w="120"/>
            </w:tcMar>
          </w:tcPr>
          <w:p>
            <w:r>
              <w:rPr>
                <w:rFonts w:ascii="Arial" w:cs="Arial" w:eastAsia="Arial" w:hAnsi="Arial"/>
                <w:color w:val="374151"/>
                <w:sz w:val="20"/>
                <w:szCs w:val="20"/>
              </w:rPr>
              <w:t xml:space="preserve">7–10 Days (Solo Dev + Claude Code)</w:t>
            </w:r>
          </w:p>
        </w:tc>
      </w:tr>
    </w:tbl>
    <w:p>
      <w:r>
        <w:br w:type="page"/>
      </w:r>
    </w:p>
    <w:p>
      <w:pPr>
        <w:pStyle w:val="Heading1"/>
      </w:pPr>
      <w:r>
        <w:t xml:space="preserve">1. Executive Summary</w:t>
      </w:r>
    </w:p>
    <w:p>
      <w:pPr>
        <w:pBdr>
          <w:bottom w:val="single" w:color="8B5CF6" w:sz="2"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none" w:sz="0"/>
              <w:bottom w:val="none" w:sz="0"/>
              <w:right w:val="none" w:sz="0"/>
            </w:tcBorders>
            <w:shd w:fill="FAF5FF" w:val="clear"/>
            <w:tcMar>
              <w:top w:type="dxa" w:w="160"/>
              <w:left w:type="dxa" w:w="200"/>
              <w:bottom w:type="dxa" w:w="160"/>
              <w:right w:type="dxa" w:w="200"/>
            </w:tcMar>
          </w:tcPr>
          <w:p>
            <w:pPr>
              <w:spacing w:after="80"/>
            </w:pPr>
            <w:r>
              <w:rPr>
                <w:rFonts w:ascii="Arial" w:cs="Arial" w:eastAsia="Arial" w:hAnsi="Arial"/>
                <w:b/>
                <w:bCs/>
                <w:color w:val="8B5CF6"/>
                <w:sz w:val="24"/>
                <w:szCs w:val="24"/>
              </w:rPr>
              <w:t xml:space="preserve">THE VISION</w:t>
            </w:r>
          </w:p>
          <w:p>
            <w:r>
              <w:rPr>
                <w:rFonts w:ascii="Arial" w:cs="Arial" w:eastAsia="Arial" w:hAnsi="Arial"/>
                <w:color w:val="374151"/>
                <w:sz w:val="20"/>
                <w:szCs w:val="20"/>
              </w:rPr>
              <w:t xml:space="preserve">FileFairy is a free, beautifully-designed file utility app with a cutesy, modern aesthetic. It bundles document scanning, MBOX email viewing, and file conversion into one delightful experience. Instead of downloading 5 separate boring utility apps, users get one charming, privacy-first app that opens anything and makes it useful. Think: the friendliness of a Sanrio character meets the power of a Swiss Army knife.</w:t>
            </w:r>
          </w:p>
        </w:tc>
      </w:tr>
    </w:tbl>
    <w:p>
      <w:pPr>
        <w:spacing w:after="120"/>
      </w:pPr>
    </w:p>
    <w:p>
      <w:pPr>
        <w:pStyle w:val="Heading2"/>
      </w:pPr>
      <w:r>
        <w:t xml:space="preserve">1.1 Why Bundle?</w:t>
      </w:r>
    </w:p>
    <w:p>
      <w:pPr>
        <w:pStyle w:val="ListParagraph"/>
        <w:numPr>
          <w:ilvl w:val="0"/>
          <w:numId w:val="2"/>
        </w:numPr>
        <w:spacing w:after="80"/>
      </w:pPr>
      <w:r>
        <w:rPr>
          <w:rFonts w:ascii="Arial" w:cs="Arial" w:eastAsia="Arial" w:hAnsi="Arial"/>
          <w:color w:val="374151"/>
          <w:sz w:val="22"/>
          <w:szCs w:val="22"/>
        </w:rPr>
        <w:t xml:space="preserve">TurboScan proves document scanning is a massive market (millions of downloads, $4.99 one-time)</w:t>
      </w:r>
    </w:p>
    <w:p>
      <w:pPr>
        <w:pStyle w:val="ListParagraph"/>
        <w:numPr>
          <w:ilvl w:val="0"/>
          <w:numId w:val="2"/>
        </w:numPr>
        <w:spacing w:after="80"/>
      </w:pPr>
      <w:r>
        <w:rPr>
          <w:rFonts w:ascii="Arial" w:cs="Arial" w:eastAsia="Arial" w:hAnsi="Arial"/>
          <w:color w:val="374151"/>
          <w:sz w:val="22"/>
          <w:szCs w:val="22"/>
        </w:rPr>
        <w:t xml:space="preserve">MBOX Viewer proves niche file viewers have dedicated audiences (no competition on iOS)</w:t>
      </w:r>
    </w:p>
    <w:p>
      <w:pPr>
        <w:pStyle w:val="ListParagraph"/>
        <w:numPr>
          <w:ilvl w:val="0"/>
          <w:numId w:val="2"/>
        </w:numPr>
        <w:spacing w:after="80"/>
      </w:pPr>
      <w:r>
        <w:rPr>
          <w:rFonts w:ascii="Arial" w:cs="Arial" w:eastAsia="Arial" w:hAnsi="Arial"/>
          <w:color w:val="374151"/>
          <w:sz w:val="22"/>
          <w:szCs w:val="22"/>
        </w:rPr>
        <w:t xml:space="preserve">File converters (HEIC→JPEG, PDF merge, WebP→PNG) are the #1 searched utility queries on the App Store</w:t>
      </w:r>
    </w:p>
    <w:p>
      <w:pPr>
        <w:pStyle w:val="ListParagraph"/>
        <w:numPr>
          <w:ilvl w:val="0"/>
          <w:numId w:val="2"/>
        </w:numPr>
        <w:spacing w:after="80"/>
      </w:pPr>
      <w:r>
        <w:rPr>
          <w:rFonts w:ascii="Arial" w:cs="Arial" w:eastAsia="Arial" w:hAnsi="Arial"/>
          <w:color w:val="374151"/>
          <w:sz w:val="22"/>
          <w:szCs w:val="22"/>
        </w:rPr>
        <w:t xml:space="preserve">Nobody bundles these into ONE app with a cohesive, beautiful design — every competitor looks like a 2015 utility app</w:t>
      </w:r>
    </w:p>
    <w:p>
      <w:pPr>
        <w:pStyle w:val="ListParagraph"/>
        <w:numPr>
          <w:ilvl w:val="0"/>
          <w:numId w:val="2"/>
        </w:numPr>
        <w:spacing w:after="80"/>
      </w:pPr>
      <w:r>
        <w:rPr>
          <w:rFonts w:ascii="Arial" w:cs="Arial" w:eastAsia="Arial" w:hAnsi="Arial"/>
          <w:color w:val="374151"/>
          <w:sz w:val="22"/>
          <w:szCs w:val="22"/>
        </w:rPr>
        <w:t xml:space="preserve">Each module is an independent ASO keyword magnet: “scanner app,” “mbox viewer,” “pdf merger,” “heic converter” — one app, 10 reasons to download</w:t>
      </w:r>
    </w:p>
    <w:p>
      <w:pPr>
        <w:pStyle w:val="ListParagraph"/>
        <w:numPr>
          <w:ilvl w:val="0"/>
          <w:numId w:val="2"/>
        </w:numPr>
        <w:spacing w:after="80"/>
      </w:pPr>
      <w:r>
        <w:rPr>
          <w:rFonts w:ascii="Arial" w:cs="Arial" w:eastAsia="Arial" w:hAnsi="Arial"/>
          <w:color w:val="374151"/>
          <w:sz w:val="22"/>
          <w:szCs w:val="22"/>
        </w:rPr>
        <w:t xml:space="preserve">Privacy-first: 100% on-device processing, zero cloud uploads, zero tracking</w:t>
      </w:r>
    </w:p>
    <w:p>
      <w:pPr>
        <w:spacing w:after="120"/>
      </w:pPr>
    </w:p>
    <w:p>
      <w:pPr>
        <w:pStyle w:val="Heading2"/>
      </w:pPr>
      <w:r>
        <w:t xml:space="preserve">1.2 The “Cutesy Vibe” Promise</w:t>
      </w:r>
    </w:p>
    <w:p>
      <w:pPr>
        <w:spacing w:after="160"/>
      </w:pPr>
      <w:r>
        <w:rPr>
          <w:rFonts w:ascii="Arial" w:cs="Arial" w:eastAsia="Arial" w:hAnsi="Arial"/>
          <w:color w:val="374151"/>
          <w:sz w:val="22"/>
          <w:szCs w:val="22"/>
        </w:rPr>
        <w:t xml:space="preserve">Every file utility app on the App Store looks the same: white background, blue accent, generic SF Symbols, corporate tone. FileFairy deliberately breaks this pattern with soft pastels, rounded shapes, playful micro-animations, and a warm personality. The app should make you smile when you open it. Utility apps don’t have to be ugly.</w:t>
      </w:r>
    </w:p>
    <w:p>
      <w:r>
        <w:br w:type="page"/>
      </w:r>
    </w:p>
    <w:p>
      <w:pPr>
        <w:pStyle w:val="Heading1"/>
      </w:pPr>
      <w:r>
        <w:t xml:space="preserve">2. Brand Identity &amp; Design System</w:t>
      </w:r>
    </w:p>
    <w:p>
      <w:pPr>
        <w:pBdr>
          <w:bottom w:val="single" w:color="8B5CF6" w:sz="2"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none" w:sz="0"/>
              <w:bottom w:val="none" w:sz="0"/>
              <w:right w:val="none" w:sz="0"/>
            </w:tcBorders>
            <w:shd w:fill="FDF2F8" w:val="clear"/>
            <w:tcMar>
              <w:top w:type="dxa" w:w="160"/>
              <w:left w:type="dxa" w:w="200"/>
              <w:bottom w:type="dxa" w:w="160"/>
              <w:right w:type="dxa" w:w="200"/>
            </w:tcMar>
          </w:tcPr>
          <w:p>
            <w:pPr>
              <w:spacing w:after="80"/>
            </w:pPr>
            <w:r>
              <w:rPr>
                <w:rFonts w:ascii="Arial" w:cs="Arial" w:eastAsia="Arial" w:hAnsi="Arial"/>
                <w:b/>
                <w:bCs/>
                <w:color w:val="8B5CF6"/>
                <w:sz w:val="24"/>
                <w:szCs w:val="24"/>
              </w:rPr>
              <w:t xml:space="preserve">DESIGN NORTH STAR</w:t>
            </w:r>
          </w:p>
          <w:p>
            <w:r>
              <w:rPr>
                <w:rFonts w:ascii="Arial" w:cs="Arial" w:eastAsia="Arial" w:hAnsi="Arial"/>
                <w:color w:val="374151"/>
                <w:sz w:val="20"/>
                <w:szCs w:val="20"/>
              </w:rPr>
              <w:t xml:space="preserve">Imagine if a stationery shop in Harajuku designed a file manager. Soft pastels, rounded everything, tiny delightful animations, and a mascot that makes the mundane feel magical. The aesthetic references are: Bear (notes app), Pok Pok (tactile feel), Duolingo (personality + utility), and Notion’s emoji system (structured but playful). Premium, not childish. Cute, not immature.</w:t>
            </w:r>
          </w:p>
        </w:tc>
      </w:tr>
    </w:tbl>
    <w:p>
      <w:pPr>
        <w:spacing w:after="120"/>
      </w:pPr>
    </w:p>
    <w:p>
      <w:pPr>
        <w:pStyle w:val="Heading2"/>
      </w:pPr>
      <w:r>
        <w:t xml:space="preserve">2.1 App Name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Element</w:t>
            </w:r>
          </w:p>
        </w:tc>
        <w:tc>
          <w:tcPr>
            <w:tcW w:type="dxa" w:w="28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Value</w:t>
            </w:r>
          </w:p>
        </w:tc>
        <w:tc>
          <w:tcPr>
            <w:tcW w:type="dxa" w:w="47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Rationale</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 Name</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FileFairy</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words, memorable, whimsical. “File” = utility. “Fairy” = magic, effortless, cute.</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Tagline</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Your magical file helper ✨</w:t>
            </w:r>
          </w:p>
        </w:tc>
        <w:tc>
          <w:tcPr>
            <w:tcW w:type="dxa" w:w="4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Warm, inviting. Positions as a helper, not a tool.</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 Store Subtitle</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 Convert &amp; Open Files</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 chars. Hits top 3 use cases for ASO.</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Mascot</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Fae — a small floating fairy character with sparkle trail</w:t>
            </w:r>
          </w:p>
        </w:tc>
        <w:tc>
          <w:tcPr>
            <w:tcW w:type="dxa" w:w="4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Appears on empty states, loading, celebrations. Never intrusive.</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Brand Voice</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Friendly, encouraging, gently witty</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Like a helpful friend: “All done! Your PDF is sparkly clean ✨”</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Logo Mark</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Fairy wand with a file/document shape as the star tip</w:t>
            </w:r>
          </w:p>
        </w:tc>
        <w:tc>
          <w:tcPr>
            <w:tcW w:type="dxa" w:w="4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Combines magic (wand) with utility (file). Distinctive at 29pt.</w:t>
            </w:r>
          </w:p>
        </w:tc>
      </w:tr>
    </w:tbl>
    <w:p>
      <w:pPr>
        <w:spacing w:after="120"/>
      </w:pPr>
    </w:p>
    <w:p>
      <w:pPr>
        <w:pStyle w:val="Heading2"/>
      </w:pPr>
      <w:r>
        <w:t xml:space="preserve">2.2 Colour Palette</w:t>
      </w:r>
    </w:p>
    <w:p>
      <w:pPr>
        <w:spacing w:after="160"/>
      </w:pPr>
      <w:r>
        <w:rPr>
          <w:rFonts w:ascii="Arial" w:cs="Arial" w:eastAsia="Arial" w:hAnsi="Arial"/>
          <w:color w:val="374151"/>
          <w:sz w:val="22"/>
          <w:szCs w:val="22"/>
        </w:rPr>
        <w:t xml:space="preserve">The palette is deliberately warm and soft. No corporate blues. No harsh whites. Everything feels like it was designed on cream-coloured paper with watercolour markers. Each feature module has its own accent colour for instant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000"/>
        <w:gridCol w:w="1260"/>
        <w:gridCol w:w="2400"/>
        <w:gridCol w:w="2400"/>
      </w:tblGrid>
      <w:tr>
        <w:tc>
          <w:tcPr>
            <w:tcW w:type="dxa" w:w="11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Role</w:t>
            </w:r>
          </w:p>
        </w:tc>
        <w:tc>
          <w:tcPr>
            <w:tcW w:type="dxa" w:w="12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Name</w:t>
            </w:r>
          </w:p>
        </w:tc>
        <w:tc>
          <w:tcPr>
            <w:tcW w:type="dxa" w:w="10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Hex</w:t>
            </w:r>
          </w:p>
        </w:tc>
        <w:tc>
          <w:tcPr>
            <w:tcW w:type="dxa" w:w="12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RGB</w:t>
            </w:r>
          </w:p>
        </w:tc>
        <w:tc>
          <w:tcPr>
            <w:tcW w:type="dxa" w:w="2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SwiftUI</w:t>
            </w:r>
          </w:p>
        </w:tc>
        <w:tc>
          <w:tcPr>
            <w:tcW w:type="dxa" w:w="2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Usage</w:t>
            </w:r>
          </w:p>
        </w:tc>
      </w:tr>
      <w:tr>
        <w:tc>
          <w:tcPr>
            <w:tcW w:type="dxa" w:w="11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Soft Violet</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#8B5CF6</w:t>
            </w:r>
          </w:p>
        </w:tc>
        <w:tc>
          <w:tcPr>
            <w:tcW w:type="dxa" w:w="12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139, 92, 246</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Color(.sRGB, r:0.545, g:0.361, b:0.965)</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Navigation, primary buttons, active tabs, selected states</w:t>
            </w:r>
          </w:p>
        </w:tc>
      </w:tr>
      <w:tr>
        <w:tc>
          <w:tcPr>
            <w:tcW w:type="dxa" w:w="11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Primary Light</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Lavender Mist</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#C4B5FD</w:t>
            </w:r>
          </w:p>
        </w:tc>
        <w:tc>
          <w:tcPr>
            <w:tcW w:type="dxa" w:w="12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196, 181, 253</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Hover states, pressed feedback, progress bars</w:t>
            </w:r>
          </w:p>
        </w:tc>
      </w:tr>
      <w:tr>
        <w:tc>
          <w:tcPr>
            <w:tcW w:type="dxa" w:w="11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BG</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Fairy Dust</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#FAF5FF</w:t>
            </w:r>
          </w:p>
        </w:tc>
        <w:tc>
          <w:tcPr>
            <w:tcW w:type="dxa" w:w="12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250, 245, 255</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Main app background, screen base</w:t>
            </w:r>
          </w:p>
        </w:tc>
      </w:tr>
      <w:tr>
        <w:tc>
          <w:tcPr>
            <w:tcW w:type="dxa" w:w="11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Scanner</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Rose Pink</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#EC4899</w:t>
            </w:r>
          </w:p>
        </w:tc>
        <w:tc>
          <w:tcPr>
            <w:tcW w:type="dxa" w:w="12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236, 72, 153</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Scanner module icon, scan button, camera viewfinder</w:t>
            </w:r>
          </w:p>
        </w:tc>
      </w:tr>
      <w:tr>
        <w:tc>
          <w:tcPr>
            <w:tcW w:type="dxa" w:w="11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Scanner Light</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Blush</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#FDF2F8</w:t>
            </w:r>
          </w:p>
        </w:tc>
        <w:tc>
          <w:tcPr>
            <w:tcW w:type="dxa" w:w="12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253, 242, 248</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Scanner section backgrounds, scan cards</w:t>
            </w:r>
          </w:p>
        </w:tc>
      </w:tr>
      <w:tr>
        <w:tc>
          <w:tcPr>
            <w:tcW w:type="dxa" w:w="11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MBOX</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Teal Cyan</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#06B6D4</w:t>
            </w:r>
          </w:p>
        </w:tc>
        <w:tc>
          <w:tcPr>
            <w:tcW w:type="dxa" w:w="12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6, 182, 212</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MBOX module icon, email cards, thread indicators</w:t>
            </w:r>
          </w:p>
        </w:tc>
      </w:tr>
      <w:tr>
        <w:tc>
          <w:tcPr>
            <w:tcW w:type="dxa" w:w="11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MBOX Light</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Ice Blue</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#ECFEFF</w:t>
            </w:r>
          </w:p>
        </w:tc>
        <w:tc>
          <w:tcPr>
            <w:tcW w:type="dxa" w:w="12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236, 254, 255</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MBOX section backgrounds, email list</w:t>
            </w:r>
          </w:p>
        </w:tc>
      </w:tr>
      <w:tr>
        <w:tc>
          <w:tcPr>
            <w:tcW w:type="dxa" w:w="11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Converter</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Honey Amber</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#F59E0B</w:t>
            </w:r>
          </w:p>
        </w:tc>
        <w:tc>
          <w:tcPr>
            <w:tcW w:type="dxa" w:w="12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245, 158, 11</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Converter module icon, progress rings, file type badges</w:t>
            </w:r>
          </w:p>
        </w:tc>
      </w:tr>
      <w:tr>
        <w:tc>
          <w:tcPr>
            <w:tcW w:type="dxa" w:w="11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Converter Light</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Sunrise</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#FFFBEB</w:t>
            </w:r>
          </w:p>
        </w:tc>
        <w:tc>
          <w:tcPr>
            <w:tcW w:type="dxa" w:w="12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255, 251, 235</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Converter section backgrounds</w:t>
            </w:r>
          </w:p>
        </w:tc>
      </w:tr>
      <w:tr>
        <w:tc>
          <w:tcPr>
            <w:tcW w:type="dxa" w:w="11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PDF</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Forest Green</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#10B981</w:t>
            </w:r>
          </w:p>
        </w:tc>
        <w:tc>
          <w:tcPr>
            <w:tcW w:type="dxa" w:w="12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16, 185, 129</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PDF-specific actions, merge/split indicators</w:t>
            </w:r>
          </w:p>
        </w:tc>
      </w:tr>
      <w:tr>
        <w:tc>
          <w:tcPr>
            <w:tcW w:type="dxa" w:w="11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Success</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Mint Green</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#34D399</w:t>
            </w:r>
          </w:p>
        </w:tc>
        <w:tc>
          <w:tcPr>
            <w:tcW w:type="dxa" w:w="12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52, 211, 153</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Complete states, checkmarks, success feedback</w:t>
            </w:r>
          </w:p>
        </w:tc>
      </w:tr>
      <w:tr>
        <w:tc>
          <w:tcPr>
            <w:tcW w:type="dxa" w:w="11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Warning</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Coral</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#FB923C</w:t>
            </w:r>
          </w:p>
        </w:tc>
        <w:tc>
          <w:tcPr>
            <w:tcW w:type="dxa" w:w="12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251, 146, 60</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Large file warnings, storage alerts</w:t>
            </w:r>
          </w:p>
        </w:tc>
      </w:tr>
      <w:tr>
        <w:tc>
          <w:tcPr>
            <w:tcW w:type="dxa" w:w="11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Error</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Soft Red</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#F87171</w:t>
            </w:r>
          </w:p>
        </w:tc>
        <w:tc>
          <w:tcPr>
            <w:tcW w:type="dxa" w:w="12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248, 113, 113</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Error states (warm, not aggressive)</w:t>
            </w:r>
          </w:p>
        </w:tc>
      </w:tr>
      <w:tr>
        <w:tc>
          <w:tcPr>
            <w:tcW w:type="dxa" w:w="11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Surface</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Cream</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#FEFCE8</w:t>
            </w:r>
          </w:p>
        </w:tc>
        <w:tc>
          <w:tcPr>
            <w:tcW w:type="dxa" w:w="12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254, 252, 232</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Card backgrounds, modals, floating panels</w:t>
            </w:r>
          </w:p>
        </w:tc>
      </w:tr>
      <w:tr>
        <w:tc>
          <w:tcPr>
            <w:tcW w:type="dxa" w:w="11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Surface Elevated</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#FFFFFF</w:t>
            </w:r>
          </w:p>
        </w:tc>
        <w:tc>
          <w:tcPr>
            <w:tcW w:type="dxa" w:w="12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255, 255, 255</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Bottom sheets, overlay panels, floating buttons</w:t>
            </w:r>
          </w:p>
        </w:tc>
      </w:tr>
      <w:tr>
        <w:tc>
          <w:tcPr>
            <w:tcW w:type="dxa" w:w="11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Text Primary</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Deep Indigo</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#1E1B4B</w:t>
            </w:r>
          </w:p>
        </w:tc>
        <w:tc>
          <w:tcPr>
            <w:tcW w:type="dxa" w:w="12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30, 27, 75</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Headlines, file names, primary labels</w:t>
            </w:r>
          </w:p>
        </w:tc>
      </w:tr>
      <w:tr>
        <w:tc>
          <w:tcPr>
            <w:tcW w:type="dxa" w:w="11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 Secondary</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Slate</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#374151</w:t>
            </w:r>
          </w:p>
        </w:tc>
        <w:tc>
          <w:tcPr>
            <w:tcW w:type="dxa" w:w="12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55, 65, 81</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Descriptions, metadata, secondary info</w:t>
            </w:r>
          </w:p>
        </w:tc>
      </w:tr>
      <w:tr>
        <w:tc>
          <w:tcPr>
            <w:tcW w:type="dxa" w:w="11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Text Muted</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Mist</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#9CA3AF</w:t>
            </w:r>
          </w:p>
        </w:tc>
        <w:tc>
          <w:tcPr>
            <w:tcW w:type="dxa" w:w="12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156, 163, 175</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Timestamps, disabled text, placeholders</w:t>
            </w:r>
          </w:p>
        </w:tc>
      </w:tr>
      <w:tr>
        <w:tc>
          <w:tcPr>
            <w:tcW w:type="dxa" w:w="11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Dividers</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Soft Edge</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#E5E7EB</w:t>
            </w:r>
          </w:p>
        </w:tc>
        <w:tc>
          <w:tcPr>
            <w:tcW w:type="dxa" w:w="12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229, 231, 235</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defaul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 separators, card borders, section breaks</w:t>
            </w:r>
          </w:p>
        </w:tc>
      </w:tr>
    </w:tbl>
    <w:p>
      <w:pPr>
        <w:spacing w:after="120"/>
      </w:pPr>
    </w:p>
    <w:p>
      <w:pPr>
        <w:pStyle w:val="Heading2"/>
      </w:pPr>
      <w:r>
        <w:t xml:space="preserve">2.3 Typography</w:t>
      </w:r>
    </w:p>
    <w:p>
      <w:pPr>
        <w:spacing w:after="160"/>
      </w:pPr>
      <w:r>
        <w:rPr>
          <w:rFonts w:ascii="Arial" w:cs="Arial" w:eastAsia="Arial" w:hAnsi="Arial"/>
          <w:color w:val="374151"/>
          <w:sz w:val="22"/>
          <w:szCs w:val="22"/>
        </w:rPr>
        <w:t xml:space="preserve">Primary: SF Rounded. The rounded terminals are essential to the cutesy vibe — SF Pro would make this look corporate instantly. Numbers use tabular figures for alignment in file sizes and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000"/>
        <w:gridCol w:w="1200"/>
        <w:gridCol w:w="4560"/>
      </w:tblGrid>
      <w:tr>
        <w:tc>
          <w:tcPr>
            <w:tcW w:type="dxa" w:w="12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Token</w:t>
            </w:r>
          </w:p>
        </w:tc>
        <w:tc>
          <w:tcPr>
            <w:tcW w:type="dxa" w:w="1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Weight</w:t>
            </w:r>
          </w:p>
        </w:tc>
        <w:tc>
          <w:tcPr>
            <w:tcW w:type="dxa" w:w="10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Size</w:t>
            </w:r>
          </w:p>
        </w:tc>
        <w:tc>
          <w:tcPr>
            <w:tcW w:type="dxa" w:w="12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Tracking</w:t>
            </w:r>
          </w:p>
        </w:tc>
        <w:tc>
          <w:tcPr>
            <w:tcW w:type="dxa" w:w="45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Usage</w:t>
            </w:r>
          </w:p>
        </w:tc>
      </w:tr>
      <w:tr>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Display</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Black (900)</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34pt</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-0.4pt</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Hero screens: “All done!”, feature titles, onboarding</w:t>
            </w:r>
          </w:p>
        </w:tc>
      </w:tr>
      <w:tr>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Title</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Bold (700)</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24pt</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-0.3pt</w:t>
            </w:r>
          </w:p>
        </w:tc>
        <w:tc>
          <w:tcPr>
            <w:tcW w:type="dxa" w:w="4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Screen headers: “My Scans”, “Inbox”, module names</w:t>
            </w:r>
          </w:p>
        </w:tc>
      </w:tr>
      <w:tr>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Headline</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Semibold (600)</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20pt</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-0.2pt</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Section headers, card titles, file names</w:t>
            </w:r>
          </w:p>
        </w:tc>
      </w:tr>
      <w:tr>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Body</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Medium (500)</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17pt</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0pt</w:t>
            </w:r>
          </w:p>
        </w:tc>
        <w:tc>
          <w:tcPr>
            <w:tcW w:type="dxa" w:w="4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Descriptions, settings text, email body preview</w:t>
            </w:r>
          </w:p>
        </w:tc>
      </w:tr>
      <w:tr>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Subtext</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Regular (400)</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15pt</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0pt</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Metadata, file sizes, dates, sender names</w:t>
            </w:r>
          </w:p>
        </w:tc>
      </w:tr>
      <w:tr>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Caption</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Regular (400)</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13pt</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+0.2pt</w:t>
            </w:r>
          </w:p>
        </w:tc>
        <w:tc>
          <w:tcPr>
            <w:tcW w:type="dxa" w:w="4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Timestamps, badge labels, tiny indicators</w:t>
            </w:r>
          </w:p>
        </w:tc>
      </w:tr>
      <w:tr>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Bold (700)</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20pt</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0pt (tabular)</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 sizes, page counts, email counts, progress %</w:t>
            </w:r>
          </w:p>
        </w:tc>
      </w:tr>
    </w:tbl>
    <w:p>
      <w:pPr>
        <w:spacing w:after="120"/>
      </w:pPr>
    </w:p>
    <w:p>
      <w:pPr>
        <w:pStyle w:val="Heading2"/>
      </w:pPr>
      <w:r>
        <w:t xml:space="preserve">2.4 Corner Radii &amp; Shadows</w:t>
      </w:r>
    </w:p>
    <w:p>
      <w:pPr>
        <w:spacing w:after="160"/>
      </w:pPr>
      <w:r>
        <w:rPr>
          <w:rFonts w:ascii="Arial" w:cs="Arial" w:eastAsia="Arial" w:hAnsi="Arial"/>
          <w:color w:val="374151"/>
          <w:sz w:val="22"/>
          <w:szCs w:val="22"/>
        </w:rPr>
        <w:t xml:space="preserve">Rounded corners are the single biggest contributor to the “cutesy” feel. Larger radii = softer = more friendly. FileFairy uses deliberately generous radii compared to system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560"/>
      </w:tblGrid>
      <w:tr>
        <w:tc>
          <w:tcPr>
            <w:tcW w:type="dxa" w:w="1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Token</w:t>
            </w:r>
          </w:p>
        </w:tc>
        <w:tc>
          <w:tcPr>
            <w:tcW w:type="dxa" w:w="26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Value</w:t>
            </w:r>
          </w:p>
        </w:tc>
        <w:tc>
          <w:tcPr>
            <w:tcW w:type="dxa" w:w="28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Usage</w:t>
            </w:r>
          </w:p>
        </w:tc>
        <w:tc>
          <w:tcPr>
            <w:tcW w:type="dxa" w:w="25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vs. System Default</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radius-sm</w:t>
            </w:r>
          </w:p>
        </w:tc>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10pt</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Buttons, tags, small badges</w:t>
            </w:r>
          </w:p>
        </w:tc>
        <w:tc>
          <w:tcPr>
            <w:tcW w:type="dxa" w:w="2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 uses 8pt</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radius-md</w:t>
            </w:r>
          </w:p>
        </w:tc>
        <w:tc>
          <w:tcPr>
            <w:tcW w:type="dxa" w:w="2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16pt</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Cards, list items, input fields</w:t>
            </w:r>
          </w:p>
        </w:tc>
        <w:tc>
          <w:tcPr>
            <w:tcW w:type="dxa" w:w="2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System uses 10pt</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radius-lg</w:t>
            </w:r>
          </w:p>
        </w:tc>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24pt</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Large cards, modals, bottom sheets</w:t>
            </w:r>
          </w:p>
        </w:tc>
        <w:tc>
          <w:tcPr>
            <w:tcW w:type="dxa" w:w="2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 uses 14pt</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radius-xl</w:t>
            </w:r>
          </w:p>
        </w:tc>
        <w:tc>
          <w:tcPr>
            <w:tcW w:type="dxa" w:w="2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32pt</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Feature panels, floating action buttons</w:t>
            </w:r>
          </w:p>
        </w:tc>
        <w:tc>
          <w:tcPr>
            <w:tcW w:type="dxa" w:w="2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 system equivalent</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radius-full</w:t>
            </w:r>
          </w:p>
        </w:tc>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9999pt</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Circular buttons, avatars, module icons</w:t>
            </w:r>
          </w:p>
        </w:tc>
        <w:tc>
          <w:tcPr>
            <w:tcW w:type="dxa" w:w="2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shadow-soft</w:t>
            </w:r>
          </w:p>
        </w:tc>
        <w:tc>
          <w:tcPr>
            <w:tcW w:type="dxa" w:w="2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 4 16 rgba(139,92,246,0.08)</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Cards, floating elements</w:t>
            </w:r>
          </w:p>
        </w:tc>
        <w:tc>
          <w:tcPr>
            <w:tcW w:type="dxa" w:w="2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Tinted shadow, not black</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shadow-glow</w:t>
            </w:r>
          </w:p>
        </w:tc>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 0 20 rgba(139,92,246,0.15)</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Active/selected states, CTA buttons</w:t>
            </w:r>
          </w:p>
        </w:tc>
        <w:tc>
          <w:tcPr>
            <w:tcW w:type="dxa" w:w="2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Coloured glow effect</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shadow-float</w:t>
            </w:r>
          </w:p>
        </w:tc>
        <w:tc>
          <w:tcPr>
            <w:tcW w:type="dxa" w:w="2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 8 32 rgba(0,0,0,0.08)</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Bottom sheets, overlays</w:t>
            </w:r>
          </w:p>
        </w:tc>
        <w:tc>
          <w:tcPr>
            <w:tcW w:type="dxa" w:w="2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Larger, softer spread</w:t>
            </w:r>
          </w:p>
        </w:tc>
      </w:tr>
    </w:tbl>
    <w:p>
      <w:r>
        <w:br w:type="page"/>
      </w:r>
    </w:p>
    <w:p>
      <w:pPr>
        <w:pStyle w:val="Heading1"/>
      </w:pPr>
      <w:r>
        <w:t xml:space="preserve">3. Icon &amp; Illustration System</w:t>
      </w:r>
    </w:p>
    <w:p>
      <w:pPr>
        <w:pBdr>
          <w:bottom w:val="single" w:color="8B5CF6" w:sz="2"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none" w:sz="0"/>
              <w:bottom w:val="none" w:sz="0"/>
              <w:right w:val="none" w:sz="0"/>
            </w:tcBorders>
            <w:shd w:fill="FAF5FF" w:val="clear"/>
            <w:tcMar>
              <w:top w:type="dxa" w:w="160"/>
              <w:left w:type="dxa" w:w="200"/>
              <w:bottom w:type="dxa" w:w="160"/>
              <w:right w:type="dxa" w:w="200"/>
            </w:tcMar>
          </w:tcPr>
          <w:p>
            <w:pPr>
              <w:spacing w:after="80"/>
            </w:pPr>
            <w:r>
              <w:rPr>
                <w:rFonts w:ascii="Arial" w:cs="Arial" w:eastAsia="Arial" w:hAnsi="Arial"/>
                <w:b/>
                <w:bCs/>
                <w:color w:val="8B5CF6"/>
                <w:sz w:val="24"/>
                <w:szCs w:val="24"/>
              </w:rPr>
              <w:t xml:space="preserve">ICON STYLE: DUOTONE ROUNDED</w:t>
            </w:r>
          </w:p>
          <w:p>
            <w:r>
              <w:rPr>
                <w:rFonts w:ascii="Arial" w:cs="Arial" w:eastAsia="Arial" w:hAnsi="Arial"/>
                <w:color w:val="374151"/>
                <w:sz w:val="20"/>
                <w:szCs w:val="20"/>
              </w:rPr>
              <w:t xml:space="preserve">NOT SF Symbols (too generic). NOT flat line icons (too cold). FileFairy uses custom duotone icons with rounded strokes (3pt weight), soft fills, and the primary violet as the accent tone. Every icon has two layers: a soft background fill (10% opacity) and a bold foreground stroke. This creates depth and warmth. Think of the icon style in Bear (notes app) or Things 3.</w:t>
            </w:r>
          </w:p>
        </w:tc>
      </w:tr>
    </w:tbl>
    <w:p>
      <w:pPr>
        <w:spacing w:after="120"/>
      </w:pPr>
    </w:p>
    <w:p>
      <w:pPr>
        <w:pStyle w:val="Heading2"/>
      </w:pPr>
      <w:r>
        <w:t xml:space="preserve">3.1 Module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560"/>
      </w:tblGrid>
      <w:tr>
        <w:tc>
          <w:tcPr>
            <w:tcW w:type="dxa" w:w="1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Module</w:t>
            </w:r>
          </w:p>
        </w:tc>
        <w:tc>
          <w:tcPr>
            <w:tcW w:type="dxa" w:w="2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Icon</w:t>
            </w:r>
          </w:p>
        </w:tc>
        <w:tc>
          <w:tcPr>
            <w:tcW w:type="dxa" w:w="30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Colours</w:t>
            </w:r>
          </w:p>
        </w:tc>
        <w:tc>
          <w:tcPr>
            <w:tcW w:type="dxa" w:w="25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Shape</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Scanner</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Camera with sparkle</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Rose Pink fill (#FDF2F8) + Rose Pink stroke (#EC4899)</w:t>
            </w:r>
          </w:p>
        </w:tc>
        <w:tc>
          <w:tcPr>
            <w:tcW w:type="dxa" w:w="2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Rounded camera body, small sparkle on lens, 3pt stroke</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MBOX Viewer</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Envelope with magnifying glass</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Teal fill (#ECFEFF) + Teal stroke (#06B6D4)</w:t>
            </w:r>
          </w:p>
        </w:tc>
        <w:tc>
          <w:tcPr>
            <w:tcW w:type="dxa" w:w="2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Rounded envelope, small magnifier overlapping bottom-right</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PDF Tools</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Document with green merge arrows</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Green fill (#D1FAE5) + Green stroke (#10B981)</w:t>
            </w:r>
          </w:p>
        </w:tc>
        <w:tc>
          <w:tcPr>
            <w:tcW w:type="dxa" w:w="2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Rounded page shape, two curved arrows suggesting merge</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Image Converter</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Image frame with amber transform arrow</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Amber fill (#FFFBEB) + Amber stroke (#F59E0B)</w:t>
            </w:r>
          </w:p>
        </w:tc>
        <w:tc>
          <w:tcPr>
            <w:tcW w:type="dxa" w:w="2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Rounded photo frame, circular arrow showing conversion</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 Opener</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Folder with violet wand</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Violet fill (#FAF5FF) + Violet stroke (#8B5CF6)</w:t>
            </w:r>
          </w:p>
        </w:tc>
        <w:tc>
          <w:tcPr>
            <w:tcW w:type="dxa" w:w="2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Rounded folder, small wand with star on tip</w:t>
            </w:r>
          </w:p>
        </w:tc>
      </w:tr>
    </w:tbl>
    <w:p>
      <w:pPr>
        <w:spacing w:after="120"/>
      </w:pPr>
    </w:p>
    <w:p>
      <w:pPr>
        <w:pStyle w:val="Heading2"/>
      </w:pPr>
      <w:r>
        <w:t xml:space="preserve">3.2 Fae Mascot Appearances</w:t>
      </w:r>
    </w:p>
    <w:p>
      <w:pPr>
        <w:spacing w:after="160"/>
      </w:pPr>
      <w:r>
        <w:rPr>
          <w:rFonts w:ascii="Arial" w:cs="Arial" w:eastAsia="Arial" w:hAnsi="Arial"/>
          <w:color w:val="374151"/>
          <w:sz w:val="22"/>
          <w:szCs w:val="22"/>
        </w:rPr>
        <w:t xml:space="preserve">Fae (the fairy mascot) appears sparingly — only on empty states, celebrations, and errors. Never during active workflows. She should feel like a delightful surprise, not an annoying clippy.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Context</w:t>
            </w:r>
          </w:p>
        </w:tc>
        <w:tc>
          <w:tcPr>
            <w:tcW w:type="dxa" w:w="22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Fae’s Pose</w:t>
            </w:r>
          </w:p>
        </w:tc>
        <w:tc>
          <w:tcPr>
            <w:tcW w:type="dxa" w:w="28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Speech Bubble Text</w:t>
            </w:r>
          </w:p>
        </w:tc>
        <w:tc>
          <w:tcPr>
            <w:tcW w:type="dxa" w:w="27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Animation</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Empty scan list</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Sitting on a blank page, waving</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“Ready to scan your first doc?”</w:t>
            </w:r>
          </w:p>
        </w:tc>
        <w:tc>
          <w:tcPr>
            <w:tcW w:type="dxa" w:w="2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Gentle float up/down, sparkle trail</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Scan complete</w:t>
            </w:r>
          </w:p>
        </w:tc>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Flying with sparkles, thumbs up</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“Sparkly clean! ✨”</w:t>
            </w:r>
          </w:p>
        </w:tc>
        <w:tc>
          <w:tcPr>
            <w:tcW w:type="dxa" w:w="2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Flies across screen, confetti burst</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MBOX empty</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Reading a tiny letter</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“Import an .mbox to get started!”</w:t>
            </w:r>
          </w:p>
        </w:tc>
        <w:tc>
          <w:tcPr>
            <w:tcW w:type="dxa" w:w="2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Page turning animation</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Conversion done</w:t>
            </w:r>
          </w:p>
        </w:tc>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Holding the output file, proud</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“All done! Looking gorgeous.”</w:t>
            </w:r>
          </w:p>
        </w:tc>
        <w:tc>
          <w:tcPr>
            <w:tcW w:type="dxa" w:w="2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File appears with glow, Fae claps</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Error state</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Confused, with question marks</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“Oops! Let’s try that again.”</w:t>
            </w:r>
          </w:p>
        </w:tc>
        <w:tc>
          <w:tcPr>
            <w:tcW w:type="dxa" w:w="2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Gentle wobble, question marks float</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First launch</w:t>
            </w:r>
          </w:p>
        </w:tc>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Waving with both hands</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“Hi! I’m Fae, your file fairy!”</w:t>
            </w:r>
          </w:p>
        </w:tc>
        <w:tc>
          <w:tcPr>
            <w:tcW w:type="dxa" w:w="2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Entrance from sparkle portal</w:t>
            </w:r>
          </w:p>
        </w:tc>
      </w:tr>
    </w:tbl>
    <w:p>
      <w:r>
        <w:br w:type="page"/>
      </w:r>
    </w:p>
    <w:p>
      <w:pPr>
        <w:pStyle w:val="Heading1"/>
      </w:pPr>
      <w:r>
        <w:t xml:space="preserve">4. Feature Modules — Detailed Specifications</w:t>
      </w:r>
    </w:p>
    <w:p>
      <w:pPr>
        <w:pBdr>
          <w:bottom w:val="single" w:color="8B5CF6" w:sz="2" w:space="8"/>
        </w:pBdr>
        <w:spacing w:before="200" w:after="200"/>
      </w:pPr>
    </w:p>
    <w:p>
      <w:pPr>
        <w:pStyle w:val="Heading2"/>
      </w:pPr>
      <w:r>
        <w:t xml:space="preserve">4.1 Module A: Document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none" w:sz="0"/>
              <w:bottom w:val="none" w:sz="0"/>
              <w:right w:val="none" w:sz="0"/>
            </w:tcBorders>
            <w:shd w:fill="FDF2F8" w:val="clear"/>
            <w:tcMar>
              <w:top w:type="dxa" w:w="160"/>
              <w:left w:type="dxa" w:w="200"/>
              <w:bottom w:type="dxa" w:w="160"/>
              <w:right w:type="dxa" w:w="200"/>
            </w:tcMar>
          </w:tcPr>
          <w:p>
            <w:pPr>
              <w:spacing w:after="80"/>
            </w:pPr>
            <w:r>
              <w:rPr>
                <w:rFonts w:ascii="Arial" w:cs="Arial" w:eastAsia="Arial" w:hAnsi="Arial"/>
                <w:b/>
                <w:bCs/>
                <w:color w:val="8B5CF6"/>
                <w:sz w:val="24"/>
                <w:szCs w:val="24"/>
              </w:rPr>
              <w:t xml:space="preserve">SCANNER IDENTITY</w:t>
            </w:r>
          </w:p>
          <w:p>
            <w:r>
              <w:rPr>
                <w:rFonts w:ascii="Arial" w:cs="Arial" w:eastAsia="Arial" w:hAnsi="Arial"/>
                <w:color w:val="374151"/>
                <w:sz w:val="20"/>
                <w:szCs w:val="20"/>
              </w:rPr>
              <w:t xml:space="preserve">Colour: Rose Pink (#EC4899). Background: Blush (#FDF2F8). The scanner is the hero feature — it’s the most universally needed tool and the primary acquisition driver. The experience must be faster and prettier than every free scanner on the App Store.</w:t>
            </w:r>
          </w:p>
        </w:tc>
      </w:tr>
    </w:tbl>
    <w:p>
      <w:pPr>
        <w:spacing w:after="120"/>
      </w:pPr>
    </w:p>
    <w:p>
      <w:pPr>
        <w:pStyle w:val="Heading3"/>
      </w:pPr>
      <w:r>
        <w:t xml:space="preserve">4.1.1 Scanner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Feature</w:t>
            </w:r>
          </w:p>
        </w:tc>
        <w:tc>
          <w:tcPr>
            <w:tcW w:type="dxa" w:w="32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Description</w:t>
            </w:r>
          </w:p>
        </w:tc>
        <w:tc>
          <w:tcPr>
            <w:tcW w:type="dxa" w:w="43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Technical Implementation</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 Edge Detection</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Camera preview shows detected document edges in real-time with animated pink border</w:t>
            </w:r>
          </w:p>
        </w:tc>
        <w:tc>
          <w:tcPr>
            <w:tcW w:type="dxa" w:w="4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VNDetectRectangleRequest (Vision framework), CIFilter for perspective correction</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Auto Capture</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Automatically captures when document is stable for 1.5s (no button needed)</w:t>
            </w:r>
          </w:p>
        </w:tc>
        <w:tc>
          <w:tcPr>
            <w:tcW w:type="dxa" w:w="43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Motion stability check via CMMotionManager + Vision rectangle confidence &gt; 0.8</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Manual Capture</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Large pink shutter button for manual control</w:t>
            </w:r>
          </w:p>
        </w:tc>
        <w:tc>
          <w:tcPr>
            <w:tcW w:type="dxa" w:w="4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AVCaptureSession, high-res still photo output</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Perspective Correction</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Straightens tilted documents to perfect rectangle</w:t>
            </w:r>
          </w:p>
        </w:tc>
        <w:tc>
          <w:tcPr>
            <w:tcW w:type="dxa" w:w="43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CIPerspectiveCorrection with detected quad corners</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Shadow Removal</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Removes finger shadows and uneven lighting</w:t>
            </w:r>
          </w:p>
        </w:tc>
        <w:tc>
          <w:tcPr>
            <w:tcW w:type="dxa" w:w="4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CIHighlightShadowAdjust + custom adaptive threshold</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Contrast Optimisation</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4 filter modes: Colour, Greyscale, B&amp;W, Photo</w:t>
            </w:r>
          </w:p>
        </w:tc>
        <w:tc>
          <w:tcPr>
            <w:tcW w:type="dxa" w:w="43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CIColorControls + CIPhotoEffectMono + custom LUT</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Multi-Page Scan</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 multiple pages into one document, drag to reorder</w:t>
            </w:r>
          </w:p>
        </w:tc>
        <w:tc>
          <w:tcPr>
            <w:tcW w:type="dxa" w:w="4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of CIImage, UICollectionView with drag reorder</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Crop &amp; Rotate</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Manual crop handles (pink dots at corners), 90° rotation</w:t>
            </w:r>
          </w:p>
        </w:tc>
        <w:tc>
          <w:tcPr>
            <w:tcW w:type="dxa" w:w="43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Custom CropView with draggable handles, CGAffineTransform</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OCR Text Recognition</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Extract text from scanned documents</w:t>
            </w:r>
          </w:p>
        </w:tc>
        <w:tc>
          <w:tcPr>
            <w:tcW w:type="dxa" w:w="4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VNRecognizeTextRequest (on-device, 18 languages)</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Export Options</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Save as PDF or JPEG, share via system share sheet</w:t>
            </w:r>
          </w:p>
        </w:tc>
        <w:tc>
          <w:tcPr>
            <w:tcW w:type="dxa" w:w="43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PDFKit for PDF generation, UIActivityViewController</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Batch Scan</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Rapid multi-page scanning with page count indicator</w:t>
            </w:r>
          </w:p>
        </w:tc>
        <w:tc>
          <w:tcPr>
            <w:tcW w:type="dxa" w:w="4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Auto-resume camera after each capture, counter overlay</w:t>
            </w:r>
          </w:p>
        </w:tc>
      </w:tr>
    </w:tbl>
    <w:p>
      <w:pPr>
        <w:spacing w:after="120"/>
      </w:pPr>
    </w:p>
    <w:p>
      <w:pPr>
        <w:pStyle w:val="Heading3"/>
      </w:pPr>
      <w:r>
        <w:t xml:space="preserve">4.1.2 Scanner User Flow</w:t>
      </w:r>
    </w:p>
    <w:p>
      <w:pPr>
        <w:pStyle w:val="ListParagraph"/>
        <w:numPr>
          <w:ilvl w:val="0"/>
          <w:numId w:val="3"/>
        </w:numPr>
        <w:spacing w:after="80"/>
      </w:pPr>
      <w:r>
        <w:rPr>
          <w:rFonts w:ascii="Arial" w:cs="Arial" w:eastAsia="Arial" w:hAnsi="Arial"/>
          <w:color w:val="374151"/>
          <w:sz w:val="22"/>
          <w:szCs w:val="22"/>
        </w:rPr>
        <w:t xml:space="preserve">Tap Scanner module on home screen (Rose Pink card)</w:t>
      </w:r>
    </w:p>
    <w:p>
      <w:pPr>
        <w:pStyle w:val="ListParagraph"/>
        <w:numPr>
          <w:ilvl w:val="0"/>
          <w:numId w:val="3"/>
        </w:numPr>
        <w:spacing w:after="80"/>
      </w:pPr>
      <w:r>
        <w:rPr>
          <w:rFonts w:ascii="Arial" w:cs="Arial" w:eastAsia="Arial" w:hAnsi="Arial"/>
          <w:color w:val="374151"/>
          <w:sz w:val="22"/>
          <w:szCs w:val="22"/>
        </w:rPr>
        <w:t xml:space="preserve">Camera opens immediately with live edge detection overlay (pink border on detected doc)</w:t>
      </w:r>
    </w:p>
    <w:p>
      <w:pPr>
        <w:pStyle w:val="ListParagraph"/>
        <w:numPr>
          <w:ilvl w:val="0"/>
          <w:numId w:val="3"/>
        </w:numPr>
        <w:spacing w:after="80"/>
      </w:pPr>
      <w:r>
        <w:rPr>
          <w:rFonts w:ascii="Arial" w:cs="Arial" w:eastAsia="Arial" w:hAnsi="Arial"/>
          <w:color w:val="374151"/>
          <w:sz w:val="22"/>
          <w:szCs w:val="22"/>
        </w:rPr>
        <w:t xml:space="preserve">Document auto-captured when stable OR user taps shutter button</w:t>
      </w:r>
    </w:p>
    <w:p>
      <w:pPr>
        <w:pStyle w:val="ListParagraph"/>
        <w:numPr>
          <w:ilvl w:val="0"/>
          <w:numId w:val="3"/>
        </w:numPr>
        <w:spacing w:after="80"/>
      </w:pPr>
      <w:r>
        <w:rPr>
          <w:rFonts w:ascii="Arial" w:cs="Arial" w:eastAsia="Arial" w:hAnsi="Arial"/>
          <w:color w:val="374151"/>
          <w:sz w:val="22"/>
          <w:szCs w:val="22"/>
        </w:rPr>
        <w:t xml:space="preserve">Review screen: see captured image with crop handles. Apply filter (Colour/Grey/B&amp;W/Photo)</w:t>
      </w:r>
    </w:p>
    <w:p>
      <w:pPr>
        <w:pStyle w:val="ListParagraph"/>
        <w:numPr>
          <w:ilvl w:val="0"/>
          <w:numId w:val="3"/>
        </w:numPr>
        <w:spacing w:after="80"/>
      </w:pPr>
      <w:r>
        <w:rPr>
          <w:rFonts w:ascii="Arial" w:cs="Arial" w:eastAsia="Arial" w:hAnsi="Arial"/>
          <w:color w:val="374151"/>
          <w:sz w:val="22"/>
          <w:szCs w:val="22"/>
        </w:rPr>
        <w:t xml:space="preserve">Tap “Add Page” to scan more, or “Done” to finish</w:t>
      </w:r>
    </w:p>
    <w:p>
      <w:pPr>
        <w:pStyle w:val="ListParagraph"/>
        <w:numPr>
          <w:ilvl w:val="0"/>
          <w:numId w:val="3"/>
        </w:numPr>
        <w:spacing w:after="80"/>
      </w:pPr>
      <w:r>
        <w:rPr>
          <w:rFonts w:ascii="Arial" w:cs="Arial" w:eastAsia="Arial" w:hAnsi="Arial"/>
          <w:color w:val="374151"/>
          <w:sz w:val="22"/>
          <w:szCs w:val="22"/>
        </w:rPr>
        <w:t xml:space="preserve">Name your scan (default: “Scan [date]”). Choose PDF or JPEG.</w:t>
      </w:r>
    </w:p>
    <w:p>
      <w:pPr>
        <w:pStyle w:val="ListParagraph"/>
        <w:numPr>
          <w:ilvl w:val="0"/>
          <w:numId w:val="3"/>
        </w:numPr>
        <w:spacing w:after="80"/>
      </w:pPr>
      <w:r>
        <w:rPr>
          <w:rFonts w:ascii="Arial" w:cs="Arial" w:eastAsia="Arial" w:hAnsi="Arial"/>
          <w:color w:val="374151"/>
          <w:sz w:val="22"/>
          <w:szCs w:val="22"/>
        </w:rPr>
        <w:t xml:space="preserve">Saved to “My Scans” with thumbnail preview. Share/export from there.</w:t>
      </w:r>
    </w:p>
    <w:p>
      <w:pPr>
        <w:spacing w:after="120"/>
      </w:pPr>
    </w:p>
    <w:p>
      <w:pPr>
        <w:pStyle w:val="Heading2"/>
      </w:pPr>
      <w:r>
        <w:t xml:space="preserve">4.2 Module B: MBOX Email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none" w:sz="0"/>
              <w:bottom w:val="none" w:sz="0"/>
              <w:right w:val="none" w:sz="0"/>
            </w:tcBorders>
            <w:shd w:fill="ECFEFF" w:val="clear"/>
            <w:tcMar>
              <w:top w:type="dxa" w:w="160"/>
              <w:left w:type="dxa" w:w="200"/>
              <w:bottom w:type="dxa" w:w="160"/>
              <w:right w:type="dxa" w:w="200"/>
            </w:tcMar>
          </w:tcPr>
          <w:p>
            <w:pPr>
              <w:spacing w:after="80"/>
            </w:pPr>
            <w:r>
              <w:rPr>
                <w:rFonts w:ascii="Arial" w:cs="Arial" w:eastAsia="Arial" w:hAnsi="Arial"/>
                <w:b/>
                <w:bCs/>
                <w:color w:val="8B5CF6"/>
                <w:sz w:val="24"/>
                <w:szCs w:val="24"/>
              </w:rPr>
              <w:t xml:space="preserve">MBOX IDENTITY</w:t>
            </w:r>
          </w:p>
          <w:p>
            <w:r>
              <w:rPr>
                <w:rFonts w:ascii="Arial" w:cs="Arial" w:eastAsia="Arial" w:hAnsi="Arial"/>
                <w:color w:val="374151"/>
                <w:sz w:val="20"/>
                <w:szCs w:val="20"/>
              </w:rPr>
              <w:t xml:space="preserve">Colour: Teal Cyan (#06B6D4). Background: Ice Blue (#ECFEFF). This is the niche differentiator — NO free iOS app does this well. Users import Gmail Takeout .mbox files and browse their email archives beautifully, entirely on-device. Zero cloud. Zero accounts.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Feature</w:t>
            </w:r>
          </w:p>
        </w:tc>
        <w:tc>
          <w:tcPr>
            <w:tcW w:type="dxa" w:w="32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Description</w:t>
            </w:r>
          </w:p>
        </w:tc>
        <w:tc>
          <w:tcPr>
            <w:tcW w:type="dxa" w:w="43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Technical Implementation</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MBOX Import</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 .mbox files from Files app, AirDrop, or email attachment</w:t>
            </w:r>
          </w:p>
        </w:tc>
        <w:tc>
          <w:tcPr>
            <w:tcW w:type="dxa" w:w="4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UIDocumentPickerViewController, file URL handling via Info.plist UTI</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On-Device Parsing</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Parse entire .mbox file locally, no server needed</w:t>
            </w:r>
          </w:p>
        </w:tc>
        <w:tc>
          <w:tcPr>
            <w:tcW w:type="dxa" w:w="43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Custom Swift MBOX parser (line-by-line, “From ” delimiter detection)</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List View</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Browse emails with sender avatar (generated), subject, date, preview</w:t>
            </w:r>
          </w:p>
        </w:tc>
        <w:tc>
          <w:tcPr>
            <w:tcW w:type="dxa" w:w="4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SwiftUI List with LazyVStack, indexed by parsed headers</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Email View</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Read complete email with HTML rendering, inline images</w:t>
            </w:r>
          </w:p>
        </w:tc>
        <w:tc>
          <w:tcPr>
            <w:tcW w:type="dxa" w:w="43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WKWebView for HTML emails, attributed string for plain text</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Full-text search across sender, subject, and body</w:t>
            </w:r>
          </w:p>
        </w:tc>
        <w:tc>
          <w:tcPr>
            <w:tcW w:type="dxa" w:w="4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In-memory index built on import, NSPredicate-based filtering</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Sort &amp; Filter</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Sort by date/sender/subject, filter by sender, date range</w:t>
            </w:r>
          </w:p>
        </w:tc>
        <w:tc>
          <w:tcPr>
            <w:tcW w:type="dxa" w:w="43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SwiftUI .sorted() and .filter(), picker-based UI</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Attachment Preview</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View attachments (images, PDFs) inline or save to Files</w:t>
            </w:r>
          </w:p>
        </w:tc>
        <w:tc>
          <w:tcPr>
            <w:tcW w:type="dxa" w:w="4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QLPreviewController for attachment rendering, base64 decode</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Thread Grouping</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Group related emails by subject thread</w:t>
            </w:r>
          </w:p>
        </w:tc>
        <w:tc>
          <w:tcPr>
            <w:tcW w:type="dxa" w:w="43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Subject normalisation (strip Re:/Fwd:), hash-based grouping</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Export Email as PDF</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Export individual emails as styled PDF documents</w:t>
            </w:r>
          </w:p>
        </w:tc>
        <w:tc>
          <w:tcPr>
            <w:tcW w:type="dxa" w:w="4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UIMarkupTextPrintFormatter → UIPrintPageRenderer → PDF</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Large File Support</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Handle .mbox files up to 2GB+ with streaming parser</w:t>
            </w:r>
          </w:p>
        </w:tc>
        <w:tc>
          <w:tcPr>
            <w:tcW w:type="dxa" w:w="43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Buffered reading (64KB chunks), progressive UI loading</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Multiple Archives</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Import and switch between multiple .mbox files</w:t>
            </w:r>
          </w:p>
        </w:tc>
        <w:tc>
          <w:tcPr>
            <w:tcW w:type="dxa" w:w="4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SwiftData for archive metadata, file bookmarks for re-access</w:t>
            </w:r>
          </w:p>
        </w:tc>
      </w:tr>
    </w:tbl>
    <w:p>
      <w:pPr>
        <w:spacing w:after="120"/>
      </w:pPr>
    </w:p>
    <w:p>
      <w:pPr>
        <w:pStyle w:val="Heading3"/>
      </w:pPr>
      <w:r>
        <w:t xml:space="preserve">4.2.1 MBOX User Flow</w:t>
      </w:r>
    </w:p>
    <w:p>
      <w:pPr>
        <w:pStyle w:val="ListParagraph"/>
        <w:numPr>
          <w:ilvl w:val="0"/>
          <w:numId w:val="4"/>
        </w:numPr>
        <w:spacing w:after="80"/>
      </w:pPr>
      <w:r>
        <w:rPr>
          <w:rFonts w:ascii="Arial" w:cs="Arial" w:eastAsia="Arial" w:hAnsi="Arial"/>
          <w:color w:val="374151"/>
          <w:sz w:val="22"/>
          <w:szCs w:val="22"/>
        </w:rPr>
        <w:t xml:space="preserve">Tap MBOX module on home screen (Teal card)</w:t>
      </w:r>
    </w:p>
    <w:p>
      <w:pPr>
        <w:pStyle w:val="ListParagraph"/>
        <w:numPr>
          <w:ilvl w:val="0"/>
          <w:numId w:val="4"/>
        </w:numPr>
        <w:spacing w:after="80"/>
      </w:pPr>
      <w:r>
        <w:rPr>
          <w:rFonts w:ascii="Arial" w:cs="Arial" w:eastAsia="Arial" w:hAnsi="Arial"/>
          <w:color w:val="374151"/>
          <w:sz w:val="22"/>
          <w:szCs w:val="22"/>
        </w:rPr>
        <w:t xml:space="preserve">First time: Fae explains what .mbox is + “Import File” button opens Files picker</w:t>
      </w:r>
    </w:p>
    <w:p>
      <w:pPr>
        <w:pStyle w:val="ListParagraph"/>
        <w:numPr>
          <w:ilvl w:val="0"/>
          <w:numId w:val="4"/>
        </w:numPr>
        <w:spacing w:after="80"/>
      </w:pPr>
      <w:r>
        <w:rPr>
          <w:rFonts w:ascii="Arial" w:cs="Arial" w:eastAsia="Arial" w:hAnsi="Arial"/>
          <w:color w:val="374151"/>
          <w:sz w:val="22"/>
          <w:szCs w:val="22"/>
        </w:rPr>
        <w:t xml:space="preserve">User selects .mbox file → progress bar shows parsing (with email count incrementing live)</w:t>
      </w:r>
    </w:p>
    <w:p>
      <w:pPr>
        <w:pStyle w:val="ListParagraph"/>
        <w:numPr>
          <w:ilvl w:val="0"/>
          <w:numId w:val="4"/>
        </w:numPr>
        <w:spacing w:after="80"/>
      </w:pPr>
      <w:r>
        <w:rPr>
          <w:rFonts w:ascii="Arial" w:cs="Arial" w:eastAsia="Arial" w:hAnsi="Arial"/>
          <w:color w:val="374151"/>
          <w:sz w:val="22"/>
          <w:szCs w:val="22"/>
        </w:rPr>
        <w:t xml:space="preserve">Email list appears: sender avatars (coloured circles with initials), subject, date, 2-line preview</w:t>
      </w:r>
    </w:p>
    <w:p>
      <w:pPr>
        <w:pStyle w:val="ListParagraph"/>
        <w:numPr>
          <w:ilvl w:val="0"/>
          <w:numId w:val="4"/>
        </w:numPr>
        <w:spacing w:after="80"/>
      </w:pPr>
      <w:r>
        <w:rPr>
          <w:rFonts w:ascii="Arial" w:cs="Arial" w:eastAsia="Arial" w:hAnsi="Arial"/>
          <w:color w:val="374151"/>
          <w:sz w:val="22"/>
          <w:szCs w:val="22"/>
        </w:rPr>
        <w:t xml:space="preserve">Tap email → full view with HTML rendering. Attachments shown as tappable pills below body.</w:t>
      </w:r>
    </w:p>
    <w:p>
      <w:pPr>
        <w:pStyle w:val="ListParagraph"/>
        <w:numPr>
          <w:ilvl w:val="0"/>
          <w:numId w:val="4"/>
        </w:numPr>
        <w:spacing w:after="80"/>
      </w:pPr>
      <w:r>
        <w:rPr>
          <w:rFonts w:ascii="Arial" w:cs="Arial" w:eastAsia="Arial" w:hAnsi="Arial"/>
          <w:color w:val="374151"/>
          <w:sz w:val="22"/>
          <w:szCs w:val="22"/>
        </w:rPr>
        <w:t xml:space="preserve">Search bar at top, sort/filter button in nav bar</w:t>
      </w:r>
    </w:p>
    <w:p>
      <w:pPr>
        <w:spacing w:after="120"/>
      </w:pPr>
    </w:p>
    <w:p>
      <w:pPr>
        <w:pStyle w:val="Heading2"/>
      </w:pPr>
      <w:r>
        <w:t xml:space="preserve">4.3 Module C: File Converter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none" w:sz="0"/>
              <w:bottom w:val="none" w:sz="0"/>
              <w:right w:val="none" w:sz="0"/>
            </w:tcBorders>
            <w:shd w:fill="FFFBEB" w:val="clear"/>
            <w:tcMar>
              <w:top w:type="dxa" w:w="160"/>
              <w:left w:type="dxa" w:w="200"/>
              <w:bottom w:type="dxa" w:w="160"/>
              <w:right w:type="dxa" w:w="200"/>
            </w:tcMar>
          </w:tcPr>
          <w:p>
            <w:pPr>
              <w:spacing w:after="80"/>
            </w:pPr>
            <w:r>
              <w:rPr>
                <w:rFonts w:ascii="Arial" w:cs="Arial" w:eastAsia="Arial" w:hAnsi="Arial"/>
                <w:b/>
                <w:bCs/>
                <w:color w:val="8B5CF6"/>
                <w:sz w:val="24"/>
                <w:szCs w:val="24"/>
              </w:rPr>
              <w:t xml:space="preserve">CONVERTER IDENTITY</w:t>
            </w:r>
          </w:p>
          <w:p>
            <w:r>
              <w:rPr>
                <w:rFonts w:ascii="Arial" w:cs="Arial" w:eastAsia="Arial" w:hAnsi="Arial"/>
                <w:color w:val="374151"/>
                <w:sz w:val="20"/>
                <w:szCs w:val="20"/>
              </w:rPr>
              <w:t xml:space="preserve">Colour: Honey Amber (#F59E0B). Background: Sunrise (#FFFBEB). The converter module handles all the “quick tasks” that people Google constantly: HEIC to JPEG, merge PDFs, compress images. Each conversion is a single-tap flow. Drop file in, get result out. Magic.</w:t>
            </w:r>
          </w:p>
        </w:tc>
      </w:tr>
    </w:tbl>
    <w:p>
      <w:pPr>
        <w:spacing w:after="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3160"/>
        <w:gridCol w:w="1400"/>
      </w:tblGrid>
      <w:tr>
        <w:tc>
          <w:tcPr>
            <w:tcW w:type="dxa" w:w="1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Tool</w:t>
            </w:r>
          </w:p>
        </w:tc>
        <w:tc>
          <w:tcPr>
            <w:tcW w:type="dxa" w:w="12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Input</w:t>
            </w:r>
          </w:p>
        </w:tc>
        <w:tc>
          <w:tcPr>
            <w:tcW w:type="dxa" w:w="12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Output</w:t>
            </w:r>
          </w:p>
        </w:tc>
        <w:tc>
          <w:tcPr>
            <w:tcW w:type="dxa" w:w="31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Technical Approach</w:t>
            </w:r>
          </w:p>
        </w:tc>
        <w:tc>
          <w:tcPr>
            <w:tcW w:type="dxa" w:w="1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Free / Premium</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HEIC → JPEG</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.heic image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.jpeg image</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CGImageDestination with kUTTypeJPEG</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HEIC → PNG</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.heic image</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.png image</w:t>
            </w:r>
          </w:p>
        </w:tc>
        <w:tc>
          <w:tcPr>
            <w:tcW w:type="dxa" w:w="3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CGImageDestination with kUTTypePNG</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Free</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WebP → PNG</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.webp image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.png image</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CGImage from WebP data + CGImageDestination</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WebP → JPEG</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.webp image</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.jpeg image</w:t>
            </w:r>
          </w:p>
        </w:tc>
        <w:tc>
          <w:tcPr>
            <w:tcW w:type="dxa" w:w="3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CGImage from WebP data + CGImageDestination</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Free</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PNG → JPEG</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.png image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.jpeg image</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UIImage init + jpegData(compressionQuality:)</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Image → PDF</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 images</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Single PDF</w:t>
            </w:r>
          </w:p>
        </w:tc>
        <w:tc>
          <w:tcPr>
            <w:tcW w:type="dxa" w:w="3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PDFDocument + PDFPage from CGImage</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Free</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PDF Merge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PDFs</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PDF</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PDFDocument.insert(page) from multiple sources</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 (2 files) / Premium (unlimited)</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PDF Split</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 PDF</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Multiple PDFs</w:t>
            </w:r>
          </w:p>
        </w:tc>
        <w:tc>
          <w:tcPr>
            <w:tcW w:type="dxa" w:w="3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New PDFDocument per page range</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Premium</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PDF Compress</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Large PDF</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Smaller PDF</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Re-render pages at lower DPI via CGContext</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Premium</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Image Compress</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Image</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Smaller image</w:t>
            </w:r>
          </w:p>
        </w:tc>
        <w:tc>
          <w:tcPr>
            <w:tcW w:type="dxa" w:w="3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jpegData(compressionQuality:) with size target</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Free</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Image Resize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Image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Resized image</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UIGraphicsImageRenderer at target size</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Premium</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ZIP Extract</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.zip file</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Extracted files</w:t>
            </w:r>
          </w:p>
        </w:tc>
        <w:tc>
          <w:tcPr>
            <w:tcW w:type="dxa" w:w="3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Foundation.FileManager + libzip</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Free</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CSV Viewer</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.csv file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Formatted table view</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 parser + SwiftUI Grid</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JSON Viewer</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.json file</w:t>
            </w:r>
          </w:p>
        </w:tc>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Formatted tree view</w:t>
            </w:r>
          </w:p>
        </w:tc>
        <w:tc>
          <w:tcPr>
            <w:tcW w:type="dxa" w:w="3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JSONSerialization + recursive SwiftUI list</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Free</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 File Viewer</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.txt, .md, .log</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Formatted text view</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String(contentsOf:) + syntax highlighting</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w:t>
            </w:r>
          </w:p>
        </w:tc>
      </w:tr>
    </w:tbl>
    <w:p>
      <w:r>
        <w:br w:type="page"/>
      </w:r>
    </w:p>
    <w:p>
      <w:pPr>
        <w:pStyle w:val="Heading1"/>
      </w:pPr>
      <w:r>
        <w:t xml:space="preserve">5. Animation &amp; Micro-Interactions</w:t>
      </w:r>
    </w:p>
    <w:p>
      <w:pPr>
        <w:pBdr>
          <w:bottom w:val="single" w:color="8B5CF6" w:sz="2" w:space="8"/>
        </w:pBdr>
        <w:spacing w:before="200" w:after="200"/>
      </w:pPr>
    </w:p>
    <w:p>
      <w:pPr>
        <w:spacing w:after="160"/>
      </w:pPr>
      <w:r>
        <w:rPr>
          <w:rFonts w:ascii="Arial" w:cs="Arial" w:eastAsia="Arial" w:hAnsi="Arial"/>
          <w:color w:val="374151"/>
          <w:sz w:val="22"/>
          <w:szCs w:val="22"/>
        </w:rPr>
        <w:t xml:space="preserve">Every animation in FileFairy serves the cutesy brand. Movements are bouncy (spring animations), never linear. Nothing snaps — everything eases. The app should feel like it’s alive and happy to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800"/>
        <w:gridCol w:w="2760"/>
      </w:tblGrid>
      <w:tr>
        <w:tc>
          <w:tcPr>
            <w:tcW w:type="dxa" w:w="16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Interaction</w:t>
            </w:r>
          </w:p>
        </w:tc>
        <w:tc>
          <w:tcPr>
            <w:tcW w:type="dxa" w:w="32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Animation</w:t>
            </w:r>
          </w:p>
        </w:tc>
        <w:tc>
          <w:tcPr>
            <w:tcW w:type="dxa" w:w="18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Duration</w:t>
            </w:r>
          </w:p>
        </w:tc>
        <w:tc>
          <w:tcPr>
            <w:tcW w:type="dxa" w:w="27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Easing</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Module card tap</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 scales to 0.96 on press, springs to 1.0 on release, card glows with module colour</w:t>
            </w:r>
          </w:p>
        </w:tc>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Press: 100ms, Release: 300ms</w:t>
            </w:r>
          </w:p>
        </w:tc>
        <w:tc>
          <w:tcPr>
            <w:tcW w:type="dxa" w:w="2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spring(response:0.3, dampingFraction:0.6)</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Screen transition</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New screen slides up from bottom with gentle bounce at top</w:t>
            </w:r>
          </w:p>
        </w:tc>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500ms</w:t>
            </w:r>
          </w:p>
        </w:tc>
        <w:tc>
          <w:tcPr>
            <w:tcW w:type="dxa" w:w="2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spring(response:0.5, dampingFraction:0.8)</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 capture</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Camera frame flashes white, thumbnail zooms from camera to bottom strip with bounce</w:t>
            </w:r>
          </w:p>
        </w:tc>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400ms</w:t>
            </w:r>
          </w:p>
        </w:tc>
        <w:tc>
          <w:tcPr>
            <w:tcW w:type="dxa" w:w="2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spring(response:0.4, dampingFraction:0.65)</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File import</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File icon drops into the app with a soft landing bounce, sparkles radiate</w:t>
            </w:r>
          </w:p>
        </w:tc>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600ms</w:t>
            </w:r>
          </w:p>
        </w:tc>
        <w:tc>
          <w:tcPr>
            <w:tcW w:type="dxa" w:w="2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spring(response:0.5, dampingFraction:0.7)</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Conversion progress</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Circular ring fills with module colour, number counts up with spring overshoot</w:t>
            </w:r>
          </w:p>
        </w:tc>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Matches real progress</w:t>
            </w:r>
          </w:p>
        </w:tc>
        <w:tc>
          <w:tcPr>
            <w:tcW w:type="dxa" w:w="2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spring for number, linear for ring</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Conversion complete</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Checkmark draws on in green, file card bounces in from below, Fae flies across</w:t>
            </w:r>
          </w:p>
        </w:tc>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800ms total</w:t>
            </w:r>
          </w:p>
        </w:tc>
        <w:tc>
          <w:tcPr>
            <w:tcW w:type="dxa" w:w="2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Sequenced: check 200ms → card 300ms → Fae 300ms</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file</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 shrinks to 0 and fades, gap closes with spring</w:t>
            </w:r>
          </w:p>
        </w:tc>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400ms</w:t>
            </w:r>
          </w:p>
        </w:tc>
        <w:tc>
          <w:tcPr>
            <w:tcW w:type="dxa" w:w="2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spring(response:0.3, dampingFraction:0.8)</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Pull to refresh</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Fae’s wand spins at top as loading indicator instead of system spinner</w:t>
            </w:r>
          </w:p>
        </w:tc>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Matches load time</w:t>
            </w:r>
          </w:p>
        </w:tc>
        <w:tc>
          <w:tcPr>
            <w:tcW w:type="dxa" w:w="2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Continuous rotation</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Tab switch</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 tab icon scales up with bounce, underline slides to new position</w:t>
            </w:r>
          </w:p>
        </w:tc>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300ms</w:t>
            </w:r>
          </w:p>
        </w:tc>
        <w:tc>
          <w:tcPr>
            <w:tcW w:type="dxa" w:w="2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spring(response:0.3, dampingFraction:0.7)</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Empty state appear</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Fae fades in from sparkle, text types in character by character</w:t>
            </w:r>
          </w:p>
        </w:tc>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1200ms</w:t>
            </w:r>
          </w:p>
        </w:tc>
        <w:tc>
          <w:tcPr>
            <w:tcW w:type="dxa" w:w="2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Fae: 400ms fade, Text: 50ms per char</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Error shake</w:t>
            </w:r>
          </w:p>
        </w:tc>
        <w:tc>
          <w:tcPr>
            <w:tcW w:type="dxa" w:w="3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Affected element shakes horizontally 3x with decay, turns soft red briefly</w:t>
            </w:r>
          </w:p>
        </w:tc>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400ms</w:t>
            </w:r>
          </w:p>
        </w:tc>
        <w:tc>
          <w:tcPr>
            <w:tcW w:type="dxa" w:w="2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damped spring</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Share sheet open</w:t>
            </w:r>
          </w:p>
        </w:tc>
        <w:tc>
          <w:tcPr>
            <w:tcW w:type="dxa" w:w="3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Bottom sheet slides up with backdrop blur animating from 0 to 10</w:t>
            </w:r>
          </w:p>
        </w:tc>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400ms</w:t>
            </w:r>
          </w:p>
        </w:tc>
        <w:tc>
          <w:tcPr>
            <w:tcW w:type="dxa" w:w="2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spring(response:0.4, dampingFraction:0.85)</w:t>
            </w:r>
          </w:p>
        </w:tc>
      </w:tr>
    </w:tbl>
    <w:p>
      <w:r>
        <w:br w:type="page"/>
      </w:r>
    </w:p>
    <w:p>
      <w:pPr>
        <w:pStyle w:val="Heading1"/>
      </w:pPr>
      <w:r>
        <w:t xml:space="preserve">6. Screen Architecture &amp; Layout Specs</w:t>
      </w:r>
    </w:p>
    <w:p>
      <w:pPr>
        <w:pBdr>
          <w:bottom w:val="single" w:color="8B5CF6" w:sz="2" w:space="8"/>
        </w:pBdr>
        <w:spacing w:before="200" w:after="200"/>
      </w:pPr>
    </w:p>
    <w:p>
      <w:pPr>
        <w:pStyle w:val="Heading2"/>
      </w:pPr>
      <w:r>
        <w:t xml:space="preserve">6.1 Home Screen</w:t>
      </w:r>
    </w:p>
    <w:p>
      <w:pPr>
        <w:spacing w:after="160"/>
      </w:pPr>
      <w:r>
        <w:rPr>
          <w:rFonts w:ascii="Arial" w:cs="Arial" w:eastAsia="Arial" w:hAnsi="Arial"/>
          <w:color w:val="374151"/>
          <w:sz w:val="22"/>
          <w:szCs w:val="22"/>
        </w:rPr>
        <w:t xml:space="preserve">The home screen is the heart of FileFairy. It’s not a file manager — it’s a launcher for capabilities. Each module is a large, tappable card with its own colour identity. The layout is intentionally spacious with generous padding.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tcW w:type="dxa" w:w="1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Element</w:t>
            </w:r>
          </w:p>
        </w:tc>
        <w:tc>
          <w:tcPr>
            <w:tcW w:type="dxa" w:w="1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Position</w:t>
            </w:r>
          </w:p>
        </w:tc>
        <w:tc>
          <w:tcPr>
            <w:tcW w:type="dxa" w:w="1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Size</w:t>
            </w:r>
          </w:p>
        </w:tc>
        <w:tc>
          <w:tcPr>
            <w:tcW w:type="dxa" w:w="51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Visual Spec</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Status Bar</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w:t>
            </w:r>
          </w:p>
        </w:tc>
        <w:tc>
          <w:tcPr>
            <w:tcW w:type="dxa" w:w="5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Light content on Fairy Dust (#FAF5FF) background</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Greeting Header</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Top, 24pt inset</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width</w:t>
            </w:r>
          </w:p>
        </w:tc>
        <w:tc>
          <w:tcPr>
            <w:tcW w:type="dxa" w:w="5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“Good morning ✨” / “Good afternoon” / “Good evening” in Display font, deep indigo</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Subtitle</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Below greeting</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width</w:t>
            </w:r>
          </w:p>
        </w:tc>
        <w:tc>
          <w:tcPr>
            <w:tcW w:type="dxa" w:w="5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shall we do today?” in Body font, muted</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Scanner Card</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First card</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width, 120pt tall</w:t>
            </w:r>
          </w:p>
        </w:tc>
        <w:tc>
          <w:tcPr>
            <w:tcW w:type="dxa" w:w="5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Rose Pink gradient (left: #EC4899, right: #F472B6), rounded-xl, camera icon left, “Scan Document” title, “Capture, crop &amp; save” subtitle</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MBOX Card</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Second card</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width, 100pt tall</w:t>
            </w:r>
          </w:p>
        </w:tc>
        <w:tc>
          <w:tcPr>
            <w:tcW w:type="dxa" w:w="5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Teal gradient (#06B6D4 → #22D3EE), envelope icon, “Email Archives”, “Open .mbox files”</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Tools Grid</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Below cards</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2-column grid</w:t>
            </w:r>
          </w:p>
        </w:tc>
        <w:tc>
          <w:tcPr>
            <w:tcW w:type="dxa" w:w="5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4 smaller square cards: PDF Tools (green), Image Convert (amber), File Opener (violet), Quick Actions (grey). 16pt gap.</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Recent Files</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Bottom section</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width, scrollable</w:t>
            </w:r>
          </w:p>
        </w:tc>
        <w:tc>
          <w:tcPr>
            <w:tcW w:type="dxa" w:w="5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Horizontal scroll of recent file thumbnails (48pt circles). Max 10 shown.</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Settings Gear</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Top-right corner</w:t>
            </w:r>
          </w:p>
        </w:tc>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44×44pt</w:t>
            </w:r>
          </w:p>
        </w:tc>
        <w:tc>
          <w:tcPr>
            <w:tcW w:type="dxa" w:w="5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SF Symbol gear.circle, violet tint, subtle</w:t>
            </w:r>
          </w:p>
        </w:tc>
      </w:tr>
    </w:tbl>
    <w:p>
      <w:pPr>
        <w:spacing w:after="120"/>
      </w:pPr>
    </w:p>
    <w:p>
      <w:pPr>
        <w:pStyle w:val="Heading2"/>
      </w:pPr>
      <w:r>
        <w:t xml:space="preserve">6.2 Scanner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Element</w:t>
            </w:r>
          </w:p>
        </w:tc>
        <w:tc>
          <w:tcPr>
            <w:tcW w:type="dxa" w:w="20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Position</w:t>
            </w:r>
          </w:p>
        </w:tc>
        <w:tc>
          <w:tcPr>
            <w:tcW w:type="dxa" w:w="59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Visual Spec</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Camera Preview</w:t>
            </w:r>
          </w:p>
        </w:tc>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screen (behind everything)</w:t>
            </w:r>
          </w:p>
        </w:tc>
        <w:tc>
          <w:tcPr>
            <w:tcW w:type="dxa" w:w="5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Live AVCaptureVideoPreviewLayer, dimmed outside detected doc edges</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Edge Overlay</w:t>
            </w:r>
          </w:p>
        </w:tc>
        <w:tc>
          <w:tcPr>
            <w:tcW w:type="dxa" w:w="2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On detected document</w:t>
            </w:r>
          </w:p>
        </w:tc>
        <w:tc>
          <w:tcPr>
            <w:tcW w:type="dxa" w:w="59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Animated pink border (#EC4899, 3pt), corner circles (8pt diameter, filled pink)</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Bar</w:t>
            </w:r>
          </w:p>
        </w:tc>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safe area</w:t>
            </w:r>
          </w:p>
        </w:tc>
        <w:tc>
          <w:tcPr>
            <w:tcW w:type="dxa" w:w="5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Translucent blur, flash toggle (left), page count badge (centre), close X (right)</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Filter Strip</w:t>
            </w:r>
          </w:p>
        </w:tc>
        <w:tc>
          <w:tcPr>
            <w:tcW w:type="dxa" w:w="2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Above shutter, horizontal scroll</w:t>
            </w:r>
          </w:p>
        </w:tc>
        <w:tc>
          <w:tcPr>
            <w:tcW w:type="dxa" w:w="59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4 filter pills: Colour, Grey, B&amp;W, Photo. Selected = filled pink, others = outline</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Shutter Button</w:t>
            </w:r>
          </w:p>
        </w:tc>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Bottom centre</w:t>
            </w:r>
          </w:p>
        </w:tc>
        <w:tc>
          <w:tcPr>
            <w:tcW w:type="dxa" w:w="5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64pt circle, pink fill, white camera icon. Scales on press. Spring bounce on capture.</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Gallery Strip</w:t>
            </w:r>
          </w:p>
        </w:tc>
        <w:tc>
          <w:tcPr>
            <w:tcW w:type="dxa" w:w="2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Bottom-left</w:t>
            </w:r>
          </w:p>
        </w:tc>
        <w:tc>
          <w:tcPr>
            <w:tcW w:type="dxa" w:w="59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Horizontal scroll of captured page thumbnails (48pt rounded squares). Tap = review.</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Done Button</w:t>
            </w:r>
          </w:p>
        </w:tc>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Bottom-right</w:t>
            </w:r>
          </w:p>
        </w:tc>
        <w:tc>
          <w:tcPr>
            <w:tcW w:type="dxa" w:w="5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Pill shape, “Done (3)” with page count. Violet fill, white text.</w:t>
            </w:r>
          </w:p>
        </w:tc>
      </w:tr>
    </w:tbl>
    <w:p>
      <w:pPr>
        <w:spacing w:after="120"/>
      </w:pPr>
    </w:p>
    <w:p>
      <w:pPr>
        <w:pStyle w:val="Heading2"/>
      </w:pPr>
      <w:r>
        <w:t xml:space="preserve">6.3 MBOX Viewer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Element</w:t>
            </w:r>
          </w:p>
        </w:tc>
        <w:tc>
          <w:tcPr>
            <w:tcW w:type="dxa" w:w="18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Position</w:t>
            </w:r>
          </w:p>
        </w:tc>
        <w:tc>
          <w:tcPr>
            <w:tcW w:type="dxa" w:w="61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Visual Spec</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Navigation Bar</w:t>
            </w:r>
          </w:p>
        </w:tc>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w:t>
            </w:r>
          </w:p>
        </w:tc>
        <w:tc>
          <w:tcPr>
            <w:tcW w:type="dxa" w:w="6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Archive” title (teal), archive name subtitle, sort/filter button right</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Search Bar</w:t>
            </w:r>
          </w:p>
        </w:tc>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Below nav</w:t>
            </w:r>
          </w:p>
        </w:tc>
        <w:tc>
          <w:tcPr>
            <w:tcW w:type="dxa" w:w="6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Rounded-lg, ice blue background, magnifier icon, “Search emails...” placeholder</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List</w:t>
            </w:r>
          </w:p>
        </w:tc>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Main content</w:t>
            </w:r>
          </w:p>
        </w:tc>
        <w:tc>
          <w:tcPr>
            <w:tcW w:type="dxa" w:w="6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row: 40pt circle avatar (teal shades, sender initials), subject bold, sender name, date, 2-line body preview. 80pt row height.</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Thread Indicator</w:t>
            </w:r>
          </w:p>
        </w:tc>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Left edge of grouped emails</w:t>
            </w:r>
          </w:p>
        </w:tc>
        <w:tc>
          <w:tcPr>
            <w:tcW w:type="dxa" w:w="6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Vertical teal line (2pt) connecting threaded emails</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Detail</w:t>
            </w:r>
          </w:p>
        </w:tc>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 from list</w:t>
            </w:r>
          </w:p>
        </w:tc>
        <w:tc>
          <w:tcPr>
            <w:tcW w:type="dxa" w:w="6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screen: sender bar (avatar + name + date), subject headline, HTML body in WKWebView, attachment pills below</w:t>
            </w:r>
          </w:p>
        </w:tc>
      </w:tr>
      <w:tr>
        <w:tc>
          <w:tcPr>
            <w:tcW w:type="dxa" w:w="1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Attachment Pill</w:t>
            </w:r>
          </w:p>
        </w:tc>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Below email body</w:t>
            </w:r>
          </w:p>
        </w:tc>
        <w:tc>
          <w:tcPr>
            <w:tcW w:type="dxa" w:w="6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Rounded pill: file icon + filename + size. Tap = QLPreview. Teal outline.</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Archive Switcher</w:t>
            </w:r>
          </w:p>
        </w:tc>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Nav bar left</w:t>
            </w:r>
          </w:p>
        </w:tc>
        <w:tc>
          <w:tcPr>
            <w:tcW w:type="dxa" w:w="6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Dropdown showing imported archives. Each with name + email count.</w:t>
            </w:r>
          </w:p>
        </w:tc>
      </w:tr>
    </w:tbl>
    <w:p>
      <w:pPr>
        <w:spacing w:after="120"/>
      </w:pPr>
    </w:p>
    <w:p>
      <w:pPr>
        <w:pStyle w:val="Heading2"/>
      </w:pPr>
      <w:r>
        <w:t xml:space="preserve">6.4 Converter Flow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Step</w:t>
            </w:r>
          </w:p>
        </w:tc>
        <w:tc>
          <w:tcPr>
            <w:tcW w:type="dxa" w:w="2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Screen State</w:t>
            </w:r>
          </w:p>
        </w:tc>
        <w:tc>
          <w:tcPr>
            <w:tcW w:type="dxa" w:w="57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Visual Spec</w:t>
            </w:r>
          </w:p>
        </w:tc>
      </w:tr>
      <w:tr>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Choose tool</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Grid of tool cards</w:t>
            </w:r>
          </w:p>
        </w:tc>
        <w:tc>
          <w:tcPr>
            <w:tcW w:type="dxa" w:w="5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2-column grid of tool cards, each with icon + name + description. Colour-coded per type.</w:t>
            </w:r>
          </w:p>
        </w:tc>
      </w:tr>
      <w:tr>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 Select file(s)</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System file picker OR drag-and-drop zone</w:t>
            </w:r>
          </w:p>
        </w:tc>
        <w:tc>
          <w:tcPr>
            <w:tcW w:type="dxa" w:w="5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Large dashed-border drop zone (amber dashed, rounded-xl). “Drop file here or tap to browse”</w:t>
            </w:r>
          </w:p>
        </w:tc>
      </w:tr>
      <w:tr>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Processing</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Progress screen</w:t>
            </w:r>
          </w:p>
        </w:tc>
        <w:tc>
          <w:tcPr>
            <w:tcW w:type="dxa" w:w="5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Circular progress ring (amber), percentage in centre (number font), file name below, Fae’s wand spinning</w:t>
            </w:r>
          </w:p>
        </w:tc>
      </w:tr>
      <w:tr>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4. Complete</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Result card</w:t>
            </w:r>
          </w:p>
        </w:tc>
        <w:tc>
          <w:tcPr>
            <w:tcW w:type="dxa" w:w="5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Large file preview card with checkmark badge, file name, size, “Save” and “Share” buttons. Fae celebration.</w:t>
            </w:r>
          </w:p>
        </w:tc>
      </w:tr>
    </w:tbl>
    <w:p>
      <w:r>
        <w:br w:type="page"/>
      </w:r>
    </w:p>
    <w:p>
      <w:pPr>
        <w:pStyle w:val="Heading1"/>
      </w:pPr>
      <w:r>
        <w:t xml:space="preserve">7. Technical Architecture</w:t>
      </w:r>
    </w:p>
    <w:p>
      <w:pPr>
        <w:pBdr>
          <w:bottom w:val="single" w:color="8B5CF6" w:sz="2"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Layer</w:t>
            </w:r>
          </w:p>
        </w:tc>
        <w:tc>
          <w:tcPr>
            <w:tcW w:type="dxa" w:w="30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Technology</w:t>
            </w:r>
          </w:p>
        </w:tc>
        <w:tc>
          <w:tcPr>
            <w:tcW w:type="dxa" w:w="47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Rationale</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 Framework</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SwiftUI</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Declarative, native animations, rapid development</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Camera/Scanner</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AVFoundation + Vision</w:t>
            </w:r>
          </w:p>
        </w:tc>
        <w:tc>
          <w:tcPr>
            <w:tcW w:type="dxa" w:w="4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Auto edge detection, perspective correction</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Image Processing</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Core Image (CIFilter)</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Shadow removal, contrast, colour filters</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OCR</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Vision (VNRecognizeTextRequest)</w:t>
            </w:r>
          </w:p>
        </w:tc>
        <w:tc>
          <w:tcPr>
            <w:tcW w:type="dxa" w:w="4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On-device, 18 languages, no cloud</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MBOX Parser</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 Swift (line-by-line)</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dependency, handles 2GB+ files with streaming</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Email Rendering</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WKWebView</w:t>
            </w:r>
          </w:p>
        </w:tc>
        <w:tc>
          <w:tcPr>
            <w:tcW w:type="dxa" w:w="4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Renders HTML emails with inline images</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PDF Operations</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PDFKit</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split, page manipulation, render to image</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File Conversion</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ImageIO + CoreGraphics</w:t>
            </w:r>
          </w:p>
        </w:tc>
        <w:tc>
          <w:tcPr>
            <w:tcW w:type="dxa" w:w="4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HEIC/WebP/PNG/JPEG conversion, resize, compress</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Storage</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SwiftData</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 metadata, MBOX archives, recent files, settings</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File Access</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FileManager + Security Scoped Bookmarks</w:t>
            </w:r>
          </w:p>
        </w:tc>
        <w:tc>
          <w:tcPr>
            <w:tcW w:type="dxa" w:w="4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Persistent access to user-selected files</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 Sync</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CloudKit (opt-in)</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Sync scan history and preferences across devices</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Haptics</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UIImpactFeedbackGenerator</w:t>
            </w:r>
          </w:p>
        </w:tc>
        <w:tc>
          <w:tcPr>
            <w:tcW w:type="dxa" w:w="4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Soft haptics on capture, conversion complete, navigation</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Analytics</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Apple App Analytics only</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 third-party SDKs, fully privacy-compliant</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Ads</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None in v1</w:t>
            </w:r>
          </w:p>
        </w:tc>
        <w:tc>
          <w:tcPr>
            <w:tcW w:type="dxa" w:w="4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Premium unlocks are the only revenue stream</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IAP</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StoreKit 2</w:t>
            </w:r>
          </w:p>
        </w:tc>
        <w:tc>
          <w:tcPr>
            <w:tcW w:type="dxa" w:w="4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Premium subscription for advanced tools</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Min iOS</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iOS 17.0</w:t>
            </w:r>
          </w:p>
        </w:tc>
        <w:tc>
          <w:tcPr>
            <w:tcW w:type="dxa" w:w="4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SwiftData, modern Vision APIs, 85%+ coverage</w:t>
            </w:r>
          </w:p>
        </w:tc>
      </w:tr>
    </w:tbl>
    <w:p>
      <w:pPr>
        <w:spacing w:after="120"/>
      </w:pPr>
    </w:p>
    <w:p>
      <w:pPr>
        <w:pStyle w:val="Heading2"/>
      </w:pPr>
      <w:r>
        <w:t xml:space="preserve">7.1 Project Structure</w:t>
      </w:r>
    </w:p>
    <w:p>
      <w:pPr>
        <w:spacing w:after="20"/>
      </w:pPr>
      <w:r>
        <w:rPr>
          <w:rFonts w:ascii="Courier New" w:cs="Courier New" w:eastAsia="Courier New" w:hAnsi="Courier New"/>
          <w:color w:val="374151"/>
          <w:sz w:val="18"/>
          <w:szCs w:val="18"/>
        </w:rPr>
        <w:t xml:space="preserve">FileFairy/</w:t>
      </w:r>
    </w:p>
    <w:p>
      <w:pPr>
        <w:spacing w:after="20"/>
      </w:pPr>
      <w:r>
        <w:rPr>
          <w:rFonts w:ascii="Courier New" w:cs="Courier New" w:eastAsia="Courier New" w:hAnsi="Courier New"/>
          <w:color w:val="374151"/>
          <w:sz w:val="18"/>
          <w:szCs w:val="18"/>
        </w:rPr>
        <w:t xml:space="preserve">  App/              → FileFairyApp.swift, AppDelegate, launch</w:t>
      </w:r>
    </w:p>
    <w:p>
      <w:pPr>
        <w:spacing w:after="20"/>
      </w:pPr>
      <w:r>
        <w:rPr>
          <w:rFonts w:ascii="Courier New" w:cs="Courier New" w:eastAsia="Courier New" w:hAnsi="Courier New"/>
          <w:color w:val="374151"/>
          <w:sz w:val="18"/>
          <w:szCs w:val="18"/>
        </w:rPr>
        <w:t xml:space="preserve">  Design/           → Colours.swift, Typography.swift, Spacing.swift, Shadows.swift</w:t>
      </w:r>
    </w:p>
    <w:p>
      <w:pPr>
        <w:spacing w:after="20"/>
      </w:pPr>
      <w:r>
        <w:rPr>
          <w:rFonts w:ascii="Courier New" w:cs="Courier New" w:eastAsia="Courier New" w:hAnsi="Courier New"/>
          <w:color w:val="374151"/>
          <w:sz w:val="18"/>
          <w:szCs w:val="18"/>
        </w:rPr>
        <w:t xml:space="preserve">  Components/       → ModuleCard.swift, FaeCharacter.swift, ProgressRing.swift</w:t>
      </w:r>
    </w:p>
    <w:p>
      <w:pPr>
        <w:spacing w:after="20"/>
      </w:pPr>
      <w:r>
        <w:rPr>
          <w:rFonts w:ascii="Courier New" w:cs="Courier New" w:eastAsia="Courier New" w:hAnsi="Courier New"/>
          <w:color w:val="374151"/>
          <w:sz w:val="18"/>
          <w:szCs w:val="18"/>
        </w:rPr>
        <w:t xml:space="preserve">  Features/</w:t>
      </w:r>
    </w:p>
    <w:p>
      <w:pPr>
        <w:spacing w:after="20"/>
      </w:pPr>
      <w:r>
        <w:rPr>
          <w:rFonts w:ascii="Courier New" w:cs="Courier New" w:eastAsia="Courier New" w:hAnsi="Courier New"/>
          <w:color w:val="374151"/>
          <w:sz w:val="18"/>
          <w:szCs w:val="18"/>
        </w:rPr>
        <w:t xml:space="preserve">    Scanner/        → ScannerView, CameraManager, EdgeDetector, ImageProcessor</w:t>
      </w:r>
    </w:p>
    <w:p>
      <w:pPr>
        <w:spacing w:after="20"/>
      </w:pPr>
      <w:r>
        <w:rPr>
          <w:rFonts w:ascii="Courier New" w:cs="Courier New" w:eastAsia="Courier New" w:hAnsi="Courier New"/>
          <w:color w:val="374151"/>
          <w:sz w:val="18"/>
          <w:szCs w:val="18"/>
        </w:rPr>
        <w:t xml:space="preserve">    MBOX/           → MBOXListView, MBOXParser, EmailDetailView, SearchEngine</w:t>
      </w:r>
    </w:p>
    <w:p>
      <w:pPr>
        <w:spacing w:after="20"/>
      </w:pPr>
      <w:r>
        <w:rPr>
          <w:rFonts w:ascii="Courier New" w:cs="Courier New" w:eastAsia="Courier New" w:hAnsi="Courier New"/>
          <w:color w:val="374151"/>
          <w:sz w:val="18"/>
          <w:szCs w:val="18"/>
        </w:rPr>
        <w:t xml:space="preserve">    Converter/      → ConverterGrid, ConversionEngine, FormatHandlers/</w:t>
      </w:r>
    </w:p>
    <w:p>
      <w:pPr>
        <w:spacing w:after="20"/>
      </w:pPr>
      <w:r>
        <w:rPr>
          <w:rFonts w:ascii="Courier New" w:cs="Courier New" w:eastAsia="Courier New" w:hAnsi="Courier New"/>
          <w:color w:val="374151"/>
          <w:sz w:val="18"/>
          <w:szCs w:val="18"/>
        </w:rPr>
        <w:t xml:space="preserve">    FileOpener/     → FileOpenerView, PreviewManager, FormatDetector</w:t>
      </w:r>
    </w:p>
    <w:p>
      <w:pPr>
        <w:spacing w:after="20"/>
      </w:pPr>
      <w:r>
        <w:rPr>
          <w:rFonts w:ascii="Courier New" w:cs="Courier New" w:eastAsia="Courier New" w:hAnsi="Courier New"/>
          <w:color w:val="374151"/>
          <w:sz w:val="18"/>
          <w:szCs w:val="18"/>
        </w:rPr>
        <w:t xml:space="preserve">  Models/           → ScanDocument.swift, MBOXArchive.swift, ConversionJob.swift</w:t>
      </w:r>
    </w:p>
    <w:p>
      <w:pPr>
        <w:spacing w:after="20"/>
      </w:pPr>
      <w:r>
        <w:rPr>
          <w:rFonts w:ascii="Courier New" w:cs="Courier New" w:eastAsia="Courier New" w:hAnsi="Courier New"/>
          <w:color w:val="374151"/>
          <w:sz w:val="18"/>
          <w:szCs w:val="18"/>
        </w:rPr>
        <w:t xml:space="preserve">  Services/         → FileService.swift, ExportService.swift, HapticsService.swift</w:t>
      </w:r>
    </w:p>
    <w:p>
      <w:pPr>
        <w:spacing w:after="20"/>
      </w:pPr>
      <w:r>
        <w:rPr>
          <w:rFonts w:ascii="Courier New" w:cs="Courier New" w:eastAsia="Courier New" w:hAnsi="Courier New"/>
          <w:color w:val="374151"/>
          <w:sz w:val="18"/>
          <w:szCs w:val="18"/>
        </w:rPr>
        <w:t xml:space="preserve">  Resources/        → Assets.xcassets, Sounds/, Fae-Animations/</w:t>
      </w:r>
    </w:p>
    <w:p>
      <w:r>
        <w:br w:type="page"/>
      </w:r>
    </w:p>
    <w:p>
      <w:pPr>
        <w:pStyle w:val="Heading1"/>
      </w:pPr>
      <w:r>
        <w:t xml:space="preserve">8. Sound Design</w:t>
      </w:r>
    </w:p>
    <w:p>
      <w:pPr>
        <w:pBdr>
          <w:bottom w:val="single" w:color="8B5CF6" w:sz="2" w:space="8"/>
        </w:pBdr>
        <w:spacing w:before="200" w:after="200"/>
      </w:pPr>
    </w:p>
    <w:p>
      <w:pPr>
        <w:spacing w:after="160"/>
      </w:pPr>
      <w:r>
        <w:rPr>
          <w:rFonts w:ascii="Arial" w:cs="Arial" w:eastAsia="Arial" w:hAnsi="Arial"/>
          <w:color w:val="374151"/>
          <w:sz w:val="22"/>
          <w:szCs w:val="22"/>
        </w:rPr>
        <w:t xml:space="preserve">FileFairy uses subtle, satisfying sounds that reinforce the cutesy brand. No sounds are loud or jarring. All sounds are soft, warm, and slightly whimsical — like the audio equivalent of rounded corners.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000"/>
        <w:gridCol w:w="3760"/>
      </w:tblGrid>
      <w:tr>
        <w:tc>
          <w:tcPr>
            <w:tcW w:type="dxa" w:w="16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Action</w:t>
            </w:r>
          </w:p>
        </w:tc>
        <w:tc>
          <w:tcPr>
            <w:tcW w:type="dxa" w:w="30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Sound Description</w:t>
            </w:r>
          </w:p>
        </w:tc>
        <w:tc>
          <w:tcPr>
            <w:tcW w:type="dxa" w:w="10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Duration</w:t>
            </w:r>
          </w:p>
        </w:tc>
        <w:tc>
          <w:tcPr>
            <w:tcW w:type="dxa" w:w="37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Reference Vibe</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 launch</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Soft chime ascending 3 notes (C-E-G), with tiny sparkle</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600ms</w:t>
            </w:r>
          </w:p>
        </w:tc>
        <w:tc>
          <w:tcPr>
            <w:tcW w:type="dxa" w:w="3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Like a music box opening</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Scan capture</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Camera shutter + soft “pop” (not harsh click)</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200ms</w:t>
            </w:r>
          </w:p>
        </w:tc>
        <w:tc>
          <w:tcPr>
            <w:tcW w:type="dxa" w:w="3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Softer than iOS default shutter</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 imported</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Gentle “whoosh” in + soft landing thud</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400ms</w:t>
            </w:r>
          </w:p>
        </w:tc>
        <w:tc>
          <w:tcPr>
            <w:tcW w:type="dxa" w:w="3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Like catching a falling leaf</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Conversion start</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Soft whir/hum beginning</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200ms</w:t>
            </w:r>
          </w:p>
        </w:tc>
        <w:tc>
          <w:tcPr>
            <w:tcW w:type="dxa" w:w="3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Fairy wand powering up</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Conversion done</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Rising chime + sparkle burst</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500ms</w:t>
            </w:r>
          </w:p>
        </w:tc>
        <w:tc>
          <w:tcPr>
            <w:tcW w:type="dxa" w:w="3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Achievement unlocked, gentle</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Button tap</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Soft rounded “tap”</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80ms</w:t>
            </w:r>
          </w:p>
        </w:tc>
        <w:tc>
          <w:tcPr>
            <w:tcW w:type="dxa" w:w="3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Like tapping a wooden button</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Soft “poof” with descending note</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300ms</w:t>
            </w:r>
          </w:p>
        </w:tc>
        <w:tc>
          <w:tcPr>
            <w:tcW w:type="dxa" w:w="3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Something gently disappearing</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Error</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Gentle “bonk” (not harsh buzzer)</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200ms</w:t>
            </w:r>
          </w:p>
        </w:tc>
        <w:tc>
          <w:tcPr>
            <w:tcW w:type="dxa" w:w="3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Friendly oops, not alarm</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Share</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Soft swoosh outward</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250ms</w:t>
            </w:r>
          </w:p>
        </w:tc>
        <w:tc>
          <w:tcPr>
            <w:tcW w:type="dxa" w:w="3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Paper airplane taking off</w:t>
            </w:r>
          </w:p>
        </w:tc>
      </w:tr>
      <w:tr>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Switch tab</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Tiny click with pitch shift per tab</w:t>
            </w:r>
          </w:p>
        </w:tc>
        <w:tc>
          <w:tcPr>
            <w:tcW w:type="dxa" w:w="1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50ms</w:t>
            </w:r>
          </w:p>
        </w:tc>
        <w:tc>
          <w:tcPr>
            <w:tcW w:type="dxa" w:w="37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Like a friendly toggle switch</w:t>
            </w:r>
          </w:p>
        </w:tc>
      </w:tr>
    </w:tbl>
    <w:p>
      <w:r>
        <w:br w:type="page"/>
      </w:r>
    </w:p>
    <w:p>
      <w:pPr>
        <w:pStyle w:val="Heading1"/>
      </w:pPr>
      <w:r>
        <w:t xml:space="preserve">9. Monetisation Strategy</w:t>
      </w:r>
    </w:p>
    <w:p>
      <w:pPr>
        <w:pBdr>
          <w:bottom w:val="single" w:color="8B5CF6" w:sz="2" w:space="8"/>
        </w:pBdr>
        <w:spacing w:before="200" w:after="200"/>
      </w:pPr>
    </w:p>
    <w:p>
      <w:pPr>
        <w:spacing w:after="160"/>
      </w:pPr>
      <w:r>
        <w:rPr>
          <w:rFonts w:ascii="Arial" w:cs="Arial" w:eastAsia="Arial" w:hAnsi="Arial"/>
          <w:color w:val="374151"/>
          <w:sz w:val="22"/>
          <w:szCs w:val="22"/>
        </w:rPr>
        <w:t xml:space="preserve">FileFairy is free-first. The free tier is genuinely useful — not crippled. Premium unlocks power features that heavy users want. No ads ever. No data selling. Revenue from subscriptions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Feature</w:t>
            </w:r>
          </w:p>
        </w:tc>
        <w:tc>
          <w:tcPr>
            <w:tcW w:type="dxa" w:w="358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Free</w:t>
            </w:r>
          </w:p>
        </w:tc>
        <w:tc>
          <w:tcPr>
            <w:tcW w:type="dxa" w:w="358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Premium (£2.49/mo or £19.99/yr)</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Document scanning</w:t>
            </w:r>
          </w:p>
        </w:tc>
        <w:tc>
          <w:tcPr>
            <w:tcW w:type="dxa" w:w="358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Unlimited scans, all filters, PDF/JPEG export</w:t>
            </w:r>
          </w:p>
        </w:tc>
        <w:tc>
          <w:tcPr>
            <w:tcW w:type="dxa" w:w="358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 OCR text extraction</w:t>
            </w:r>
          </w:p>
        </w:tc>
      </w:tr>
      <w:tr>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MBOX viewing</w:t>
            </w:r>
          </w:p>
        </w:tc>
        <w:tc>
          <w:tcPr>
            <w:tcW w:type="dxa" w:w="358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Import 1 archive, browse/search/read emails</w:t>
            </w:r>
          </w:p>
        </w:tc>
        <w:tc>
          <w:tcPr>
            <w:tcW w:type="dxa" w:w="358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Unlimited archives + export email as PDF</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HEIC/WebP conversion</w:t>
            </w:r>
          </w:p>
        </w:tc>
        <w:tc>
          <w:tcPr>
            <w:tcW w:type="dxa" w:w="358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Unlimited, all formats</w:t>
            </w:r>
          </w:p>
        </w:tc>
        <w:tc>
          <w:tcPr>
            <w:tcW w:type="dxa" w:w="358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w:t>
            </w:r>
          </w:p>
        </w:tc>
      </w:tr>
      <w:tr>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PDF Merge</w:t>
            </w:r>
          </w:p>
        </w:tc>
        <w:tc>
          <w:tcPr>
            <w:tcW w:type="dxa" w:w="358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Merge 2 PDFs at a time</w:t>
            </w:r>
          </w:p>
        </w:tc>
        <w:tc>
          <w:tcPr>
            <w:tcW w:type="dxa" w:w="358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Unlimited PDFs + split + compress</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Image compression</w:t>
            </w:r>
          </w:p>
        </w:tc>
        <w:tc>
          <w:tcPr>
            <w:tcW w:type="dxa" w:w="358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Basic (3 quality levels)</w:t>
            </w:r>
          </w:p>
        </w:tc>
        <w:tc>
          <w:tcPr>
            <w:tcW w:type="dxa" w:w="358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 quality slider + batch processing</w:t>
            </w:r>
          </w:p>
        </w:tc>
      </w:tr>
      <w:tr>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Image resize</w:t>
            </w:r>
          </w:p>
        </w:tc>
        <w:tc>
          <w:tcPr>
            <w:tcW w:type="dxa" w:w="358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Not available</w:t>
            </w:r>
          </w:p>
        </w:tc>
        <w:tc>
          <w:tcPr>
            <w:tcW w:type="dxa" w:w="358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Custom dimensions + batch</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CSV/JSON/Text viewer</w:t>
            </w:r>
          </w:p>
        </w:tc>
        <w:tc>
          <w:tcPr>
            <w:tcW w:type="dxa" w:w="358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access</w:t>
            </w:r>
          </w:p>
        </w:tc>
        <w:tc>
          <w:tcPr>
            <w:tcW w:type="dxa" w:w="358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w:t>
            </w:r>
          </w:p>
        </w:tc>
      </w:tr>
      <w:tr>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ZIP extraction</w:t>
            </w:r>
          </w:p>
        </w:tc>
        <w:tc>
          <w:tcPr>
            <w:tcW w:type="dxa" w:w="358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access</w:t>
            </w:r>
          </w:p>
        </w:tc>
        <w:tc>
          <w:tcPr>
            <w:tcW w:type="dxa" w:w="358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Same</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Recent files</w:t>
            </w:r>
          </w:p>
        </w:tc>
        <w:tc>
          <w:tcPr>
            <w:tcW w:type="dxa" w:w="358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Last 10 files</w:t>
            </w:r>
          </w:p>
        </w:tc>
        <w:tc>
          <w:tcPr>
            <w:tcW w:type="dxa" w:w="358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Unlimited history</w:t>
            </w:r>
          </w:p>
        </w:tc>
      </w:tr>
      <w:tr>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Fae mascot</w:t>
            </w:r>
          </w:p>
        </w:tc>
        <w:tc>
          <w:tcPr>
            <w:tcW w:type="dxa" w:w="358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Standard appearances</w:t>
            </w:r>
          </w:p>
        </w:tc>
        <w:tc>
          <w:tcPr>
            <w:tcW w:type="dxa" w:w="358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Seasonal outfits + extra animations</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 icon</w:t>
            </w:r>
          </w:p>
        </w:tc>
        <w:tc>
          <w:tcPr>
            <w:tcW w:type="dxa" w:w="358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w:t>
            </w:r>
          </w:p>
        </w:tc>
        <w:tc>
          <w:tcPr>
            <w:tcW w:type="dxa" w:w="358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 alternative icons (seasonal, minimal, dark)</w:t>
            </w:r>
          </w:p>
        </w:tc>
      </w:tr>
      <w:tr>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iCloud sync</w:t>
            </w:r>
          </w:p>
        </w:tc>
        <w:tc>
          <w:tcPr>
            <w:tcW w:type="dxa" w:w="358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Not available</w:t>
            </w:r>
          </w:p>
        </w:tc>
        <w:tc>
          <w:tcPr>
            <w:tcW w:type="dxa" w:w="358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Sync scan history &amp; preferences</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Batch operations</w:t>
            </w:r>
          </w:p>
        </w:tc>
        <w:tc>
          <w:tcPr>
            <w:tcW w:type="dxa" w:w="358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available</w:t>
            </w:r>
          </w:p>
        </w:tc>
        <w:tc>
          <w:tcPr>
            <w:tcW w:type="dxa" w:w="358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Convert/compress multiple files at once</w:t>
            </w:r>
          </w:p>
        </w:tc>
      </w:tr>
    </w:tbl>
    <w:p>
      <w:pPr>
        <w:spacing w:after="120"/>
      </w:pPr>
    </w:p>
    <w:p>
      <w:pPr>
        <w:spacing w:after="160"/>
      </w:pPr>
      <w:r>
        <w:rPr>
          <w:rFonts w:ascii="Arial" w:cs="Arial" w:eastAsia="Arial" w:hAnsi="Arial"/>
          <w:b/>
          <w:bCs/>
          <w:color w:val="1E1B4B"/>
          <w:sz w:val="22"/>
          <w:szCs w:val="22"/>
        </w:rPr>
        <w:t xml:space="preserve">Revenue Projections (Conservative):</w:t>
      </w:r>
      <w:r>
        <w:rPr>
          <w:rFonts w:ascii="Arial" w:cs="Arial" w:eastAsia="Arial" w:hAnsi="Arial"/>
          <w:color w:val="374151"/>
          <w:sz w:val="22"/>
          <w:szCs w:val="22"/>
        </w:rPr>
        <w:t xml:space="preserve"> At 100K downloads, 3% premium conversion = 3,000 subscribers × £2.49/mo = £7,470/mo. At 500K downloads: £37,350/mo. The free tier drives downloads; premium converts power users.</w:t>
      </w:r>
    </w:p>
    <w:p>
      <w:r>
        <w:br w:type="page"/>
      </w:r>
    </w:p>
    <w:p>
      <w:pPr>
        <w:pStyle w:val="Heading1"/>
      </w:pPr>
      <w:r>
        <w:t xml:space="preserve">10. Privacy &amp; Compliance</w:t>
      </w:r>
    </w:p>
    <w:p>
      <w:pPr>
        <w:pBdr>
          <w:bottom w:val="single" w:color="8B5CF6" w:sz="2"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Requirement</w:t>
            </w:r>
          </w:p>
        </w:tc>
        <w:tc>
          <w:tcPr>
            <w:tcW w:type="dxa" w:w="69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FileFairy’s Approach</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collection</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 No personal data collected. No accounts. No login.</w:t>
            </w:r>
          </w:p>
        </w:tc>
      </w:tr>
      <w:tr>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File processing</w:t>
            </w:r>
          </w:p>
        </w:tc>
        <w:tc>
          <w:tcPr>
            <w:tcW w:type="dxa" w:w="69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100% on-device. No files ever leave the phone. No cloud processing.</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Analytics</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Apple App Analytics only (aggregate, anonymous). No third-party SDKs.</w:t>
            </w:r>
          </w:p>
        </w:tc>
      </w:tr>
      <w:tr>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Tracking</w:t>
            </w:r>
          </w:p>
        </w:tc>
        <w:tc>
          <w:tcPr>
            <w:tcW w:type="dxa" w:w="69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 IDFA. No fingerprinting. No third-party trackers. ATT not needed.</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Third-party SDKs</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 Zero third-party dependencies for analytics, ads, or tracking.</w:t>
            </w:r>
          </w:p>
        </w:tc>
      </w:tr>
      <w:tr>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GDPR compliance</w:t>
            </w:r>
          </w:p>
        </w:tc>
        <w:tc>
          <w:tcPr>
            <w:tcW w:type="dxa" w:w="69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 data collected = no GDPR obligations beyond privacy policy.</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COPPA compliance</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data collected from anyone. Safe for all ages.</w:t>
            </w:r>
          </w:p>
        </w:tc>
      </w:tr>
      <w:tr>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App Store privacy label</w:t>
            </w:r>
          </w:p>
        </w:tc>
        <w:tc>
          <w:tcPr>
            <w:tcW w:type="dxa" w:w="69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Data Not Collected (cleanest possible label).</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Network access</w:t>
            </w:r>
          </w:p>
        </w:tc>
        <w:tc>
          <w:tcPr>
            <w:tcW w:type="dxa" w:w="6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Only for optional iCloud sync (user-initiated). Works fully offline.</w:t>
            </w:r>
          </w:p>
        </w:tc>
      </w:tr>
      <w:tr>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File storage</w:t>
            </w:r>
          </w:p>
        </w:tc>
        <w:tc>
          <w:tcPr>
            <w:tcW w:type="dxa" w:w="69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All files in app sandbox. Scans in Documents/. Nothing in shared containers.</w:t>
            </w:r>
          </w:p>
        </w:tc>
      </w:tr>
    </w:tbl>
    <w:p>
      <w:r>
        <w:br w:type="page"/>
      </w:r>
    </w:p>
    <w:p>
      <w:pPr>
        <w:pStyle w:val="Heading1"/>
      </w:pPr>
      <w:r>
        <w:t xml:space="preserve">11. App Store Optimisation</w:t>
      </w:r>
    </w:p>
    <w:p>
      <w:pPr>
        <w:pBdr>
          <w:bottom w:val="single" w:color="8B5CF6" w:sz="2"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Element</w:t>
            </w:r>
          </w:p>
        </w:tc>
        <w:tc>
          <w:tcPr>
            <w:tcW w:type="dxa" w:w="71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Value</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 Name</w:t>
            </w:r>
          </w:p>
        </w:tc>
        <w:tc>
          <w:tcPr>
            <w:tcW w:type="dxa" w:w="7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FileFairy: Scan, Convert &amp; View</w:t>
            </w:r>
          </w:p>
        </w:tc>
      </w:tr>
      <w:tr>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Subtitle</w:t>
            </w:r>
          </w:p>
        </w:tc>
        <w:tc>
          <w:tcPr>
            <w:tcW w:type="dxa" w:w="7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PDF, MBOX, HEIC File Tools</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Keywords</w:t>
            </w:r>
          </w:p>
        </w:tc>
        <w:tc>
          <w:tcPr>
            <w:tcW w:type="dxa" w:w="7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scanner,pdf,convert,mbox,heic,jpeg,merge,file,viewer,email,archive,document,scan,photo,zip</w:t>
            </w:r>
          </w:p>
        </w:tc>
      </w:tr>
      <w:tr>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Category</w:t>
            </w:r>
          </w:p>
        </w:tc>
        <w:tc>
          <w:tcPr>
            <w:tcW w:type="dxa" w:w="7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Utilities (Primary), Productivity (Secondary)</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 Rating</w:t>
            </w:r>
          </w:p>
        </w:tc>
        <w:tc>
          <w:tcPr>
            <w:tcW w:type="dxa" w:w="7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Price</w:t>
            </w:r>
          </w:p>
        </w:tc>
        <w:tc>
          <w:tcPr>
            <w:tcW w:type="dxa" w:w="7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Free with IAP</w:t>
            </w:r>
          </w:p>
        </w:tc>
      </w:tr>
    </w:tbl>
    <w:p>
      <w:pPr>
        <w:spacing w:after="120"/>
      </w:pPr>
    </w:p>
    <w:p>
      <w:pPr>
        <w:pStyle w:val="Heading2"/>
      </w:pPr>
      <w:r>
        <w:t xml:space="preserve">11.1 Screenshot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560"/>
        <w:gridCol w:w="2800"/>
      </w:tblGrid>
      <w:tr>
        <w:tc>
          <w:tcPr>
            <w:tcW w:type="dxa" w:w="12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Screenshot #</w:t>
            </w:r>
          </w:p>
        </w:tc>
        <w:tc>
          <w:tcPr>
            <w:tcW w:type="dxa" w:w="28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Content</w:t>
            </w:r>
          </w:p>
        </w:tc>
        <w:tc>
          <w:tcPr>
            <w:tcW w:type="dxa" w:w="25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Caption</w:t>
            </w:r>
          </w:p>
        </w:tc>
        <w:tc>
          <w:tcPr>
            <w:tcW w:type="dxa" w:w="28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Background Colour</w:t>
            </w:r>
          </w:p>
        </w:tc>
      </w:tr>
      <w:tr>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Scanner in action: camera view with pink edge detection overlay</w:t>
            </w:r>
          </w:p>
        </w:tc>
        <w:tc>
          <w:tcPr>
            <w:tcW w:type="dxa" w:w="2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 anything, beautifully”</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Rose Pink gradient</w:t>
            </w:r>
          </w:p>
        </w:tc>
      </w:tr>
      <w:tr>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Home screen showing all module cards in full colour</w:t>
            </w:r>
          </w:p>
        </w:tc>
        <w:tc>
          <w:tcPr>
            <w:tcW w:type="dxa" w:w="2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“One app for all your files”</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Fairy Dust violet</w:t>
            </w:r>
          </w:p>
        </w:tc>
      </w:tr>
      <w:tr>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MBOX email list with colourful avatars and search</w:t>
            </w:r>
          </w:p>
        </w:tc>
        <w:tc>
          <w:tcPr>
            <w:tcW w:type="dxa" w:w="2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 Gmail archives on iPhone”</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Teal gradient</w:t>
            </w:r>
          </w:p>
        </w:tc>
      </w:tr>
      <w:tr>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Converter showing HEIC → JPEG with progress ring</w:t>
            </w:r>
          </w:p>
        </w:tc>
        <w:tc>
          <w:tcPr>
            <w:tcW w:type="dxa" w:w="2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“Convert files in one tap”</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Honey Amber gradient</w:t>
            </w:r>
          </w:p>
        </w:tc>
      </w:tr>
      <w:tr>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PDF merge screen with 2 PDFs combining</w:t>
            </w:r>
          </w:p>
        </w:tc>
        <w:tc>
          <w:tcPr>
            <w:tcW w:type="dxa" w:w="2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split &amp; compress PDFs”</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Forest Green gradient</w:t>
            </w:r>
          </w:p>
        </w:tc>
      </w:tr>
      <w:tr>
        <w:tc>
          <w:tcPr>
            <w:tcW w:type="dxa" w:w="1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Privacy screen showing “Data Not Collected” with Fae mascot</w:t>
            </w:r>
          </w:p>
        </w:tc>
        <w:tc>
          <w:tcPr>
            <w:tcW w:type="dxa" w:w="2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“100% private. Always.”</w:t>
            </w:r>
          </w:p>
        </w:tc>
        <w:tc>
          <w:tcPr>
            <w:tcW w:type="dxa" w:w="2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Deep Indigo</w:t>
            </w:r>
          </w:p>
        </w:tc>
      </w:tr>
    </w:tbl>
    <w:p>
      <w:r>
        <w:br w:type="page"/>
      </w:r>
    </w:p>
    <w:p>
      <w:pPr>
        <w:pStyle w:val="Heading1"/>
      </w:pPr>
      <w:r>
        <w:t xml:space="preserve">12. Build Timeline</w:t>
      </w:r>
    </w:p>
    <w:p>
      <w:pPr>
        <w:pBdr>
          <w:bottom w:val="single" w:color="8B5CF6" w:sz="2"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Day</w:t>
            </w:r>
          </w:p>
        </w:tc>
        <w:tc>
          <w:tcPr>
            <w:tcW w:type="dxa" w:w="22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Sprint</w:t>
            </w:r>
          </w:p>
        </w:tc>
        <w:tc>
          <w:tcPr>
            <w:tcW w:type="dxa" w:w="65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Deliverables</w:t>
            </w:r>
          </w:p>
        </w:tc>
      </w:tr>
      <w:tr>
        <w:tc>
          <w:tcPr>
            <w:tcW w:type="dxa" w:w="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Core Shell + Design System</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SwiftUI app scaffold, colour/typography/spacing tokens, home screen with module cards, navigation, Fae mascot placeholder</w:t>
            </w:r>
          </w:p>
        </w:tc>
      </w:tr>
      <w:tr>
        <w:tc>
          <w:tcPr>
            <w:tcW w:type="dxa" w:w="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3-4</w:t>
            </w:r>
          </w:p>
        </w:tc>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Scanner Module</w:t>
            </w:r>
          </w:p>
        </w:tc>
        <w:tc>
          <w:tcPr>
            <w:tcW w:type="dxa" w:w="6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Camera preview, auto edge detection, capture, crop/rotate, filters, multi-page, PDF/JPEG export, My Scans list</w:t>
            </w:r>
          </w:p>
        </w:tc>
      </w:tr>
      <w:tr>
        <w:tc>
          <w:tcPr>
            <w:tcW w:type="dxa" w:w="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5-6</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MBOX Module</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MBOX parser (streaming, handles 2GB+), email list view, email detail with HTML, search, sort/filter, attachment preview</w:t>
            </w:r>
          </w:p>
        </w:tc>
      </w:tr>
      <w:tr>
        <w:tc>
          <w:tcPr>
            <w:tcW w:type="dxa" w:w="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Converter Module</w:t>
            </w:r>
          </w:p>
        </w:tc>
        <w:tc>
          <w:tcPr>
            <w:tcW w:type="dxa" w:w="6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HEIC/WebP/PNG conversion, PDF merge (2 files), image compress, ZIP extract, CSV/JSON/text viewer</w:t>
            </w:r>
          </w:p>
        </w:tc>
      </w:tr>
      <w:tr>
        <w:tc>
          <w:tcPr>
            <w:tcW w:type="dxa" w:w="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Polish &amp; Animation</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micro-animations, haptics, sound effects, Fae mascot illustrations, empty states, error states, loading states</w:t>
            </w:r>
          </w:p>
        </w:tc>
      </w:tr>
      <w:tr>
        <w:tc>
          <w:tcPr>
            <w:tcW w:type="dxa" w:w="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Monetisation &amp; Premium</w:t>
            </w:r>
          </w:p>
        </w:tc>
        <w:tc>
          <w:tcPr>
            <w:tcW w:type="dxa" w:w="6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StoreKit 2 subscription, premium gating logic, restore purchases, paywall screen</w:t>
            </w:r>
          </w:p>
        </w:tc>
      </w:tr>
      <w:tr>
        <w:tc>
          <w:tcPr>
            <w:tcW w:type="dxa" w:w="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Ship</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 Store screenshots, metadata, TestFlight beta test, bug fixes, App Store submission</w:t>
            </w:r>
          </w:p>
        </w:tc>
      </w:tr>
    </w:tbl>
    <w:p>
      <w:pPr>
        <w:spacing w:after="120"/>
      </w:pPr>
    </w:p>
    <w:p>
      <w:pPr>
        <w:pStyle w:val="Heading2"/>
      </w:pPr>
      <w:r>
        <w:t xml:space="preserve">12.1 Art Asset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160"/>
        <w:gridCol w:w="2400"/>
      </w:tblGrid>
      <w:tr>
        <w:tc>
          <w:tcPr>
            <w:tcW w:type="dxa" w:w="22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Asset</w:t>
            </w:r>
          </w:p>
        </w:tc>
        <w:tc>
          <w:tcPr>
            <w:tcW w:type="dxa" w:w="16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Count</w:t>
            </w:r>
          </w:p>
        </w:tc>
        <w:tc>
          <w:tcPr>
            <w:tcW w:type="dxa" w:w="31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Source Strategy</w:t>
            </w:r>
          </w:p>
        </w:tc>
        <w:tc>
          <w:tcPr>
            <w:tcW w:type="dxa" w:w="24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Priority</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Fae mascot (6 poses)</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 illustrations</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generate (Midjourney) + Procreate cleanup</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P0 — Critical for brand</w:t>
            </w:r>
          </w:p>
        </w:tc>
      </w:tr>
      <w:tr>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Module icons (5 modules)</w:t>
            </w:r>
          </w:p>
        </w:tc>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5 duotone icons</w:t>
            </w:r>
          </w:p>
        </w:tc>
        <w:tc>
          <w:tcPr>
            <w:tcW w:type="dxa" w:w="3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Design in Figma with consistent style</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P0 — Home screen identity</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 icon</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(+ 6 alternates for premium)</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Professional — Figma or commissioned</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P0 — First impression</w:t>
            </w:r>
          </w:p>
        </w:tc>
      </w:tr>
      <w:tr>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File type icons</w:t>
            </w:r>
          </w:p>
        </w:tc>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12 types (PDF, JPEG, MBOX, etc.)</w:t>
            </w:r>
          </w:p>
        </w:tc>
        <w:tc>
          <w:tcPr>
            <w:tcW w:type="dxa" w:w="3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Consistent duotone style in Figma</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P1 — File recognition</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Empty state illustrations</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(one per module)</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generate + cleanup, featuring Fae</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P1 — Brand personality</w:t>
            </w:r>
          </w:p>
        </w:tc>
      </w:tr>
      <w:tr>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Onboarding screens</w:t>
            </w:r>
          </w:p>
        </w:tc>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 illustrations</w:t>
            </w:r>
          </w:p>
        </w:tc>
        <w:tc>
          <w:tcPr>
            <w:tcW w:type="dxa" w:w="3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AI generate + cleanup</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P2 — First-run experience</w:t>
            </w:r>
          </w:p>
        </w:tc>
      </w:tr>
      <w:tr>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Sound effects</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custom sounds</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Freesound.org (CC0) + GarageBand synthesis</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P1 — Cutesy feel</w:t>
            </w:r>
          </w:p>
        </w:tc>
      </w:tr>
      <w:tr>
        <w:tc>
          <w:tcPr>
            <w:tcW w:type="dxa" w:w="22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Screenshots &amp; frames</w:t>
            </w:r>
          </w:p>
        </w:tc>
        <w:tc>
          <w:tcPr>
            <w:tcW w:type="dxa" w:w="16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6 App Store screenshots</w:t>
            </w:r>
          </w:p>
        </w:tc>
        <w:tc>
          <w:tcPr>
            <w:tcW w:type="dxa" w:w="31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Figma templates with device mockups</w:t>
            </w:r>
          </w:p>
        </w:tc>
        <w:tc>
          <w:tcPr>
            <w:tcW w:type="dxa" w:w="24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P0 — App Store conversion</w:t>
            </w:r>
          </w:p>
        </w:tc>
      </w:tr>
    </w:tbl>
    <w:p>
      <w:r>
        <w:br w:type="page"/>
      </w:r>
    </w:p>
    <w:p>
      <w:pPr>
        <w:pStyle w:val="Heading1"/>
      </w:pPr>
      <w:r>
        <w:t xml:space="preserve">13. The “Not Another Boring Utility” Checklist</w:t>
      </w:r>
    </w:p>
    <w:p>
      <w:pPr>
        <w:pBdr>
          <w:bottom w:val="single" w:color="8B5CF6" w:sz="2" w:space="8"/>
        </w:pBdr>
        <w:spacing w:before="200" w:after="200"/>
      </w:pPr>
    </w:p>
    <w:p>
      <w:pPr>
        <w:spacing w:after="160"/>
      </w:pPr>
      <w:r>
        <w:rPr>
          <w:rFonts w:ascii="Arial" w:cs="Arial" w:eastAsia="Arial" w:hAnsi="Arial"/>
          <w:color w:val="374151"/>
          <w:sz w:val="22"/>
          <w:szCs w:val="22"/>
        </w:rPr>
        <w:t xml:space="preserve">Before shipping, every screen must pass this checklist. If any item is “boring utility app,” it needs to be fixed to match the FileFairy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Check</w:t>
            </w:r>
          </w:p>
        </w:tc>
        <w:tc>
          <w:tcPr>
            <w:tcW w:type="dxa" w:w="300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Boring Utility App</w:t>
            </w:r>
          </w:p>
        </w:tc>
        <w:tc>
          <w:tcPr>
            <w:tcW w:type="dxa" w:w="4560"/>
            <w:tcBorders>
              <w:top w:val="single" w:color="DDD6FE" w:sz="1"/>
              <w:left w:val="single" w:color="DDD6FE" w:sz="1"/>
              <w:bottom w:val="single" w:color="DDD6FE" w:sz="1"/>
              <w:right w:val="single" w:color="DDD6FE" w:sz="1"/>
            </w:tcBorders>
            <w:shd w:fill="EDE9FE" w:val="clear"/>
            <w:tcMar>
              <w:top w:type="dxa" w:w="80"/>
              <w:left w:type="dxa" w:w="120"/>
              <w:bottom w:type="dxa" w:w="80"/>
              <w:right w:type="dxa" w:w="120"/>
            </w:tcMar>
          </w:tcPr>
          <w:p>
            <w:r>
              <w:rPr>
                <w:rFonts w:ascii="Arial" w:cs="Arial" w:eastAsia="Arial" w:hAnsi="Arial"/>
                <w:b/>
                <w:bCs/>
                <w:color w:val="8B5CF6"/>
                <w:sz w:val="20"/>
                <w:szCs w:val="20"/>
              </w:rPr>
              <w:t xml:space="preserve">FileFairy Standard</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Background colour</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Pure white #FFFFFF</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Fairy Dust #FAF5FF (warm lavender tint)</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Primary accent</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System blue #007AFF</w:t>
            </w:r>
          </w:p>
        </w:tc>
        <w:tc>
          <w:tcPr>
            <w:tcW w:type="dxa" w:w="4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Soft Violet #8B5CF6 (each module has its own colour)</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Button shape</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 rectangles, sharp corners</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Generously rounded (radius-md 16pt min), pill shapes for actions</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Typography</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SF Pro (clinical)</w:t>
            </w:r>
          </w:p>
        </w:tc>
        <w:tc>
          <w:tcPr>
            <w:tcW w:type="dxa" w:w="4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SF Rounded (warm, friendly)</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Empty states</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Blank white screen</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Fae mascot illustration + encouraging text + primary action button</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Loading indicator</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System UIActivityIndicatorView</w:t>
            </w:r>
          </w:p>
        </w:tc>
        <w:tc>
          <w:tcPr>
            <w:tcW w:type="dxa" w:w="4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Fae’s wand spinning with sparkle trail (custom SwiftUI)</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Success feedback</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Green checkmark only</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Checkmark draws on + card bounces + Fae celebration + sound chime</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Error feedback</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Red alert box with “Error occurred”</w:t>
            </w:r>
          </w:p>
        </w:tc>
        <w:tc>
          <w:tcPr>
            <w:tcW w:type="dxa" w:w="4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Soft red card, Fae confused pose, friendly message, retry button</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Shadows</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 or harsh black</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Soft, tinted (violet-tinted rgba), spread shadows on elevated elements</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File thumbnails</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Generic file icon</w:t>
            </w:r>
          </w:p>
        </w:tc>
        <w:tc>
          <w:tcPr>
            <w:tcW w:type="dxa" w:w="4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Colour-coded by type, rounded-lg, with file extension badge</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Transitions</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push navigation</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Spring-based slides with bounce, matched geometry for shared elements</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Sound</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Silent</w:t>
            </w:r>
          </w:p>
        </w:tc>
        <w:tc>
          <w:tcPr>
            <w:tcW w:type="dxa" w:w="4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Soft, whimsical sound on key interactions (capture, convert, done, error)</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Haptics</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Soft impact on capture, success, navigation. Never harsh.</w:t>
            </w:r>
          </w:p>
        </w:tc>
      </w:tr>
      <w:tr>
        <w:tc>
          <w:tcPr>
            <w:tcW w:type="dxa" w:w="18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Onboarding</w:t>
            </w:r>
          </w:p>
        </w:tc>
        <w:tc>
          <w:tcPr>
            <w:tcW w:type="dxa" w:w="300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Feature list carousel</w:t>
            </w:r>
          </w:p>
        </w:tc>
        <w:tc>
          <w:tcPr>
            <w:tcW w:type="dxa" w:w="4560"/>
            <w:tcBorders>
              <w:top w:val="single" w:color="DDD6FE" w:sz="1"/>
              <w:left w:val="single" w:color="DDD6FE" w:sz="1"/>
              <w:bottom w:val="single" w:color="DDD6FE" w:sz="1"/>
              <w:right w:val="single" w:color="DDD6FE"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Fae introduces herself, shows one feature per screen, user tries it live</w:t>
            </w:r>
          </w:p>
        </w:tc>
      </w:tr>
      <w:tr>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 icon</w:t>
            </w:r>
          </w:p>
        </w:tc>
        <w:tc>
          <w:tcPr>
            <w:tcW w:type="dxa" w:w="3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Generic document with arrow</w:t>
            </w:r>
          </w:p>
        </w:tc>
        <w:tc>
          <w:tcPr>
            <w:tcW w:type="dxa" w:w="4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 illustrated Fae with wand, violet gradient, distinctive at 29pt</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none" w:sz="0"/>
              <w:bottom w:val="none" w:sz="0"/>
              <w:right w:val="none" w:sz="0"/>
            </w:tcBorders>
            <w:shd w:fill="FAF5FF" w:val="clear"/>
            <w:tcMar>
              <w:top w:type="dxa" w:w="160"/>
              <w:left w:type="dxa" w:w="200"/>
              <w:bottom w:type="dxa" w:w="160"/>
              <w:right w:type="dxa" w:w="200"/>
            </w:tcMar>
          </w:tcPr>
          <w:p>
            <w:pPr>
              <w:spacing w:after="80"/>
            </w:pPr>
            <w:r>
              <w:rPr>
                <w:rFonts w:ascii="Arial" w:cs="Arial" w:eastAsia="Arial" w:hAnsi="Arial"/>
                <w:b/>
                <w:bCs/>
                <w:color w:val="8B5CF6"/>
                <w:sz w:val="24"/>
                <w:szCs w:val="24"/>
              </w:rPr>
              <w:t xml:space="preserve">END OF DOCUMENT</w:t>
            </w:r>
          </w:p>
          <w:p>
            <w:r>
              <w:rPr>
                <w:rFonts w:ascii="Arial" w:cs="Arial" w:eastAsia="Arial" w:hAnsi="Arial"/>
                <w:color w:val="374151"/>
                <w:sz w:val="20"/>
                <w:szCs w:val="20"/>
              </w:rPr>
              <w:t xml:space="preserve">FileFairy PRD v1.0 — A cutesy, privacy-first file utility app that makes boring tasks delightful. Scan, view MBOX, convert files, open anything. Free, beautiful, and built to make every competitor’s utility app look like a spreadsheet. Build time: 10 days. Let’s make files magical. ✨</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 Made with magic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5CF6" w:sz="2" w:space="4"/>
      </w:pBdr>
      <w:tabs>
        <w:tab w:val="right" w:pos="9026"/>
      </w:tabs>
    </w:pPr>
    <w:r>
      <w:rPr>
        <w:rFonts w:ascii="Arial" w:cs="Arial" w:eastAsia="Arial" w:hAnsi="Arial"/>
        <w:b/>
        <w:bCs/>
        <w:color w:val="8B5CF6"/>
        <w:sz w:val="18"/>
        <w:szCs w:val="18"/>
      </w:rPr>
      <w:t xml:space="preserve">FileFairy PRD</w:t>
    </w:r>
    <w:r>
      <w:rPr>
        <w:rFonts w:ascii="Arial" w:cs="Arial" w:eastAsia="Arial" w:hAnsi="Arial"/>
        <w:color w:val="6B7280"/>
        <w:sz w:val="16"/>
        <w:szCs w:val="16"/>
      </w:rPr>
      <w:t xml:space="preserve">	v1.0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1B4B"/>
      <w:sz w:val="40"/>
      <w:szCs w:val="40"/>
    </w:rPr>
  </w:style>
  <w:style w:type="paragraph" w:styleId="Heading2">
    <w:name w:val="Heading 2"/>
    <w:basedOn w:val="Normal"/>
    <w:next w:val="Normal"/>
    <w:qFormat/>
    <w:pPr>
      <w:spacing w:before="280" w:after="160"/>
      <w:outlineLvl w:val="1"/>
    </w:pPr>
    <w:rPr>
      <w:rFonts w:ascii="Arial" w:cs="Arial" w:eastAsia="Arial" w:hAnsi="Arial"/>
      <w:b/>
      <w:bCs/>
      <w:color w:val="8B5CF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EC48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2026-02-20T13:06:16.454Z</dcterms:created>
  <dcterms:modified xsi:type="dcterms:W3CDTF">2026-02-20T13:06:16.455Z</dcterms:modified>
</cp:coreProperties>
</file>

<file path=docProps/custom.xml><?xml version="1.0" encoding="utf-8"?>
<Properties xmlns="http://schemas.openxmlformats.org/officeDocument/2006/custom-properties" xmlns:vt="http://schemas.openxmlformats.org/officeDocument/2006/docPropsVTypes"/>
</file>