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rnkmyk4as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6u96f9mqqce6" w:id="1"/>
      <w:bookmarkEnd w:id="1"/>
      <w:r w:rsidDel="00000000" w:rsidR="00000000" w:rsidRPr="00000000">
        <w:rPr>
          <w:rtl w:val="0"/>
        </w:rPr>
        <w:t xml:space="preserve">Cluster size: (Amount of customers in each cluster)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business_1    4004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business_2     618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business_3     196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business_4    2687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business_5     108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business_6     698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individual_1     1844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individual_2    15886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individual_3    15659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individual_4     3892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individual_5    14509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individual_6     1309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lzrt1k3zr2g6" w:id="2"/>
      <w:bookmarkEnd w:id="2"/>
      <w:r w:rsidDel="00000000" w:rsidR="00000000" w:rsidRPr="00000000">
        <w:rPr>
          <w:rtl w:val="0"/>
        </w:rPr>
        <w:t xml:space="preserve">Business Cluster Profiles (KYC – Businesses Only)</w:t>
      </w:r>
    </w:p>
    <w:p w:rsidR="00000000" w:rsidDel="00000000" w:rsidP="00000000" w:rsidRDefault="00000000" w:rsidRPr="00000000" w14:paraId="00000012">
      <w:pPr>
        <w:pStyle w:val="Heading3"/>
        <w:spacing w:before="480" w:lineRule="auto"/>
        <w:rPr/>
      </w:pPr>
      <w:bookmarkStart w:colFirst="0" w:colLast="0" w:name="_ug57snqhhock" w:id="3"/>
      <w:bookmarkEnd w:id="3"/>
      <w:r w:rsidDel="00000000" w:rsidR="00000000" w:rsidRPr="00000000">
        <w:rPr>
          <w:highlight w:val="yellow"/>
          <w:rtl w:val="0"/>
        </w:rPr>
        <w:t xml:space="preserve">cluster business_1: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['birth_business_age', 'Averagetime_between_transaction_day', 'std_time_between_transactions', 'median_time_between_transactions', 'pct_transactions_top10_busiest_days', 'account_age'] </w:t>
      </w:r>
    </w:p>
    <w:p w:rsidR="00000000" w:rsidDel="00000000" w:rsidP="00000000" w:rsidRDefault="00000000" w:rsidRPr="00000000" w14:paraId="00000014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['average_debit_transaction_amount']</w:t>
      </w:r>
    </w:p>
    <w:p w:rsidR="00000000" w:rsidDel="00000000" w:rsidP="00000000" w:rsidRDefault="00000000" w:rsidRPr="00000000" w14:paraId="00000015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16">
      <w:pPr>
        <w:pStyle w:val="Heading3"/>
        <w:spacing w:before="480" w:lineRule="auto"/>
        <w:rPr>
          <w:highlight w:val="yellow"/>
        </w:rPr>
      </w:pPr>
      <w:bookmarkStart w:colFirst="0" w:colLast="0" w:name="_e47wp827o3ea" w:id="4"/>
      <w:bookmarkEnd w:id="4"/>
      <w:r w:rsidDel="00000000" w:rsidR="00000000" w:rsidRPr="00000000">
        <w:rPr>
          <w:highlight w:val="yellow"/>
          <w:rtl w:val="0"/>
        </w:rPr>
        <w:t xml:space="preserve">cluster business_2: </w:t>
      </w:r>
    </w:p>
    <w:p w:rsidR="00000000" w:rsidDel="00000000" w:rsidP="00000000" w:rsidRDefault="00000000" w:rsidRPr="00000000" w14:paraId="00000017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['std_time_between_transactions', 'transaction_count_EMT'] Moderate: ['Averagetime_between_transaction_day', 'median_time_between_transactions']</w:t>
      </w:r>
    </w:p>
    <w:p w:rsidR="00000000" w:rsidDel="00000000" w:rsidP="00000000" w:rsidRDefault="00000000" w:rsidRPr="00000000" w14:paraId="00000018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Alberta</w:t>
      </w:r>
    </w:p>
    <w:p w:rsidR="00000000" w:rsidDel="00000000" w:rsidP="00000000" w:rsidRDefault="00000000" w:rsidRPr="00000000" w14:paraId="00000019">
      <w:pPr>
        <w:pStyle w:val="Heading3"/>
        <w:spacing w:before="480" w:lineRule="auto"/>
        <w:rPr>
          <w:highlight w:val="yellow"/>
        </w:rPr>
      </w:pPr>
      <w:bookmarkStart w:colFirst="0" w:colLast="0" w:name="_pf9tj0y6n8ks" w:id="5"/>
      <w:bookmarkEnd w:id="5"/>
      <w:r w:rsidDel="00000000" w:rsidR="00000000" w:rsidRPr="00000000">
        <w:rPr>
          <w:highlight w:val="yellow"/>
          <w:rtl w:val="0"/>
        </w:rPr>
        <w:t xml:space="preserve">cluster business_3: </w:t>
      </w:r>
    </w:p>
    <w:p w:rsidR="00000000" w:rsidDel="00000000" w:rsidP="00000000" w:rsidRDefault="00000000" w:rsidRPr="00000000" w14:paraId="0000001A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['account_age', 'total_transaction_count', 'transaction_count_Cheque', 'transaction_count_EFT', 'debit_transaction_count', 'debit_transaction_amount', 'credit_transaction_count', 'credit_transaction_amount', 'average_debit_transaction_amount', 'average_credit_transaction_amount', 'birth_business_age', 'pct_transactions_top10_busiest_days', 'transaction_count_EMT'] </w:t>
      </w:r>
    </w:p>
    <w:p w:rsidR="00000000" w:rsidDel="00000000" w:rsidP="00000000" w:rsidRDefault="00000000" w:rsidRPr="00000000" w14:paraId="0000001B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1C">
      <w:pPr>
        <w:pStyle w:val="Heading3"/>
        <w:spacing w:before="480" w:lineRule="auto"/>
        <w:rPr>
          <w:highlight w:val="yellow"/>
        </w:rPr>
      </w:pPr>
      <w:bookmarkStart w:colFirst="0" w:colLast="0" w:name="_42ryr6w1n1sk" w:id="6"/>
      <w:bookmarkEnd w:id="6"/>
      <w:r w:rsidDel="00000000" w:rsidR="00000000" w:rsidRPr="00000000">
        <w:rPr>
          <w:highlight w:val="yellow"/>
          <w:rtl w:val="0"/>
        </w:rPr>
        <w:t xml:space="preserve">cluster business_4: </w:t>
      </w:r>
    </w:p>
    <w:p w:rsidR="00000000" w:rsidDel="00000000" w:rsidP="00000000" w:rsidRDefault="00000000" w:rsidRPr="00000000" w14:paraId="0000001D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['sales_cents', 'transaction_count_EMT', 'multi_country_transactions', 'card_top_mcc_weight', 'account_age'] </w:t>
      </w:r>
    </w:p>
    <w:p w:rsidR="00000000" w:rsidDel="00000000" w:rsidP="00000000" w:rsidRDefault="00000000" w:rsidRPr="00000000" w14:paraId="0000001E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['birth_business_age', 'std_time_between_transactions', 'Averagetime_between_transaction_day', 'median_time_between_transactions', 'unique_transaction_provinces']</w:t>
      </w:r>
    </w:p>
    <w:p w:rsidR="00000000" w:rsidDel="00000000" w:rsidP="00000000" w:rsidRDefault="00000000" w:rsidRPr="00000000" w14:paraId="0000001F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20">
      <w:pPr>
        <w:pStyle w:val="Heading3"/>
        <w:spacing w:before="480" w:lineRule="auto"/>
        <w:rPr>
          <w:highlight w:val="yellow"/>
        </w:rPr>
      </w:pPr>
      <w:bookmarkStart w:colFirst="0" w:colLast="0" w:name="_n2ektc79igi9" w:id="7"/>
      <w:bookmarkEnd w:id="7"/>
      <w:r w:rsidDel="00000000" w:rsidR="00000000" w:rsidRPr="00000000">
        <w:rPr>
          <w:highlight w:val="yellow"/>
          <w:rtl w:val="0"/>
        </w:rPr>
        <w:t xml:space="preserve">cluster business_5: </w:t>
      </w:r>
    </w:p>
    <w:p w:rsidR="00000000" w:rsidDel="00000000" w:rsidP="00000000" w:rsidRDefault="00000000" w:rsidRPr="00000000" w14:paraId="00000021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['account_age', 'std_time_between_transactions'] </w:t>
      </w:r>
    </w:p>
    <w:p w:rsidR="00000000" w:rsidDel="00000000" w:rsidP="00000000" w:rsidRDefault="00000000" w:rsidRPr="00000000" w14:paraId="00000022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['Averagetime_between_transaction_day', 'median_time_between_transactions', 'birth_business_age']</w:t>
      </w:r>
    </w:p>
    <w:p w:rsidR="00000000" w:rsidDel="00000000" w:rsidP="00000000" w:rsidRDefault="00000000" w:rsidRPr="00000000" w14:paraId="00000023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Manitoba</w:t>
      </w:r>
    </w:p>
    <w:p w:rsidR="00000000" w:rsidDel="00000000" w:rsidP="00000000" w:rsidRDefault="00000000" w:rsidRPr="00000000" w14:paraId="00000024">
      <w:pPr>
        <w:pStyle w:val="Heading3"/>
        <w:spacing w:before="480" w:lineRule="auto"/>
        <w:rPr>
          <w:highlight w:val="yellow"/>
        </w:rPr>
      </w:pPr>
      <w:bookmarkStart w:colFirst="0" w:colLast="0" w:name="_8h27rxseaa6" w:id="8"/>
      <w:bookmarkEnd w:id="8"/>
      <w:r w:rsidDel="00000000" w:rsidR="00000000" w:rsidRPr="00000000">
        <w:rPr>
          <w:highlight w:val="yellow"/>
          <w:rtl w:val="0"/>
        </w:rPr>
        <w:t xml:space="preserve">cluster business_6: </w:t>
      </w:r>
    </w:p>
    <w:p w:rsidR="00000000" w:rsidDel="00000000" w:rsidP="00000000" w:rsidRDefault="00000000" w:rsidRPr="00000000" w14:paraId="00000025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['transaction_count_Card', 'transaction_count_EMT', 'unique_transaction_cities', 'unique_transaction_provinces', 'multi_country_transactions', 'card_ecommerce_count', 'card_non_ecommerce_count', 'card_mcc_diversity_count', 'birth_business_age', 'account_age'] </w:t>
      </w:r>
    </w:p>
    <w:p w:rsidR="00000000" w:rsidDel="00000000" w:rsidP="00000000" w:rsidRDefault="00000000" w:rsidRPr="00000000" w14:paraId="00000026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['debit_transaction_count', 'card_top_mcc_weight']</w:t>
      </w:r>
    </w:p>
    <w:p w:rsidR="00000000" w:rsidDel="00000000" w:rsidP="00000000" w:rsidRDefault="00000000" w:rsidRPr="00000000" w14:paraId="00000027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23"/>
          <w:szCs w:val="23"/>
          <w:highlight w:val="white"/>
        </w:rPr>
      </w:pPr>
      <w:bookmarkStart w:colFirst="0" w:colLast="0" w:name="_q3ji9jaron1k" w:id="9"/>
      <w:bookmarkEnd w:id="9"/>
      <w:r w:rsidDel="00000000" w:rsidR="00000000" w:rsidRPr="00000000">
        <w:rPr>
          <w:sz w:val="46"/>
          <w:szCs w:val="46"/>
          <w:rtl w:val="0"/>
        </w:rPr>
        <w:t xml:space="preserve">Individual Cluster Profiles (KYC – Individuals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o85zlc5t8ne0" w:id="10"/>
      <w:bookmarkEnd w:id="10"/>
      <w:r w:rsidDel="00000000" w:rsidR="00000000" w:rsidRPr="00000000">
        <w:rPr>
          <w:highlight w:val="yellow"/>
          <w:rtl w:val="0"/>
        </w:rPr>
        <w:t xml:space="preserve">cluster individual_1: 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['multi_country_transactions', 'transaction_count_EFT', 'credit_transaction_amount'] 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'credit_transaction_count', 'pct_transactions_top10_busiest_days', 'transaction_count_ABM', 'transaction_count_EMT', 'abm_cash_count', 'average_credit_transaction_amount', 'debit_transaction_amount', 'card_top_mcc_weight', 'card_mcc_diversity_count']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Manitoba</w:t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viy6rxjx7h6l" w:id="11"/>
      <w:bookmarkEnd w:id="11"/>
      <w:r w:rsidDel="00000000" w:rsidR="00000000" w:rsidRPr="00000000">
        <w:rPr>
          <w:highlight w:val="yellow"/>
          <w:rtl w:val="0"/>
        </w:rPr>
        <w:t xml:space="preserve">cluster individual_2: 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['average_debit_transaction_amount', 'Averagetime_between_transaction_day', 'std_time_between_transactions', 'median_time_between_transactions', 'average_credit_transaction_amount'] 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['birth_business_age']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Ontario</w:t>
      </w:r>
    </w:p>
    <w:p w:rsidR="00000000" w:rsidDel="00000000" w:rsidP="00000000" w:rsidRDefault="00000000" w:rsidRPr="00000000" w14:paraId="00000032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7jswnwikwggm" w:id="12"/>
      <w:bookmarkEnd w:id="12"/>
      <w:r w:rsidDel="00000000" w:rsidR="00000000" w:rsidRPr="00000000">
        <w:rPr>
          <w:highlight w:val="yellow"/>
          <w:rtl w:val="0"/>
        </w:rPr>
        <w:t xml:space="preserve">cluster individual_3: 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['account_age', 'birth_business_age', 'transaction_count_ABM', 'transaction_count_EFT', 'average_credit_transaction_amount', 'multi_country_transactions', 'card_top_mcc_weight', 'abm_cash_count', 'pct_transactions_top10_busiest_days', 'cheque_user', 'credit_transaction_amount', 'credit_transaction_count'] 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'card_mcc_diversity_count']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Other</w:t>
      </w:r>
    </w:p>
    <w:p w:rsidR="00000000" w:rsidDel="00000000" w:rsidP="00000000" w:rsidRDefault="00000000" w:rsidRPr="00000000" w14:paraId="00000036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5pk6e0g8kpgz" w:id="13"/>
      <w:bookmarkEnd w:id="13"/>
      <w:r w:rsidDel="00000000" w:rsidR="00000000" w:rsidRPr="00000000">
        <w:rPr>
          <w:highlight w:val="yellow"/>
          <w:rtl w:val="0"/>
        </w:rPr>
        <w:t xml:space="preserve">cluster individual_4: 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['multi_country_transactions', 'pct_transactions_top10_busiest_days', 'transaction_count_EMT', 'credit_transaction_amount', 'transaction_count_EFT', 'credit_transaction_count'] 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'transaction_count_ABM', 'abm_cash_count', 'card_top_mcc_weight', 'average_credit_transaction_amount', 'debit_transaction_amount', 'card_mcc_diversity_count', 'average_debit_transaction_amount']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Alberta</w:t>
      </w:r>
    </w:p>
    <w:p w:rsidR="00000000" w:rsidDel="00000000" w:rsidP="00000000" w:rsidRDefault="00000000" w:rsidRPr="00000000" w14:paraId="0000003A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babu65p99rrx" w:id="14"/>
      <w:bookmarkEnd w:id="14"/>
      <w:r w:rsidDel="00000000" w:rsidR="00000000" w:rsidRPr="00000000">
        <w:rPr>
          <w:highlight w:val="yellow"/>
          <w:rtl w:val="0"/>
        </w:rPr>
        <w:t xml:space="preserve">cluster individual_5: 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['total_transaction_count', 'transaction_count_Card', 'transaction_count_EMT', 'debit_transaction_count', 'debit_transaction_amount', 'credit_transaction_count', 'credit_transaction_amount', 'unique_transaction_cities', 'unique_transaction_provinces', 'multi_country_transactions', 'card_transaction_count', 'card_ecommerce_count', 'card_non_ecommerce_count', 'card_mcc_diversity_count', 'transaction_count_EFT'] 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['transaction_count_ABM', 'abm_cash_count']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Ontario</w:t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ind w:left="600" w:right="600" w:firstLine="0"/>
        <w:rPr/>
      </w:pPr>
      <w:bookmarkStart w:colFirst="0" w:colLast="0" w:name="_kaavrxjzntri" w:id="15"/>
      <w:bookmarkEnd w:id="15"/>
      <w:r w:rsidDel="00000000" w:rsidR="00000000" w:rsidRPr="00000000">
        <w:rPr>
          <w:highlight w:val="yellow"/>
          <w:rtl w:val="0"/>
        </w:rPr>
        <w:t xml:space="preserve">cluster individual_6: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['multi_country_transactions', 'pct_transactions_top10_busiest_days', 'cheque_user', 'credit_transaction_amount', 'average_credit_transaction_amount'] 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'credit_transaction_count', 'transaction_count_ABM', 'transaction_count_EMT', 'abm_cash_count', 'card_top_mcc_weight', 'card_mcc_diversity_count', 'debit_transaction_amount', 'birth_business_age']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Quebec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