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BEE" w:rsidRPr="004B0BEE" w:rsidRDefault="004B0BEE" w:rsidP="004B0B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4B0B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Anne Michelin</w:t>
      </w:r>
    </w:p>
    <w:p w:rsidR="004B0BEE" w:rsidRPr="004B0BEE" w:rsidRDefault="004B0BEE" w:rsidP="004B0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B0BEE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1000125" cy="1257300"/>
            <wp:effectExtent l="0" t="0" r="9525" b="0"/>
            <wp:docPr id="1" name="Image 1" descr="http://crc.mnhn.fr/IMG/arton288.jpg?1461079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rc.mnhn.fr/IMG/arton288.jpg?14610795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BEE" w:rsidRPr="004B0BEE" w:rsidRDefault="004B0BEE" w:rsidP="004B0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B0BE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Maître de </w:t>
      </w:r>
      <w:proofErr w:type="gramStart"/>
      <w:r w:rsidRPr="004B0BEE">
        <w:rPr>
          <w:rFonts w:ascii="Times New Roman" w:eastAsia="Times New Roman" w:hAnsi="Times New Roman" w:cs="Times New Roman"/>
          <w:sz w:val="24"/>
          <w:szCs w:val="24"/>
          <w:lang w:eastAsia="fr-FR"/>
        </w:rPr>
        <w:t>conférence</w:t>
      </w:r>
      <w:proofErr w:type="gramEnd"/>
      <w:r w:rsidRPr="004B0BE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(MNHN)</w:t>
      </w:r>
    </w:p>
    <w:p w:rsidR="004B0BEE" w:rsidRPr="004B0BEE" w:rsidRDefault="004B0BEE" w:rsidP="004B0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" w:history="1">
        <w:r w:rsidRPr="004B0BE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Courriel</w:t>
        </w:r>
      </w:hyperlink>
    </w:p>
    <w:p w:rsidR="004B0BEE" w:rsidRPr="004B0BEE" w:rsidRDefault="004B0BEE" w:rsidP="004B0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B0BE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Tél :</w:t>
      </w:r>
      <w:r w:rsidRPr="004B0BE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+33 1 40 79 53 20</w:t>
      </w:r>
    </w:p>
    <w:p w:rsidR="004B0BEE" w:rsidRPr="004B0BEE" w:rsidRDefault="004B0BEE" w:rsidP="004B0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B0BE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Pôle de recherche :</w:t>
      </w:r>
      <w:r w:rsidRPr="004B0BE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hyperlink r:id="rId6" w:history="1">
        <w:r w:rsidRPr="004B0B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Couleur et effets visuels</w:t>
        </w:r>
      </w:hyperlink>
      <w:r w:rsidRPr="004B0BE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4B0BEE" w:rsidRPr="004B0BEE" w:rsidRDefault="004B0BEE" w:rsidP="004B0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B0BE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Thèmes de recherche :</w:t>
      </w:r>
      <w:r w:rsidRPr="004B0BE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4B0BEE" w:rsidRPr="004B0BEE" w:rsidRDefault="004B0BEE" w:rsidP="004B0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B0BE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Enseignements :</w:t>
      </w:r>
    </w:p>
    <w:p w:rsidR="00060528" w:rsidRDefault="004B0BEE">
      <w:bookmarkStart w:id="0" w:name="_GoBack"/>
      <w:bookmarkEnd w:id="0"/>
    </w:p>
    <w:sectPr w:rsidR="000605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BEE"/>
    <w:rsid w:val="004A777E"/>
    <w:rsid w:val="004B0BEE"/>
    <w:rsid w:val="006E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84B39E-0605-476D-99B8-6822A25B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B0B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0BE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B0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v-fonction">
    <w:name w:val="cv-fonction"/>
    <w:basedOn w:val="Normal"/>
    <w:rsid w:val="004B0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B0BEE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4B0B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3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rc.mnhn.fr/Couleur-et-effets-visuels.html" TargetMode="External"/><Relationship Id="rId5" Type="http://schemas.openxmlformats.org/officeDocument/2006/relationships/hyperlink" Target="mailto:anne.michelin@mnhn.fr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nguyentuongvien@yahoo.com</dc:creator>
  <cp:keywords/>
  <dc:description/>
  <cp:lastModifiedBy>nguyentuongvien@yahoo.com</cp:lastModifiedBy>
  <cp:revision>1</cp:revision>
  <dcterms:created xsi:type="dcterms:W3CDTF">2019-04-17T13:07:00Z</dcterms:created>
  <dcterms:modified xsi:type="dcterms:W3CDTF">2019-04-17T13:08:00Z</dcterms:modified>
</cp:coreProperties>
</file>