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57128" w14:textId="4B40E5CA" w:rsidR="00067AE0" w:rsidRDefault="00067AE0">
      <w:r>
        <w:t>What is File Storage?</w:t>
      </w:r>
    </w:p>
    <w:p w14:paraId="3C53FB26" w14:textId="77777777" w:rsidR="00067AE0" w:rsidRPr="00067AE0" w:rsidRDefault="00067AE0" w:rsidP="00067AE0">
      <w:r w:rsidRPr="00067AE0">
        <w:rPr>
          <w:b/>
          <w:bCs/>
        </w:rPr>
        <w:t>File storage</w:t>
      </w:r>
      <w:r w:rsidRPr="00067AE0">
        <w:t> refers to a method of storing data in files on a computer or server. Each file contains data and is organized in folders/directories. This is the traditional way of storing data, especially in early computing systems.</w:t>
      </w:r>
    </w:p>
    <w:p w14:paraId="7CD6BCD0" w14:textId="77777777" w:rsidR="00067AE0" w:rsidRPr="00067AE0" w:rsidRDefault="00067AE0" w:rsidP="00067AE0">
      <w:pPr>
        <w:numPr>
          <w:ilvl w:val="0"/>
          <w:numId w:val="1"/>
        </w:numPr>
      </w:pPr>
      <w:r w:rsidRPr="00067AE0">
        <w:t>Data is stored in formats like .txt, .csv, .xml, etc.</w:t>
      </w:r>
    </w:p>
    <w:p w14:paraId="551679DD" w14:textId="77777777" w:rsidR="00067AE0" w:rsidRPr="00067AE0" w:rsidRDefault="00067AE0" w:rsidP="00067AE0">
      <w:pPr>
        <w:numPr>
          <w:ilvl w:val="0"/>
          <w:numId w:val="1"/>
        </w:numPr>
      </w:pPr>
      <w:r w:rsidRPr="00067AE0">
        <w:t>Access is typically sequential or via file system APIs.</w:t>
      </w:r>
    </w:p>
    <w:p w14:paraId="5A4DE854" w14:textId="77777777" w:rsidR="00067AE0" w:rsidRDefault="00067AE0" w:rsidP="00067AE0">
      <w:pPr>
        <w:numPr>
          <w:ilvl w:val="0"/>
          <w:numId w:val="1"/>
        </w:numPr>
      </w:pPr>
      <w:r w:rsidRPr="00067AE0">
        <w:t>Common in simple applications or when dealing with unstructured data.</w:t>
      </w:r>
    </w:p>
    <w:p w14:paraId="288B725E" w14:textId="77777777" w:rsidR="00067AE0" w:rsidRPr="00067AE0" w:rsidRDefault="00067AE0" w:rsidP="00067AE0"/>
    <w:p w14:paraId="3AA36947" w14:textId="330675F3" w:rsidR="00067AE0" w:rsidRDefault="00067AE0">
      <w:r w:rsidRPr="00067AE0">
        <w:t>A </w:t>
      </w:r>
      <w:r w:rsidRPr="00067AE0">
        <w:rPr>
          <w:b/>
          <w:bCs/>
        </w:rPr>
        <w:t>Database Management System (DBMS)</w:t>
      </w:r>
      <w:r w:rsidRPr="00067AE0">
        <w:t> offers a more structured and powerful way to store, manage, and retrieve data compared to basic file storage.</w:t>
      </w:r>
    </w:p>
    <w:p w14:paraId="45E49C1D" w14:textId="76A4F3DF" w:rsidR="00067AE0" w:rsidRDefault="00067AE0">
      <w:r>
        <w:t xml:space="preserve">Advantage of using DBMS over file storage </w:t>
      </w:r>
    </w:p>
    <w:p w14:paraId="1A8CDC01" w14:textId="77777777" w:rsidR="00067AE0" w:rsidRDefault="00067AE0"/>
    <w:p w14:paraId="6B8E80CF" w14:textId="77777777" w:rsidR="00067AE0" w:rsidRPr="00067AE0" w:rsidRDefault="00067AE0" w:rsidP="00067AE0">
      <w:pPr>
        <w:rPr>
          <w:b/>
          <w:bCs/>
        </w:rPr>
      </w:pPr>
      <w:r w:rsidRPr="00067AE0">
        <w:rPr>
          <w:b/>
          <w:bCs/>
        </w:rPr>
        <w:t>1. Data Integrity and Accuracy</w:t>
      </w:r>
    </w:p>
    <w:p w14:paraId="54F08134" w14:textId="77777777" w:rsidR="00067AE0" w:rsidRPr="00067AE0" w:rsidRDefault="00067AE0" w:rsidP="00067AE0">
      <w:pPr>
        <w:numPr>
          <w:ilvl w:val="0"/>
          <w:numId w:val="2"/>
        </w:numPr>
      </w:pPr>
      <w:r w:rsidRPr="00067AE0">
        <w:t>DBMS enforces rules (constraints) to ensure data is valid and consistent.</w:t>
      </w:r>
    </w:p>
    <w:p w14:paraId="29999969" w14:textId="77777777" w:rsidR="00067AE0" w:rsidRPr="00067AE0" w:rsidRDefault="00067AE0" w:rsidP="00067AE0">
      <w:pPr>
        <w:numPr>
          <w:ilvl w:val="0"/>
          <w:numId w:val="2"/>
        </w:numPr>
      </w:pPr>
      <w:r w:rsidRPr="00067AE0">
        <w:t>File systems lack built-in mechanisms to prevent data anomalies.</w:t>
      </w:r>
    </w:p>
    <w:p w14:paraId="049F0BBE" w14:textId="77777777" w:rsidR="00067AE0" w:rsidRPr="00067AE0" w:rsidRDefault="00067AE0" w:rsidP="00067AE0">
      <w:pPr>
        <w:rPr>
          <w:b/>
          <w:bCs/>
        </w:rPr>
      </w:pPr>
      <w:r w:rsidRPr="00067AE0">
        <w:rPr>
          <w:b/>
          <w:bCs/>
        </w:rPr>
        <w:t>2. Data Security</w:t>
      </w:r>
    </w:p>
    <w:p w14:paraId="64922D25" w14:textId="77777777" w:rsidR="00067AE0" w:rsidRPr="00067AE0" w:rsidRDefault="00067AE0" w:rsidP="00067AE0">
      <w:pPr>
        <w:numPr>
          <w:ilvl w:val="0"/>
          <w:numId w:val="3"/>
        </w:numPr>
      </w:pPr>
      <w:r w:rsidRPr="00067AE0">
        <w:t>DBMS provides user authentication and access control.</w:t>
      </w:r>
    </w:p>
    <w:p w14:paraId="56DADC53" w14:textId="77777777" w:rsidR="00067AE0" w:rsidRPr="00067AE0" w:rsidRDefault="00067AE0" w:rsidP="00067AE0">
      <w:pPr>
        <w:numPr>
          <w:ilvl w:val="0"/>
          <w:numId w:val="3"/>
        </w:numPr>
      </w:pPr>
      <w:r w:rsidRPr="00067AE0">
        <w:t>File systems offer limited security features.</w:t>
      </w:r>
    </w:p>
    <w:p w14:paraId="25434DF8" w14:textId="77777777" w:rsidR="00067AE0" w:rsidRPr="00067AE0" w:rsidRDefault="00067AE0" w:rsidP="00067AE0">
      <w:pPr>
        <w:rPr>
          <w:b/>
          <w:bCs/>
        </w:rPr>
      </w:pPr>
      <w:r w:rsidRPr="00067AE0">
        <w:rPr>
          <w:b/>
          <w:bCs/>
        </w:rPr>
        <w:t>3. Efficient Data Access</w:t>
      </w:r>
    </w:p>
    <w:p w14:paraId="2212F990" w14:textId="77777777" w:rsidR="00067AE0" w:rsidRPr="00067AE0" w:rsidRDefault="00067AE0" w:rsidP="00067AE0">
      <w:pPr>
        <w:numPr>
          <w:ilvl w:val="0"/>
          <w:numId w:val="4"/>
        </w:numPr>
      </w:pPr>
      <w:r w:rsidRPr="00067AE0">
        <w:t>DBMS uses indexing and query optimization for fast data retrieval.</w:t>
      </w:r>
    </w:p>
    <w:p w14:paraId="4CFCD451" w14:textId="77777777" w:rsidR="00067AE0" w:rsidRPr="00067AE0" w:rsidRDefault="00067AE0" w:rsidP="00067AE0">
      <w:pPr>
        <w:numPr>
          <w:ilvl w:val="0"/>
          <w:numId w:val="4"/>
        </w:numPr>
      </w:pPr>
      <w:r w:rsidRPr="00067AE0">
        <w:t>File systems often require scanning entire files to find data.</w:t>
      </w:r>
    </w:p>
    <w:p w14:paraId="1A69FA73" w14:textId="77777777" w:rsidR="00067AE0" w:rsidRPr="00067AE0" w:rsidRDefault="00067AE0" w:rsidP="00067AE0">
      <w:pPr>
        <w:rPr>
          <w:b/>
          <w:bCs/>
        </w:rPr>
      </w:pPr>
      <w:r w:rsidRPr="00067AE0">
        <w:rPr>
          <w:b/>
          <w:bCs/>
        </w:rPr>
        <w:t>4. Concurrent Access</w:t>
      </w:r>
    </w:p>
    <w:p w14:paraId="6EB9CB24" w14:textId="77777777" w:rsidR="00067AE0" w:rsidRPr="00067AE0" w:rsidRDefault="00067AE0" w:rsidP="00067AE0">
      <w:pPr>
        <w:numPr>
          <w:ilvl w:val="0"/>
          <w:numId w:val="5"/>
        </w:numPr>
      </w:pPr>
      <w:r w:rsidRPr="00067AE0">
        <w:t>Multiple users can access and modify data simultaneously in a DBMS.</w:t>
      </w:r>
    </w:p>
    <w:p w14:paraId="68B31B36" w14:textId="77777777" w:rsidR="00067AE0" w:rsidRPr="00067AE0" w:rsidRDefault="00067AE0" w:rsidP="00067AE0">
      <w:pPr>
        <w:numPr>
          <w:ilvl w:val="0"/>
          <w:numId w:val="5"/>
        </w:numPr>
      </w:pPr>
      <w:r w:rsidRPr="00067AE0">
        <w:t>File systems struggle with concurrent access and risk data corruption.</w:t>
      </w:r>
    </w:p>
    <w:p w14:paraId="3A27DFA1" w14:textId="77777777" w:rsidR="00067AE0" w:rsidRPr="00067AE0" w:rsidRDefault="00067AE0" w:rsidP="00067AE0">
      <w:pPr>
        <w:rPr>
          <w:b/>
          <w:bCs/>
        </w:rPr>
      </w:pPr>
      <w:r w:rsidRPr="00067AE0">
        <w:rPr>
          <w:b/>
          <w:bCs/>
        </w:rPr>
        <w:t>5. Backup and Recovery</w:t>
      </w:r>
    </w:p>
    <w:p w14:paraId="26BAE461" w14:textId="77777777" w:rsidR="00067AE0" w:rsidRPr="00067AE0" w:rsidRDefault="00067AE0" w:rsidP="00067AE0">
      <w:pPr>
        <w:numPr>
          <w:ilvl w:val="0"/>
          <w:numId w:val="6"/>
        </w:numPr>
      </w:pPr>
      <w:r w:rsidRPr="00067AE0">
        <w:t>DBMS supports automated backup and recovery mechanisms.</w:t>
      </w:r>
    </w:p>
    <w:p w14:paraId="6AD81C40" w14:textId="77777777" w:rsidR="00067AE0" w:rsidRPr="00067AE0" w:rsidRDefault="00067AE0" w:rsidP="00067AE0">
      <w:pPr>
        <w:numPr>
          <w:ilvl w:val="0"/>
          <w:numId w:val="6"/>
        </w:numPr>
      </w:pPr>
      <w:r w:rsidRPr="00067AE0">
        <w:t>File systems require manual processes and are more error-prone.</w:t>
      </w:r>
    </w:p>
    <w:p w14:paraId="7FC0BA3C" w14:textId="77777777" w:rsidR="00067AE0" w:rsidRPr="00067AE0" w:rsidRDefault="00067AE0" w:rsidP="00067AE0">
      <w:pPr>
        <w:rPr>
          <w:b/>
          <w:bCs/>
        </w:rPr>
      </w:pPr>
      <w:r w:rsidRPr="00067AE0">
        <w:rPr>
          <w:b/>
          <w:bCs/>
        </w:rPr>
        <w:lastRenderedPageBreak/>
        <w:t>6. Data Relationships</w:t>
      </w:r>
    </w:p>
    <w:p w14:paraId="1FB57AB9" w14:textId="77777777" w:rsidR="00067AE0" w:rsidRPr="00067AE0" w:rsidRDefault="00067AE0" w:rsidP="00067AE0">
      <w:pPr>
        <w:numPr>
          <w:ilvl w:val="0"/>
          <w:numId w:val="7"/>
        </w:numPr>
      </w:pPr>
      <w:r w:rsidRPr="00067AE0">
        <w:t>DBMS can model complex relationships using tables and keys (e.g., relational databases).</w:t>
      </w:r>
    </w:p>
    <w:p w14:paraId="1031C67B" w14:textId="77777777" w:rsidR="00067AE0" w:rsidRPr="00067AE0" w:rsidRDefault="00067AE0" w:rsidP="00067AE0">
      <w:pPr>
        <w:numPr>
          <w:ilvl w:val="0"/>
          <w:numId w:val="7"/>
        </w:numPr>
      </w:pPr>
      <w:r w:rsidRPr="00067AE0">
        <w:t>File systems don't inherently support relationships between data.</w:t>
      </w:r>
    </w:p>
    <w:p w14:paraId="609803CB" w14:textId="77777777" w:rsidR="00067AE0" w:rsidRPr="00067AE0" w:rsidRDefault="00067AE0" w:rsidP="00067AE0">
      <w:pPr>
        <w:rPr>
          <w:b/>
          <w:bCs/>
        </w:rPr>
      </w:pPr>
      <w:r w:rsidRPr="00067AE0">
        <w:rPr>
          <w:b/>
          <w:bCs/>
        </w:rPr>
        <w:t>7. Scalability</w:t>
      </w:r>
    </w:p>
    <w:p w14:paraId="42D67BE8" w14:textId="77777777" w:rsidR="00067AE0" w:rsidRPr="00067AE0" w:rsidRDefault="00067AE0" w:rsidP="00067AE0">
      <w:pPr>
        <w:numPr>
          <w:ilvl w:val="0"/>
          <w:numId w:val="8"/>
        </w:numPr>
      </w:pPr>
      <w:r w:rsidRPr="00067AE0">
        <w:t>DBMS can handle large volumes of data efficiently.</w:t>
      </w:r>
    </w:p>
    <w:p w14:paraId="395C421B" w14:textId="77777777" w:rsidR="00067AE0" w:rsidRPr="00067AE0" w:rsidRDefault="00067AE0" w:rsidP="00067AE0">
      <w:pPr>
        <w:numPr>
          <w:ilvl w:val="0"/>
          <w:numId w:val="8"/>
        </w:numPr>
      </w:pPr>
      <w:r w:rsidRPr="00067AE0">
        <w:t>File systems become inefficient as data grows.</w:t>
      </w:r>
    </w:p>
    <w:p w14:paraId="2360E2F2" w14:textId="77777777" w:rsidR="00067AE0" w:rsidRPr="00067AE0" w:rsidRDefault="00067AE0" w:rsidP="00067AE0">
      <w:pPr>
        <w:rPr>
          <w:b/>
          <w:bCs/>
        </w:rPr>
      </w:pPr>
      <w:r w:rsidRPr="00067AE0">
        <w:rPr>
          <w:b/>
          <w:bCs/>
        </w:rPr>
        <w:t>8. Query Language</w:t>
      </w:r>
    </w:p>
    <w:p w14:paraId="56EF2F49" w14:textId="77777777" w:rsidR="00067AE0" w:rsidRPr="00067AE0" w:rsidRDefault="00067AE0" w:rsidP="00067AE0">
      <w:pPr>
        <w:numPr>
          <w:ilvl w:val="0"/>
          <w:numId w:val="9"/>
        </w:numPr>
      </w:pPr>
      <w:r w:rsidRPr="00067AE0">
        <w:t>DBMS uses SQL (Structured Query Language) for powerful data manipulation.</w:t>
      </w:r>
    </w:p>
    <w:p w14:paraId="30F5E766" w14:textId="77777777" w:rsidR="00067AE0" w:rsidRPr="00067AE0" w:rsidRDefault="00067AE0" w:rsidP="00067AE0">
      <w:pPr>
        <w:numPr>
          <w:ilvl w:val="0"/>
          <w:numId w:val="9"/>
        </w:numPr>
      </w:pPr>
      <w:r w:rsidRPr="00067AE0">
        <w:t>File systems require custom code or scripts for data operations.</w:t>
      </w:r>
    </w:p>
    <w:p w14:paraId="53182F02" w14:textId="77777777" w:rsidR="00067AE0" w:rsidRDefault="00067AE0"/>
    <w:p w14:paraId="59275920" w14:textId="77777777" w:rsidR="00067AE0" w:rsidRDefault="00067AE0"/>
    <w:p w14:paraId="028879F1" w14:textId="68FD0FEA" w:rsidR="00067AE0" w:rsidRDefault="00067AE0">
      <w:r>
        <w:t>Commands</w:t>
      </w:r>
    </w:p>
    <w:p w14:paraId="522DADF6" w14:textId="32426C21" w:rsidR="00067AE0" w:rsidRDefault="00067AE0"/>
    <w:p w14:paraId="4C76301C" w14:textId="4D5E6F12" w:rsidR="00067AE0" w:rsidRPr="00067AE0" w:rsidRDefault="00067AE0" w:rsidP="00067AE0">
      <w:pPr>
        <w:pStyle w:val="ListParagraph"/>
        <w:numPr>
          <w:ilvl w:val="0"/>
          <w:numId w:val="9"/>
        </w:numPr>
      </w:pPr>
      <w:r w:rsidRPr="00067AE0">
        <w:rPr>
          <w:b/>
          <w:bCs/>
        </w:rPr>
        <w:t>DDL</w:t>
      </w:r>
      <w:r w:rsidRPr="00067AE0">
        <w:t xml:space="preserve">: Defines structure (CREATE, ALTER, DROP, TRUNCATE). </w:t>
      </w:r>
    </w:p>
    <w:p w14:paraId="6D2070C5" w14:textId="422CDFEA" w:rsidR="00067AE0" w:rsidRPr="00067AE0" w:rsidRDefault="00067AE0" w:rsidP="00067AE0">
      <w:pPr>
        <w:pStyle w:val="ListParagraph"/>
        <w:numPr>
          <w:ilvl w:val="0"/>
          <w:numId w:val="9"/>
        </w:numPr>
      </w:pPr>
      <w:r w:rsidRPr="00067AE0">
        <w:rPr>
          <w:b/>
          <w:bCs/>
        </w:rPr>
        <w:t>DML</w:t>
      </w:r>
      <w:r w:rsidRPr="00067AE0">
        <w:t xml:space="preserve">: Manipulates data (SELECT, INSERT, UPDATE, DELETE). </w:t>
      </w:r>
    </w:p>
    <w:p w14:paraId="27497178" w14:textId="3C86944A" w:rsidR="00067AE0" w:rsidRDefault="00067AE0" w:rsidP="00067AE0">
      <w:pPr>
        <w:pStyle w:val="ListParagraph"/>
        <w:numPr>
          <w:ilvl w:val="0"/>
          <w:numId w:val="9"/>
        </w:numPr>
      </w:pPr>
      <w:r w:rsidRPr="00067AE0">
        <w:rPr>
          <w:b/>
          <w:bCs/>
        </w:rPr>
        <w:t>DCL</w:t>
      </w:r>
      <w:r w:rsidRPr="00067AE0">
        <w:t>: Controls access (GRANT, REVOKE).</w:t>
      </w:r>
    </w:p>
    <w:p w14:paraId="17485AD1" w14:textId="77777777" w:rsidR="00067AE0" w:rsidRDefault="00067AE0" w:rsidP="00883745"/>
    <w:p w14:paraId="46406595" w14:textId="77777777" w:rsidR="00883745" w:rsidRDefault="00883745" w:rsidP="00883745"/>
    <w:p w14:paraId="3C467319" w14:textId="75BA483E" w:rsidR="00883745" w:rsidRDefault="00883745">
      <w:r>
        <w:br w:type="page"/>
      </w:r>
    </w:p>
    <w:p w14:paraId="06725B47" w14:textId="3C01E9A4" w:rsidR="00883745" w:rsidRDefault="00883745" w:rsidP="00883745">
      <w:r>
        <w:lastRenderedPageBreak/>
        <w:t>Joins</w:t>
      </w:r>
    </w:p>
    <w:p w14:paraId="6047D899" w14:textId="700C1F23" w:rsidR="00883745" w:rsidRDefault="00883745" w:rsidP="00883745">
      <w:pPr>
        <w:pStyle w:val="ListParagraph"/>
        <w:numPr>
          <w:ilvl w:val="0"/>
          <w:numId w:val="11"/>
        </w:numPr>
      </w:pPr>
      <w:r>
        <w:t>LEFT join</w:t>
      </w:r>
    </w:p>
    <w:p w14:paraId="340FBEAC" w14:textId="27C369B9" w:rsidR="00883745" w:rsidRDefault="00883745" w:rsidP="00883745">
      <w:pPr>
        <w:pStyle w:val="ListParagraph"/>
        <w:numPr>
          <w:ilvl w:val="0"/>
          <w:numId w:val="11"/>
        </w:numPr>
      </w:pPr>
      <w:r>
        <w:t>RIGHT join</w:t>
      </w:r>
    </w:p>
    <w:p w14:paraId="5137858D" w14:textId="5CD987A3" w:rsidR="00883745" w:rsidRDefault="00883745" w:rsidP="00883745">
      <w:pPr>
        <w:pStyle w:val="ListParagraph"/>
        <w:numPr>
          <w:ilvl w:val="0"/>
          <w:numId w:val="11"/>
        </w:numPr>
      </w:pPr>
      <w:r>
        <w:t>FULL Outer Join</w:t>
      </w:r>
    </w:p>
    <w:p w14:paraId="6A98CBF0" w14:textId="324B2FAF" w:rsidR="00883745" w:rsidRDefault="00883745" w:rsidP="00883745">
      <w:pPr>
        <w:pStyle w:val="ListParagraph"/>
        <w:numPr>
          <w:ilvl w:val="0"/>
          <w:numId w:val="11"/>
        </w:numPr>
      </w:pPr>
      <w:r>
        <w:t>UNION</w:t>
      </w:r>
    </w:p>
    <w:p w14:paraId="54A204C4" w14:textId="28F1CDC7" w:rsidR="00883745" w:rsidRDefault="00883745" w:rsidP="00883745">
      <w:pPr>
        <w:pStyle w:val="ListParagraph"/>
        <w:numPr>
          <w:ilvl w:val="0"/>
          <w:numId w:val="11"/>
        </w:numPr>
      </w:pPr>
      <w:r>
        <w:t>INNER Join</w:t>
      </w:r>
    </w:p>
    <w:p w14:paraId="6A74804C" w14:textId="3A75D056" w:rsidR="00883745" w:rsidRDefault="00883745" w:rsidP="00883745">
      <w:pPr>
        <w:pStyle w:val="ListParagraph"/>
        <w:numPr>
          <w:ilvl w:val="0"/>
          <w:numId w:val="11"/>
        </w:numPr>
      </w:pPr>
      <w:r>
        <w:t>CROSS join</w:t>
      </w:r>
    </w:p>
    <w:p w14:paraId="7B40EFBC" w14:textId="77777777" w:rsidR="00B522C1" w:rsidRDefault="00B522C1" w:rsidP="00B522C1"/>
    <w:p w14:paraId="5CAC23E1" w14:textId="5EF6413F" w:rsidR="00B522C1" w:rsidRDefault="00B522C1" w:rsidP="00B522C1"/>
    <w:p w14:paraId="586343FA" w14:textId="77777777" w:rsidR="00207BD5" w:rsidRPr="00207BD5" w:rsidRDefault="00207BD5" w:rsidP="00207BD5">
      <w:pPr>
        <w:rPr>
          <w:b/>
          <w:bCs/>
        </w:rPr>
      </w:pPr>
      <w:r w:rsidRPr="00207BD5">
        <w:rPr>
          <w:b/>
          <w:bCs/>
        </w:rPr>
        <w:t>1. GROUP BY</w:t>
      </w:r>
    </w:p>
    <w:p w14:paraId="7333ADCD" w14:textId="77777777" w:rsidR="00207BD5" w:rsidRPr="00207BD5" w:rsidRDefault="00207BD5" w:rsidP="00207BD5">
      <w:pPr>
        <w:numPr>
          <w:ilvl w:val="0"/>
          <w:numId w:val="12"/>
        </w:numPr>
      </w:pPr>
      <w:r w:rsidRPr="00207BD5">
        <w:rPr>
          <w:b/>
          <w:bCs/>
        </w:rPr>
        <w:t>Purpose</w:t>
      </w:r>
      <w:r w:rsidRPr="00207BD5">
        <w:t>: The GROUP BY clause is used to group rows that have the same values in specified columns into summary rows, typically used with aggregate functions (e.g., COUNT, SUM, AVG, MIN, MAX) to summarize data within each group.</w:t>
      </w:r>
    </w:p>
    <w:p w14:paraId="209F8577" w14:textId="77777777" w:rsidR="00207BD5" w:rsidRPr="00207BD5" w:rsidRDefault="00207BD5" w:rsidP="00207BD5">
      <w:pPr>
        <w:numPr>
          <w:ilvl w:val="0"/>
          <w:numId w:val="12"/>
        </w:numPr>
      </w:pPr>
      <w:r w:rsidRPr="00207BD5">
        <w:rPr>
          <w:b/>
          <w:bCs/>
        </w:rPr>
        <w:t>How It Works</w:t>
      </w:r>
      <w:r w:rsidRPr="00207BD5">
        <w:t xml:space="preserve">: </w:t>
      </w:r>
    </w:p>
    <w:p w14:paraId="22CFE09A" w14:textId="77777777" w:rsidR="00207BD5" w:rsidRPr="00207BD5" w:rsidRDefault="00207BD5" w:rsidP="00207BD5">
      <w:pPr>
        <w:numPr>
          <w:ilvl w:val="1"/>
          <w:numId w:val="12"/>
        </w:numPr>
      </w:pPr>
      <w:r w:rsidRPr="00207BD5">
        <w:t>GROUP BY divides the result set into groups based on one or more columns.</w:t>
      </w:r>
    </w:p>
    <w:p w14:paraId="1BE83A88" w14:textId="77777777" w:rsidR="00207BD5" w:rsidRPr="00207BD5" w:rsidRDefault="00207BD5" w:rsidP="00207BD5">
      <w:pPr>
        <w:numPr>
          <w:ilvl w:val="1"/>
          <w:numId w:val="12"/>
        </w:numPr>
      </w:pPr>
      <w:r w:rsidRPr="00207BD5">
        <w:t>An aggregate function is applied to each group to produce a single value (e.g., total amount per city).</w:t>
      </w:r>
    </w:p>
    <w:p w14:paraId="371A2AEE" w14:textId="77777777" w:rsidR="00207BD5" w:rsidRPr="00207BD5" w:rsidRDefault="00207BD5" w:rsidP="00207BD5">
      <w:pPr>
        <w:numPr>
          <w:ilvl w:val="1"/>
          <w:numId w:val="12"/>
        </w:numPr>
      </w:pPr>
      <w:r w:rsidRPr="00207BD5">
        <w:t>Only the grouped columns and aggregated values can appear in the SELECT clause (in most SQL databases).</w:t>
      </w:r>
    </w:p>
    <w:p w14:paraId="21D7EB1A" w14:textId="77777777" w:rsidR="00207BD5" w:rsidRDefault="00207BD5" w:rsidP="00B522C1"/>
    <w:p w14:paraId="5189DC50" w14:textId="77777777" w:rsidR="00207BD5" w:rsidRDefault="00207BD5" w:rsidP="00B522C1"/>
    <w:p w14:paraId="56EE0420" w14:textId="77777777" w:rsidR="00207BD5" w:rsidRPr="00207BD5" w:rsidRDefault="00207BD5" w:rsidP="00207BD5">
      <w:pPr>
        <w:rPr>
          <w:b/>
          <w:bCs/>
        </w:rPr>
      </w:pPr>
      <w:r w:rsidRPr="00207BD5">
        <w:rPr>
          <w:b/>
          <w:bCs/>
        </w:rPr>
        <w:t>2. ORDER BY</w:t>
      </w:r>
    </w:p>
    <w:p w14:paraId="04212DB3" w14:textId="77777777" w:rsidR="00207BD5" w:rsidRPr="00207BD5" w:rsidRDefault="00207BD5" w:rsidP="00207BD5">
      <w:pPr>
        <w:numPr>
          <w:ilvl w:val="0"/>
          <w:numId w:val="14"/>
        </w:numPr>
      </w:pPr>
      <w:r w:rsidRPr="00207BD5">
        <w:rPr>
          <w:b/>
          <w:bCs/>
        </w:rPr>
        <w:t>Purpose</w:t>
      </w:r>
      <w:r w:rsidRPr="00207BD5">
        <w:t>: The ORDER BY clause sorts the result set based on one or more columns in ascending (ASC) or descending (DESC) order.</w:t>
      </w:r>
    </w:p>
    <w:p w14:paraId="07E2D8FD" w14:textId="77777777" w:rsidR="00207BD5" w:rsidRPr="00207BD5" w:rsidRDefault="00207BD5" w:rsidP="00207BD5">
      <w:pPr>
        <w:numPr>
          <w:ilvl w:val="0"/>
          <w:numId w:val="14"/>
        </w:numPr>
      </w:pPr>
      <w:r w:rsidRPr="00207BD5">
        <w:rPr>
          <w:b/>
          <w:bCs/>
        </w:rPr>
        <w:t>How It Works</w:t>
      </w:r>
      <w:r w:rsidRPr="00207BD5">
        <w:t xml:space="preserve">: </w:t>
      </w:r>
    </w:p>
    <w:p w14:paraId="24AB14CA" w14:textId="77777777" w:rsidR="00207BD5" w:rsidRPr="00207BD5" w:rsidRDefault="00207BD5" w:rsidP="00207BD5">
      <w:pPr>
        <w:numPr>
          <w:ilvl w:val="1"/>
          <w:numId w:val="14"/>
        </w:numPr>
      </w:pPr>
      <w:r w:rsidRPr="00207BD5">
        <w:t>ORDER BY is applied after all other operations (e.g., WHERE, GROUP BY, JOIN) to sort the final result set.</w:t>
      </w:r>
    </w:p>
    <w:p w14:paraId="524949AC" w14:textId="77777777" w:rsidR="00207BD5" w:rsidRPr="00207BD5" w:rsidRDefault="00207BD5" w:rsidP="00207BD5">
      <w:pPr>
        <w:numPr>
          <w:ilvl w:val="1"/>
          <w:numId w:val="14"/>
        </w:numPr>
      </w:pPr>
      <w:r w:rsidRPr="00207BD5">
        <w:t>You can sort by any column, whether it’s in the SELECT clause or not (though some databases may require it to be in SELECT).</w:t>
      </w:r>
    </w:p>
    <w:p w14:paraId="141BA429" w14:textId="17EB7D46" w:rsidR="005F17E3" w:rsidRDefault="005F17E3">
      <w:r>
        <w:br w:type="page"/>
      </w:r>
    </w:p>
    <w:p w14:paraId="4031B39B" w14:textId="4919E73C" w:rsidR="00207BD5" w:rsidRDefault="005F17E3" w:rsidP="00B522C1">
      <w:r>
        <w:lastRenderedPageBreak/>
        <w:t>SUBQUERY</w:t>
      </w:r>
    </w:p>
    <w:p w14:paraId="0F134B0D" w14:textId="77777777" w:rsidR="005F17E3" w:rsidRDefault="005F17E3" w:rsidP="00B522C1"/>
    <w:p w14:paraId="2866FD7C" w14:textId="16FE3DB0" w:rsidR="005F17E3" w:rsidRDefault="003052CC" w:rsidP="00B522C1">
      <w:r>
        <w:t>INLINE VIEW</w:t>
      </w:r>
    </w:p>
    <w:p w14:paraId="1CDF5A44" w14:textId="77777777" w:rsidR="00EE68C0" w:rsidRDefault="00EE68C0" w:rsidP="00B522C1"/>
    <w:p w14:paraId="0F990E0D" w14:textId="4C1946B5" w:rsidR="00EE68C0" w:rsidRDefault="00EE68C0" w:rsidP="00B522C1">
      <w:r>
        <w:t>IMP TOPICS</w:t>
      </w:r>
    </w:p>
    <w:p w14:paraId="0B6B01CB" w14:textId="77777777" w:rsidR="003052CC" w:rsidRDefault="003052CC" w:rsidP="00B522C1"/>
    <w:p w14:paraId="14A1D953" w14:textId="67E29507" w:rsidR="003052CC" w:rsidRPr="00EE68C0" w:rsidRDefault="003052CC" w:rsidP="00EE68C0">
      <w:pPr>
        <w:pStyle w:val="ListParagraph"/>
        <w:numPr>
          <w:ilvl w:val="0"/>
          <w:numId w:val="15"/>
        </w:numPr>
        <w:rPr>
          <w:b/>
          <w:bCs/>
        </w:rPr>
      </w:pPr>
      <w:r w:rsidRPr="00EE68C0">
        <w:rPr>
          <w:b/>
          <w:bCs/>
        </w:rPr>
        <w:t>VIEW</w:t>
      </w:r>
    </w:p>
    <w:p w14:paraId="2BA96CCF" w14:textId="77777777" w:rsidR="00A768A9" w:rsidRPr="00EE68C0" w:rsidRDefault="00A768A9" w:rsidP="00B522C1">
      <w:pPr>
        <w:rPr>
          <w:b/>
          <w:bCs/>
        </w:rPr>
      </w:pPr>
    </w:p>
    <w:p w14:paraId="6AC3A3DE" w14:textId="64BBCBA3" w:rsidR="00A768A9" w:rsidRPr="00EE68C0" w:rsidRDefault="00A768A9" w:rsidP="00EE68C0">
      <w:pPr>
        <w:pStyle w:val="ListParagraph"/>
        <w:numPr>
          <w:ilvl w:val="0"/>
          <w:numId w:val="15"/>
        </w:numPr>
        <w:rPr>
          <w:b/>
          <w:bCs/>
        </w:rPr>
      </w:pPr>
      <w:r w:rsidRPr="00EE68C0">
        <w:rPr>
          <w:b/>
          <w:bCs/>
        </w:rPr>
        <w:t>INDEX</w:t>
      </w:r>
    </w:p>
    <w:p w14:paraId="31FC32AE" w14:textId="77777777" w:rsidR="00A768A9" w:rsidRPr="00EE68C0" w:rsidRDefault="00A768A9" w:rsidP="00B522C1">
      <w:pPr>
        <w:rPr>
          <w:b/>
          <w:bCs/>
        </w:rPr>
      </w:pPr>
    </w:p>
    <w:p w14:paraId="7CF50366" w14:textId="096B731A" w:rsidR="00A768A9" w:rsidRPr="00EE68C0" w:rsidRDefault="00A768A9" w:rsidP="00EE68C0">
      <w:pPr>
        <w:pStyle w:val="ListParagraph"/>
        <w:numPr>
          <w:ilvl w:val="0"/>
          <w:numId w:val="15"/>
        </w:numPr>
        <w:rPr>
          <w:b/>
          <w:bCs/>
        </w:rPr>
      </w:pPr>
      <w:r w:rsidRPr="00EE68C0">
        <w:rPr>
          <w:b/>
          <w:bCs/>
        </w:rPr>
        <w:t>NORMLIZING</w:t>
      </w:r>
    </w:p>
    <w:p w14:paraId="380E1EC3" w14:textId="77777777" w:rsidR="00EE68C0" w:rsidRDefault="00EE68C0" w:rsidP="00B522C1">
      <w:pPr>
        <w:rPr>
          <w:b/>
          <w:bCs/>
        </w:rPr>
      </w:pPr>
    </w:p>
    <w:p w14:paraId="05632A69" w14:textId="2561B4CA" w:rsidR="00EE68C0" w:rsidRDefault="00EE68C0" w:rsidP="00EE68C0">
      <w:pPr>
        <w:pStyle w:val="ListParagraph"/>
        <w:numPr>
          <w:ilvl w:val="0"/>
          <w:numId w:val="15"/>
        </w:numPr>
        <w:rPr>
          <w:b/>
          <w:bCs/>
        </w:rPr>
      </w:pPr>
      <w:r w:rsidRPr="00EE68C0">
        <w:rPr>
          <w:b/>
          <w:bCs/>
        </w:rPr>
        <w:t>KEYS</w:t>
      </w:r>
    </w:p>
    <w:p w14:paraId="306167D6" w14:textId="77777777" w:rsidR="00EE68C0" w:rsidRDefault="00EE68C0">
      <w:pPr>
        <w:rPr>
          <w:b/>
          <w:bCs/>
        </w:rPr>
      </w:pPr>
      <w:r>
        <w:rPr>
          <w:b/>
          <w:bCs/>
        </w:rPr>
        <w:br w:type="page"/>
      </w:r>
    </w:p>
    <w:p w14:paraId="0BA072D3" w14:textId="5D01C7C8" w:rsidR="00B8552D" w:rsidRDefault="00B8552D" w:rsidP="00EE68C0">
      <w:hyperlink r:id="rId5" w:history="1">
        <w:r w:rsidRPr="00D76358">
          <w:rPr>
            <w:rStyle w:val="Hyperlink"/>
          </w:rPr>
          <w:t>https://grok.com/share/c2hhcmQtNA%3D%3D_d9bf2f5d-696f-4033-bfe2-90ba038ba593</w:t>
        </w:r>
      </w:hyperlink>
    </w:p>
    <w:p w14:paraId="60F6CB0B" w14:textId="77777777" w:rsidR="00B8552D" w:rsidRDefault="00B8552D">
      <w:r>
        <w:br w:type="page"/>
      </w:r>
    </w:p>
    <w:p w14:paraId="51BF7B36" w14:textId="54D5615F" w:rsidR="00EE68C0" w:rsidRDefault="00B8552D" w:rsidP="00EE68C0">
      <w:r>
        <w:lastRenderedPageBreak/>
        <w:t>PL/SQL</w:t>
      </w:r>
    </w:p>
    <w:p w14:paraId="7F01D6D8" w14:textId="77777777" w:rsidR="00B8552D" w:rsidRDefault="00B8552D" w:rsidP="00EE68C0"/>
    <w:p w14:paraId="605F8648" w14:textId="77777777" w:rsidR="00B8552D" w:rsidRPr="00B8552D" w:rsidRDefault="00B8552D" w:rsidP="00B8552D">
      <w:r w:rsidRPr="00B8552D">
        <w:t>PL/SQL (Procedural Language/SQL) is Oracle's proprietary extension of SQL, designed to add procedural programming capabilities to the declarative nature of SQL. It allows developers to write scripts, stored procedures, functions, triggers, and packages to manage and manipulate data in Oracle databases efficiently.</w:t>
      </w:r>
    </w:p>
    <w:p w14:paraId="5947DAA1" w14:textId="77777777" w:rsidR="00B8552D" w:rsidRPr="00B8552D" w:rsidRDefault="00B8552D" w:rsidP="00B8552D">
      <w:pPr>
        <w:rPr>
          <w:b/>
          <w:bCs/>
        </w:rPr>
      </w:pPr>
      <w:r w:rsidRPr="00B8552D">
        <w:rPr>
          <w:b/>
          <w:bCs/>
        </w:rPr>
        <w:t>Key Features of PL/SQL:</w:t>
      </w:r>
    </w:p>
    <w:p w14:paraId="349B3253" w14:textId="77777777" w:rsidR="00B8552D" w:rsidRPr="00B8552D" w:rsidRDefault="00B8552D" w:rsidP="00B8552D">
      <w:pPr>
        <w:numPr>
          <w:ilvl w:val="0"/>
          <w:numId w:val="16"/>
        </w:numPr>
      </w:pPr>
      <w:r w:rsidRPr="00B8552D">
        <w:rPr>
          <w:b/>
          <w:bCs/>
        </w:rPr>
        <w:t>Procedural Constructs</w:t>
      </w:r>
      <w:r w:rsidRPr="00B8552D">
        <w:t>: Supports loops, conditionals (IF-THEN-ELSE), and exception handling for robust programming.</w:t>
      </w:r>
    </w:p>
    <w:p w14:paraId="40E659D7" w14:textId="77777777" w:rsidR="00B8552D" w:rsidRPr="00B8552D" w:rsidRDefault="00B8552D" w:rsidP="00B8552D">
      <w:pPr>
        <w:numPr>
          <w:ilvl w:val="0"/>
          <w:numId w:val="16"/>
        </w:numPr>
      </w:pPr>
      <w:r w:rsidRPr="00B8552D">
        <w:rPr>
          <w:b/>
          <w:bCs/>
        </w:rPr>
        <w:t>Block Structure</w:t>
      </w:r>
      <w:r w:rsidRPr="00B8552D">
        <w:t xml:space="preserve">: Code is organized into blocks containing declarations, executable statements, and exception handling. </w:t>
      </w:r>
    </w:p>
    <w:p w14:paraId="5511468F" w14:textId="77777777" w:rsidR="00B8552D" w:rsidRPr="00B8552D" w:rsidRDefault="00B8552D" w:rsidP="00B8552D">
      <w:pPr>
        <w:pStyle w:val="ListParagraph"/>
        <w:numPr>
          <w:ilvl w:val="0"/>
          <w:numId w:val="16"/>
        </w:numPr>
        <w:spacing w:after="0" w:line="240" w:lineRule="auto"/>
        <w:rPr>
          <w:rFonts w:ascii="Times New Roman" w:eastAsia="Times New Roman" w:hAnsi="Times New Roman" w:cs="Times New Roman"/>
          <w:kern w:val="0"/>
          <w14:ligatures w14:val="none"/>
        </w:rPr>
      </w:pPr>
      <w:r w:rsidRPr="00B8552D">
        <w:rPr>
          <w:rFonts w:ascii="Times New Roman" w:eastAsia="Times New Roman" w:hAnsi="Symbol" w:cs="Times New Roman"/>
          <w:kern w:val="0"/>
          <w14:ligatures w14:val="none"/>
        </w:rPr>
        <w:t></w:t>
      </w:r>
      <w:r w:rsidRPr="00B8552D">
        <w:rPr>
          <w:rFonts w:ascii="Times New Roman" w:eastAsia="Times New Roman" w:hAnsi="Times New Roman" w:cs="Times New Roman"/>
          <w:kern w:val="0"/>
          <w14:ligatures w14:val="none"/>
        </w:rPr>
        <w:t xml:space="preserve">  </w:t>
      </w:r>
      <w:r w:rsidRPr="00B8552D">
        <w:rPr>
          <w:rFonts w:ascii="Times New Roman" w:eastAsia="Times New Roman" w:hAnsi="Times New Roman" w:cs="Times New Roman"/>
          <w:b/>
          <w:bCs/>
          <w:kern w:val="0"/>
          <w14:ligatures w14:val="none"/>
        </w:rPr>
        <w:t>Integration with SQL</w:t>
      </w:r>
      <w:r w:rsidRPr="00B8552D">
        <w:rPr>
          <w:rFonts w:ascii="Times New Roman" w:eastAsia="Times New Roman" w:hAnsi="Times New Roman" w:cs="Times New Roman"/>
          <w:kern w:val="0"/>
          <w14:ligatures w14:val="none"/>
        </w:rPr>
        <w:t xml:space="preserve">: Seamlessly embeds SQL queries for data manipulation and retrieval. </w:t>
      </w:r>
    </w:p>
    <w:p w14:paraId="12CCB08C" w14:textId="77777777" w:rsidR="00B8552D" w:rsidRPr="00B8552D" w:rsidRDefault="00B8552D" w:rsidP="00B8552D">
      <w:pPr>
        <w:pStyle w:val="ListParagraph"/>
        <w:numPr>
          <w:ilvl w:val="0"/>
          <w:numId w:val="16"/>
        </w:numPr>
        <w:spacing w:after="0" w:line="240" w:lineRule="auto"/>
        <w:rPr>
          <w:rFonts w:ascii="Times New Roman" w:eastAsia="Times New Roman" w:hAnsi="Times New Roman" w:cs="Times New Roman"/>
          <w:kern w:val="0"/>
          <w14:ligatures w14:val="none"/>
        </w:rPr>
      </w:pPr>
      <w:r w:rsidRPr="00B8552D">
        <w:rPr>
          <w:rFonts w:ascii="Times New Roman" w:eastAsia="Times New Roman" w:hAnsi="Symbol" w:cs="Times New Roman"/>
          <w:kern w:val="0"/>
          <w14:ligatures w14:val="none"/>
        </w:rPr>
        <w:t></w:t>
      </w:r>
      <w:r w:rsidRPr="00B8552D">
        <w:rPr>
          <w:rFonts w:ascii="Times New Roman" w:eastAsia="Times New Roman" w:hAnsi="Times New Roman" w:cs="Times New Roman"/>
          <w:kern w:val="0"/>
          <w14:ligatures w14:val="none"/>
        </w:rPr>
        <w:t xml:space="preserve">  </w:t>
      </w:r>
      <w:r w:rsidRPr="00B8552D">
        <w:rPr>
          <w:rFonts w:ascii="Times New Roman" w:eastAsia="Times New Roman" w:hAnsi="Times New Roman" w:cs="Times New Roman"/>
          <w:b/>
          <w:bCs/>
          <w:kern w:val="0"/>
          <w14:ligatures w14:val="none"/>
        </w:rPr>
        <w:t>Modularity</w:t>
      </w:r>
      <w:r w:rsidRPr="00B8552D">
        <w:rPr>
          <w:rFonts w:ascii="Times New Roman" w:eastAsia="Times New Roman" w:hAnsi="Times New Roman" w:cs="Times New Roman"/>
          <w:kern w:val="0"/>
          <w14:ligatures w14:val="none"/>
        </w:rPr>
        <w:t xml:space="preserve">: Supports stored procedures, functions, and packages for reusable, maintainable code. </w:t>
      </w:r>
    </w:p>
    <w:p w14:paraId="519DA11B" w14:textId="77777777" w:rsidR="00B8552D" w:rsidRPr="00B8552D" w:rsidRDefault="00B8552D" w:rsidP="00B8552D">
      <w:pPr>
        <w:pStyle w:val="ListParagraph"/>
        <w:numPr>
          <w:ilvl w:val="0"/>
          <w:numId w:val="16"/>
        </w:numPr>
        <w:spacing w:after="0" w:line="240" w:lineRule="auto"/>
        <w:rPr>
          <w:rFonts w:ascii="Times New Roman" w:eastAsia="Times New Roman" w:hAnsi="Times New Roman" w:cs="Times New Roman"/>
          <w:kern w:val="0"/>
          <w14:ligatures w14:val="none"/>
        </w:rPr>
      </w:pPr>
      <w:r w:rsidRPr="00B8552D">
        <w:rPr>
          <w:rFonts w:ascii="Times New Roman" w:eastAsia="Times New Roman" w:hAnsi="Symbol" w:cs="Times New Roman"/>
          <w:kern w:val="0"/>
          <w14:ligatures w14:val="none"/>
        </w:rPr>
        <w:t></w:t>
      </w:r>
      <w:r w:rsidRPr="00B8552D">
        <w:rPr>
          <w:rFonts w:ascii="Times New Roman" w:eastAsia="Times New Roman" w:hAnsi="Times New Roman" w:cs="Times New Roman"/>
          <w:kern w:val="0"/>
          <w14:ligatures w14:val="none"/>
        </w:rPr>
        <w:t xml:space="preserve">  </w:t>
      </w:r>
      <w:r w:rsidRPr="00B8552D">
        <w:rPr>
          <w:rFonts w:ascii="Times New Roman" w:eastAsia="Times New Roman" w:hAnsi="Times New Roman" w:cs="Times New Roman"/>
          <w:b/>
          <w:bCs/>
          <w:kern w:val="0"/>
          <w14:ligatures w14:val="none"/>
        </w:rPr>
        <w:t>Exception Handling</w:t>
      </w:r>
      <w:r w:rsidRPr="00B8552D">
        <w:rPr>
          <w:rFonts w:ascii="Times New Roman" w:eastAsia="Times New Roman" w:hAnsi="Times New Roman" w:cs="Times New Roman"/>
          <w:kern w:val="0"/>
          <w14:ligatures w14:val="none"/>
        </w:rPr>
        <w:t xml:space="preserve">: Built-in mechanisms to handle runtime errors gracefully. </w:t>
      </w:r>
    </w:p>
    <w:p w14:paraId="273A7621" w14:textId="77777777" w:rsidR="00B8552D" w:rsidRPr="00B8552D" w:rsidRDefault="00B8552D" w:rsidP="00B8552D">
      <w:pPr>
        <w:pStyle w:val="ListParagraph"/>
        <w:numPr>
          <w:ilvl w:val="0"/>
          <w:numId w:val="16"/>
        </w:numPr>
        <w:spacing w:after="0" w:line="240" w:lineRule="auto"/>
        <w:rPr>
          <w:rFonts w:ascii="Times New Roman" w:eastAsia="Times New Roman" w:hAnsi="Times New Roman" w:cs="Times New Roman"/>
          <w:kern w:val="0"/>
          <w14:ligatures w14:val="none"/>
        </w:rPr>
      </w:pPr>
      <w:r w:rsidRPr="00B8552D">
        <w:rPr>
          <w:rFonts w:ascii="Times New Roman" w:eastAsia="Times New Roman" w:hAnsi="Symbol" w:cs="Times New Roman"/>
          <w:kern w:val="0"/>
          <w14:ligatures w14:val="none"/>
        </w:rPr>
        <w:t></w:t>
      </w:r>
      <w:r w:rsidRPr="00B8552D">
        <w:rPr>
          <w:rFonts w:ascii="Times New Roman" w:eastAsia="Times New Roman" w:hAnsi="Times New Roman" w:cs="Times New Roman"/>
          <w:kern w:val="0"/>
          <w14:ligatures w14:val="none"/>
        </w:rPr>
        <w:t xml:space="preserve">  </w:t>
      </w:r>
      <w:r w:rsidRPr="00B8552D">
        <w:rPr>
          <w:rFonts w:ascii="Times New Roman" w:eastAsia="Times New Roman" w:hAnsi="Times New Roman" w:cs="Times New Roman"/>
          <w:b/>
          <w:bCs/>
          <w:kern w:val="0"/>
          <w14:ligatures w14:val="none"/>
        </w:rPr>
        <w:t>Triggers</w:t>
      </w:r>
      <w:r w:rsidRPr="00B8552D">
        <w:rPr>
          <w:rFonts w:ascii="Times New Roman" w:eastAsia="Times New Roman" w:hAnsi="Times New Roman" w:cs="Times New Roman"/>
          <w:kern w:val="0"/>
          <w14:ligatures w14:val="none"/>
        </w:rPr>
        <w:t xml:space="preserve">: Automates actions (e.g., logging) when specific database events occur. </w:t>
      </w:r>
    </w:p>
    <w:p w14:paraId="615BFAF1" w14:textId="08D2AA5B" w:rsidR="00B8552D" w:rsidRPr="00B8552D" w:rsidRDefault="00B8552D" w:rsidP="00B8552D">
      <w:pPr>
        <w:pStyle w:val="ListParagraph"/>
        <w:numPr>
          <w:ilvl w:val="0"/>
          <w:numId w:val="16"/>
        </w:numPr>
      </w:pPr>
      <w:r w:rsidRPr="00B8552D">
        <w:rPr>
          <w:rFonts w:ascii="Times New Roman" w:eastAsia="Times New Roman" w:hAnsi="Symbol" w:cs="Times New Roman"/>
          <w:kern w:val="0"/>
          <w14:ligatures w14:val="none"/>
        </w:rPr>
        <w:t></w:t>
      </w:r>
      <w:r w:rsidRPr="00B8552D">
        <w:rPr>
          <w:rFonts w:ascii="Times New Roman" w:eastAsia="Times New Roman" w:hAnsi="Times New Roman" w:cs="Times New Roman"/>
          <w:kern w:val="0"/>
          <w14:ligatures w14:val="none"/>
        </w:rPr>
        <w:t xml:space="preserve">  </w:t>
      </w:r>
      <w:r w:rsidRPr="00B8552D">
        <w:rPr>
          <w:rFonts w:ascii="Times New Roman" w:eastAsia="Times New Roman" w:hAnsi="Times New Roman" w:cs="Times New Roman"/>
          <w:b/>
          <w:bCs/>
          <w:kern w:val="0"/>
          <w14:ligatures w14:val="none"/>
        </w:rPr>
        <w:t>Performance</w:t>
      </w:r>
      <w:r w:rsidRPr="00B8552D">
        <w:rPr>
          <w:rFonts w:ascii="Times New Roman" w:eastAsia="Times New Roman" w:hAnsi="Times New Roman" w:cs="Times New Roman"/>
          <w:kern w:val="0"/>
          <w14:ligatures w14:val="none"/>
        </w:rPr>
        <w:t>: Executes on the database server, reducing network overhead and improving efficiency.</w:t>
      </w:r>
    </w:p>
    <w:p w14:paraId="4E95B4AC" w14:textId="77777777" w:rsidR="00B8552D" w:rsidRDefault="00B8552D" w:rsidP="00B8552D"/>
    <w:p w14:paraId="14F5A2EF" w14:textId="77777777" w:rsidR="00B8552D" w:rsidRPr="00B8552D" w:rsidRDefault="00B8552D" w:rsidP="00B8552D">
      <w:pPr>
        <w:rPr>
          <w:b/>
          <w:bCs/>
        </w:rPr>
      </w:pPr>
      <w:r w:rsidRPr="00B8552D">
        <w:rPr>
          <w:b/>
          <w:bCs/>
        </w:rPr>
        <w:t>Use Cases:</w:t>
      </w:r>
    </w:p>
    <w:p w14:paraId="2E785529" w14:textId="77777777" w:rsidR="00B8552D" w:rsidRPr="00B8552D" w:rsidRDefault="00B8552D" w:rsidP="00B8552D">
      <w:pPr>
        <w:numPr>
          <w:ilvl w:val="0"/>
          <w:numId w:val="17"/>
        </w:numPr>
      </w:pPr>
      <w:r w:rsidRPr="00B8552D">
        <w:t>Automating database tasks (e.g., batch updates).</w:t>
      </w:r>
    </w:p>
    <w:p w14:paraId="5967D16C" w14:textId="77777777" w:rsidR="00B8552D" w:rsidRPr="00B8552D" w:rsidRDefault="00B8552D" w:rsidP="00B8552D">
      <w:pPr>
        <w:numPr>
          <w:ilvl w:val="0"/>
          <w:numId w:val="17"/>
        </w:numPr>
      </w:pPr>
      <w:r w:rsidRPr="00B8552D">
        <w:t>Creating complex business logic in stored procedures.</w:t>
      </w:r>
    </w:p>
    <w:p w14:paraId="7ED9F9AB" w14:textId="77777777" w:rsidR="00B8552D" w:rsidRPr="00B8552D" w:rsidRDefault="00B8552D" w:rsidP="00B8552D">
      <w:pPr>
        <w:numPr>
          <w:ilvl w:val="0"/>
          <w:numId w:val="17"/>
        </w:numPr>
      </w:pPr>
      <w:r w:rsidRPr="00B8552D">
        <w:t>Building triggers for data validation or auditing.</w:t>
      </w:r>
    </w:p>
    <w:p w14:paraId="0B4C025F" w14:textId="77777777" w:rsidR="00B8552D" w:rsidRPr="00B8552D" w:rsidRDefault="00B8552D" w:rsidP="00B8552D">
      <w:pPr>
        <w:numPr>
          <w:ilvl w:val="0"/>
          <w:numId w:val="17"/>
        </w:numPr>
      </w:pPr>
      <w:r w:rsidRPr="00B8552D">
        <w:t>Developing reusable database applications.</w:t>
      </w:r>
    </w:p>
    <w:p w14:paraId="1B76622F" w14:textId="77777777" w:rsidR="00B8552D" w:rsidRDefault="00B8552D" w:rsidP="00B8552D"/>
    <w:p w14:paraId="18D5E051" w14:textId="77777777" w:rsidR="00B8552D" w:rsidRDefault="00B8552D" w:rsidP="00B8552D"/>
    <w:p w14:paraId="2AA4BDD0" w14:textId="0D12A9E9" w:rsidR="00B8552D" w:rsidRDefault="00B8552D">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3756"/>
        <w:gridCol w:w="3846"/>
      </w:tblGrid>
      <w:tr w:rsidR="00B8552D" w:rsidRPr="00B8552D" w14:paraId="30C164C2" w14:textId="77777777" w:rsidTr="00B8552D">
        <w:trPr>
          <w:tblHeader/>
          <w:tblCellSpacing w:w="15" w:type="dxa"/>
        </w:trPr>
        <w:tc>
          <w:tcPr>
            <w:tcW w:w="0" w:type="auto"/>
            <w:vAlign w:val="center"/>
            <w:hideMark/>
          </w:tcPr>
          <w:p w14:paraId="317D0423" w14:textId="77777777" w:rsidR="00B8552D" w:rsidRPr="00B8552D" w:rsidRDefault="00B8552D" w:rsidP="00B8552D">
            <w:pPr>
              <w:rPr>
                <w:b/>
                <w:bCs/>
              </w:rPr>
            </w:pPr>
            <w:r w:rsidRPr="00B8552D">
              <w:rPr>
                <w:b/>
                <w:bCs/>
              </w:rPr>
              <w:lastRenderedPageBreak/>
              <w:t>Aspect</w:t>
            </w:r>
          </w:p>
        </w:tc>
        <w:tc>
          <w:tcPr>
            <w:tcW w:w="0" w:type="auto"/>
            <w:vAlign w:val="center"/>
            <w:hideMark/>
          </w:tcPr>
          <w:p w14:paraId="24148F07" w14:textId="77777777" w:rsidR="00B8552D" w:rsidRPr="00B8552D" w:rsidRDefault="00B8552D" w:rsidP="00B8552D">
            <w:pPr>
              <w:rPr>
                <w:b/>
                <w:bCs/>
              </w:rPr>
            </w:pPr>
            <w:r w:rsidRPr="00B8552D">
              <w:rPr>
                <w:b/>
                <w:bCs/>
              </w:rPr>
              <w:t>SQL</w:t>
            </w:r>
          </w:p>
        </w:tc>
        <w:tc>
          <w:tcPr>
            <w:tcW w:w="0" w:type="auto"/>
            <w:vAlign w:val="center"/>
            <w:hideMark/>
          </w:tcPr>
          <w:p w14:paraId="43BFD0FD" w14:textId="77777777" w:rsidR="00B8552D" w:rsidRPr="00B8552D" w:rsidRDefault="00B8552D" w:rsidP="00B8552D">
            <w:pPr>
              <w:rPr>
                <w:b/>
                <w:bCs/>
              </w:rPr>
            </w:pPr>
            <w:r w:rsidRPr="00B8552D">
              <w:rPr>
                <w:b/>
                <w:bCs/>
              </w:rPr>
              <w:t>PL/SQL</w:t>
            </w:r>
          </w:p>
        </w:tc>
      </w:tr>
      <w:tr w:rsidR="00B8552D" w:rsidRPr="00B8552D" w14:paraId="6F7AE735" w14:textId="77777777" w:rsidTr="00B8552D">
        <w:trPr>
          <w:tblCellSpacing w:w="15" w:type="dxa"/>
        </w:trPr>
        <w:tc>
          <w:tcPr>
            <w:tcW w:w="0" w:type="auto"/>
            <w:vAlign w:val="center"/>
            <w:hideMark/>
          </w:tcPr>
          <w:p w14:paraId="06434112" w14:textId="77777777" w:rsidR="00B8552D" w:rsidRPr="00B8552D" w:rsidRDefault="00B8552D" w:rsidP="00B8552D">
            <w:r w:rsidRPr="00B8552D">
              <w:rPr>
                <w:b/>
                <w:bCs/>
              </w:rPr>
              <w:t>Definition</w:t>
            </w:r>
          </w:p>
        </w:tc>
        <w:tc>
          <w:tcPr>
            <w:tcW w:w="0" w:type="auto"/>
            <w:vAlign w:val="center"/>
            <w:hideMark/>
          </w:tcPr>
          <w:p w14:paraId="5D23F3CE" w14:textId="77777777" w:rsidR="00B8552D" w:rsidRPr="00B8552D" w:rsidRDefault="00B8552D" w:rsidP="00B8552D">
            <w:r w:rsidRPr="00B8552D">
              <w:t>A declarative query language for defining, manipulating, and querying data in relational databases.</w:t>
            </w:r>
          </w:p>
        </w:tc>
        <w:tc>
          <w:tcPr>
            <w:tcW w:w="0" w:type="auto"/>
            <w:vAlign w:val="center"/>
            <w:hideMark/>
          </w:tcPr>
          <w:p w14:paraId="474CFC61" w14:textId="77777777" w:rsidR="00B8552D" w:rsidRPr="00B8552D" w:rsidRDefault="00B8552D" w:rsidP="00B8552D">
            <w:r w:rsidRPr="00B8552D">
              <w:t>A procedural extension of SQL, exclusive to Oracle, adding programming logic to SQL.</w:t>
            </w:r>
          </w:p>
        </w:tc>
      </w:tr>
      <w:tr w:rsidR="00B8552D" w:rsidRPr="00B8552D" w14:paraId="1CB09E2D" w14:textId="77777777" w:rsidTr="00B8552D">
        <w:trPr>
          <w:tblCellSpacing w:w="15" w:type="dxa"/>
        </w:trPr>
        <w:tc>
          <w:tcPr>
            <w:tcW w:w="0" w:type="auto"/>
            <w:vAlign w:val="center"/>
            <w:hideMark/>
          </w:tcPr>
          <w:p w14:paraId="5904D184" w14:textId="77777777" w:rsidR="00B8552D" w:rsidRPr="00B8552D" w:rsidRDefault="00B8552D" w:rsidP="00B8552D">
            <w:r w:rsidRPr="00B8552D">
              <w:rPr>
                <w:b/>
                <w:bCs/>
              </w:rPr>
              <w:t>Purpose</w:t>
            </w:r>
          </w:p>
        </w:tc>
        <w:tc>
          <w:tcPr>
            <w:tcW w:w="0" w:type="auto"/>
            <w:vAlign w:val="center"/>
            <w:hideMark/>
          </w:tcPr>
          <w:p w14:paraId="28E69922" w14:textId="77777777" w:rsidR="00B8552D" w:rsidRPr="00B8552D" w:rsidRDefault="00B8552D" w:rsidP="00B8552D">
            <w:r w:rsidRPr="00B8552D">
              <w:t>Used for querying, inserting, updating, and deleting data, as well as defining database structures.</w:t>
            </w:r>
          </w:p>
        </w:tc>
        <w:tc>
          <w:tcPr>
            <w:tcW w:w="0" w:type="auto"/>
            <w:vAlign w:val="center"/>
            <w:hideMark/>
          </w:tcPr>
          <w:p w14:paraId="318D8192" w14:textId="77777777" w:rsidR="00B8552D" w:rsidRPr="00B8552D" w:rsidRDefault="00B8552D" w:rsidP="00B8552D">
            <w:r w:rsidRPr="00B8552D">
              <w:t>Used for writing procedural code (e.g., stored procedures, functions) to implement business logic.</w:t>
            </w:r>
          </w:p>
        </w:tc>
      </w:tr>
      <w:tr w:rsidR="00B8552D" w:rsidRPr="00B8552D" w14:paraId="4B027F62" w14:textId="77777777" w:rsidTr="00B8552D">
        <w:trPr>
          <w:tblCellSpacing w:w="15" w:type="dxa"/>
        </w:trPr>
        <w:tc>
          <w:tcPr>
            <w:tcW w:w="0" w:type="auto"/>
            <w:vAlign w:val="center"/>
            <w:hideMark/>
          </w:tcPr>
          <w:p w14:paraId="3EB0D98C" w14:textId="77777777" w:rsidR="00B8552D" w:rsidRPr="00B8552D" w:rsidRDefault="00B8552D" w:rsidP="00B8552D">
            <w:r w:rsidRPr="00B8552D">
              <w:rPr>
                <w:b/>
                <w:bCs/>
              </w:rPr>
              <w:t>Nature</w:t>
            </w:r>
          </w:p>
        </w:tc>
        <w:tc>
          <w:tcPr>
            <w:tcW w:w="0" w:type="auto"/>
            <w:vAlign w:val="center"/>
            <w:hideMark/>
          </w:tcPr>
          <w:p w14:paraId="2196A85A" w14:textId="77777777" w:rsidR="00B8552D" w:rsidRPr="00B8552D" w:rsidRDefault="00B8552D" w:rsidP="00B8552D">
            <w:r w:rsidRPr="00B8552D">
              <w:t xml:space="preserve">Declarative: Specifies </w:t>
            </w:r>
            <w:r w:rsidRPr="00B8552D">
              <w:rPr>
                <w:i/>
                <w:iCs/>
              </w:rPr>
              <w:t>what</w:t>
            </w:r>
            <w:r w:rsidRPr="00B8552D">
              <w:t xml:space="preserve"> to do, not </w:t>
            </w:r>
            <w:r w:rsidRPr="00B8552D">
              <w:rPr>
                <w:i/>
                <w:iCs/>
              </w:rPr>
              <w:t>how</w:t>
            </w:r>
            <w:r w:rsidRPr="00B8552D">
              <w:t xml:space="preserve"> to do it.</w:t>
            </w:r>
          </w:p>
        </w:tc>
        <w:tc>
          <w:tcPr>
            <w:tcW w:w="0" w:type="auto"/>
            <w:vAlign w:val="center"/>
            <w:hideMark/>
          </w:tcPr>
          <w:p w14:paraId="2BC54C07" w14:textId="77777777" w:rsidR="00B8552D" w:rsidRPr="00B8552D" w:rsidRDefault="00B8552D" w:rsidP="00B8552D">
            <w:r w:rsidRPr="00B8552D">
              <w:t xml:space="preserve">Procedural: Supports logic to define </w:t>
            </w:r>
            <w:r w:rsidRPr="00B8552D">
              <w:rPr>
                <w:i/>
                <w:iCs/>
              </w:rPr>
              <w:t>how</w:t>
            </w:r>
            <w:r w:rsidRPr="00B8552D">
              <w:t xml:space="preserve"> tasks are performed (loops, conditionals).</w:t>
            </w:r>
          </w:p>
        </w:tc>
      </w:tr>
      <w:tr w:rsidR="00B8552D" w:rsidRPr="00B8552D" w14:paraId="03F487F3" w14:textId="77777777" w:rsidTr="00B8552D">
        <w:trPr>
          <w:tblCellSpacing w:w="15" w:type="dxa"/>
        </w:trPr>
        <w:tc>
          <w:tcPr>
            <w:tcW w:w="0" w:type="auto"/>
            <w:vAlign w:val="center"/>
            <w:hideMark/>
          </w:tcPr>
          <w:p w14:paraId="39DDC072" w14:textId="77777777" w:rsidR="00B8552D" w:rsidRPr="00B8552D" w:rsidRDefault="00B8552D" w:rsidP="00B8552D">
            <w:r w:rsidRPr="00B8552D">
              <w:rPr>
                <w:b/>
                <w:bCs/>
              </w:rPr>
              <w:t>Execution</w:t>
            </w:r>
          </w:p>
        </w:tc>
        <w:tc>
          <w:tcPr>
            <w:tcW w:w="0" w:type="auto"/>
            <w:vAlign w:val="center"/>
            <w:hideMark/>
          </w:tcPr>
          <w:p w14:paraId="0B2CBA32" w14:textId="77777777" w:rsidR="00B8552D" w:rsidRPr="00B8552D" w:rsidRDefault="00B8552D" w:rsidP="00B8552D">
            <w:r w:rsidRPr="00B8552D">
              <w:t>Executes single statements or queries directly on the database.</w:t>
            </w:r>
          </w:p>
        </w:tc>
        <w:tc>
          <w:tcPr>
            <w:tcW w:w="0" w:type="auto"/>
            <w:vAlign w:val="center"/>
            <w:hideMark/>
          </w:tcPr>
          <w:p w14:paraId="4DEFCF67" w14:textId="77777777" w:rsidR="00B8552D" w:rsidRPr="00B8552D" w:rsidRDefault="00B8552D" w:rsidP="00B8552D">
            <w:r w:rsidRPr="00B8552D">
              <w:t>Executes blocks of code (procedures, functions, triggers) on the database server.</w:t>
            </w:r>
          </w:p>
        </w:tc>
      </w:tr>
      <w:tr w:rsidR="00B8552D" w:rsidRPr="00B8552D" w14:paraId="1C2F8C25" w14:textId="77777777" w:rsidTr="00B8552D">
        <w:trPr>
          <w:tblCellSpacing w:w="15" w:type="dxa"/>
        </w:trPr>
        <w:tc>
          <w:tcPr>
            <w:tcW w:w="0" w:type="auto"/>
            <w:vAlign w:val="center"/>
            <w:hideMark/>
          </w:tcPr>
          <w:p w14:paraId="57102D79" w14:textId="77777777" w:rsidR="00B8552D" w:rsidRPr="00B8552D" w:rsidRDefault="00B8552D" w:rsidP="00B8552D">
            <w:r w:rsidRPr="00B8552D">
              <w:rPr>
                <w:b/>
                <w:bCs/>
              </w:rPr>
              <w:t>Programming Constructs</w:t>
            </w:r>
          </w:p>
        </w:tc>
        <w:tc>
          <w:tcPr>
            <w:tcW w:w="0" w:type="auto"/>
            <w:vAlign w:val="center"/>
            <w:hideMark/>
          </w:tcPr>
          <w:p w14:paraId="22AD5DA4" w14:textId="77777777" w:rsidR="00B8552D" w:rsidRPr="00B8552D" w:rsidRDefault="00B8552D" w:rsidP="00B8552D">
            <w:r w:rsidRPr="00B8552D">
              <w:t>Limited to queries (SELECT, INSERT, UPDATE, DELETE) and DDL (CREATE, ALTER).</w:t>
            </w:r>
          </w:p>
        </w:tc>
        <w:tc>
          <w:tcPr>
            <w:tcW w:w="0" w:type="auto"/>
            <w:vAlign w:val="center"/>
            <w:hideMark/>
          </w:tcPr>
          <w:p w14:paraId="6FEE1885" w14:textId="77777777" w:rsidR="00B8552D" w:rsidRPr="00B8552D" w:rsidRDefault="00B8552D" w:rsidP="00B8552D">
            <w:r w:rsidRPr="00B8552D">
              <w:t>Supports variables, loops, conditionals (IF-THEN-ELSE), exception handling, and modularity.</w:t>
            </w:r>
          </w:p>
        </w:tc>
      </w:tr>
      <w:tr w:rsidR="00B8552D" w:rsidRPr="00B8552D" w14:paraId="407EF299" w14:textId="77777777" w:rsidTr="00B8552D">
        <w:trPr>
          <w:tblCellSpacing w:w="15" w:type="dxa"/>
        </w:trPr>
        <w:tc>
          <w:tcPr>
            <w:tcW w:w="0" w:type="auto"/>
            <w:vAlign w:val="center"/>
            <w:hideMark/>
          </w:tcPr>
          <w:p w14:paraId="67203B95" w14:textId="77777777" w:rsidR="00B8552D" w:rsidRPr="00B8552D" w:rsidRDefault="00B8552D" w:rsidP="00B8552D">
            <w:r w:rsidRPr="00B8552D">
              <w:rPr>
                <w:b/>
                <w:bCs/>
              </w:rPr>
              <w:t>Code Structure</w:t>
            </w:r>
          </w:p>
        </w:tc>
        <w:tc>
          <w:tcPr>
            <w:tcW w:w="0" w:type="auto"/>
            <w:vAlign w:val="center"/>
            <w:hideMark/>
          </w:tcPr>
          <w:p w14:paraId="5A9AC2A8" w14:textId="77777777" w:rsidR="00B8552D" w:rsidRPr="00B8552D" w:rsidRDefault="00B8552D" w:rsidP="00B8552D">
            <w:r w:rsidRPr="00B8552D">
              <w:t>Individual statements or scripts.</w:t>
            </w:r>
          </w:p>
        </w:tc>
        <w:tc>
          <w:tcPr>
            <w:tcW w:w="0" w:type="auto"/>
            <w:vAlign w:val="center"/>
            <w:hideMark/>
          </w:tcPr>
          <w:p w14:paraId="7E2A86B6" w14:textId="77777777" w:rsidR="00B8552D" w:rsidRPr="00B8552D" w:rsidRDefault="00B8552D" w:rsidP="00B8552D">
            <w:r w:rsidRPr="00B8552D">
              <w:t>Organized in blocks: DECLARE, BEGIN, EXCEPTION, END.</w:t>
            </w:r>
          </w:p>
        </w:tc>
      </w:tr>
      <w:tr w:rsidR="00B8552D" w:rsidRPr="00B8552D" w14:paraId="27136A28" w14:textId="77777777" w:rsidTr="00B8552D">
        <w:trPr>
          <w:tblCellSpacing w:w="15" w:type="dxa"/>
        </w:trPr>
        <w:tc>
          <w:tcPr>
            <w:tcW w:w="0" w:type="auto"/>
            <w:vAlign w:val="center"/>
            <w:hideMark/>
          </w:tcPr>
          <w:p w14:paraId="612DA26F" w14:textId="77777777" w:rsidR="00B8552D" w:rsidRPr="00B8552D" w:rsidRDefault="00B8552D" w:rsidP="00B8552D">
            <w:r w:rsidRPr="00B8552D">
              <w:rPr>
                <w:b/>
                <w:bCs/>
              </w:rPr>
              <w:t>Example</w:t>
            </w:r>
          </w:p>
        </w:tc>
        <w:tc>
          <w:tcPr>
            <w:tcW w:w="0" w:type="auto"/>
            <w:vAlign w:val="center"/>
            <w:hideMark/>
          </w:tcPr>
          <w:p w14:paraId="2EBD67C6" w14:textId="77777777" w:rsidR="00B8552D" w:rsidRPr="00B8552D" w:rsidRDefault="00B8552D" w:rsidP="00B8552D">
            <w:r w:rsidRPr="00B8552D">
              <w:t>```</w:t>
            </w:r>
            <w:proofErr w:type="spellStart"/>
            <w:r w:rsidRPr="00B8552D">
              <w:t>sql:disable-run</w:t>
            </w:r>
            <w:proofErr w:type="spellEnd"/>
          </w:p>
        </w:tc>
        <w:tc>
          <w:tcPr>
            <w:tcW w:w="0" w:type="auto"/>
            <w:vAlign w:val="center"/>
            <w:hideMark/>
          </w:tcPr>
          <w:p w14:paraId="3342DC8A" w14:textId="77777777" w:rsidR="00B8552D" w:rsidRPr="00B8552D" w:rsidRDefault="00B8552D" w:rsidP="00B8552D"/>
        </w:tc>
      </w:tr>
      <w:tr w:rsidR="00B8552D" w:rsidRPr="00B8552D" w14:paraId="4A30F6A5" w14:textId="77777777" w:rsidTr="00B8552D">
        <w:trPr>
          <w:tblCellSpacing w:w="15" w:type="dxa"/>
        </w:trPr>
        <w:tc>
          <w:tcPr>
            <w:tcW w:w="0" w:type="auto"/>
            <w:vAlign w:val="center"/>
            <w:hideMark/>
          </w:tcPr>
          <w:p w14:paraId="2EDC5A12" w14:textId="77777777" w:rsidR="00B8552D" w:rsidRPr="00B8552D" w:rsidRDefault="00B8552D" w:rsidP="00B8552D">
            <w:r w:rsidRPr="00B8552D">
              <w:rPr>
                <w:b/>
                <w:bCs/>
              </w:rPr>
              <w:t>Use Cases</w:t>
            </w:r>
          </w:p>
        </w:tc>
        <w:tc>
          <w:tcPr>
            <w:tcW w:w="0" w:type="auto"/>
            <w:vAlign w:val="center"/>
            <w:hideMark/>
          </w:tcPr>
          <w:p w14:paraId="567840B3" w14:textId="77777777" w:rsidR="00B8552D" w:rsidRPr="00B8552D" w:rsidRDefault="00B8552D" w:rsidP="00B8552D">
            <w:r w:rsidRPr="00B8552D">
              <w:t>- Data retrieval and manipulation. - Schema creation/modification. - Simple reporting.</w:t>
            </w:r>
          </w:p>
        </w:tc>
        <w:tc>
          <w:tcPr>
            <w:tcW w:w="0" w:type="auto"/>
            <w:vAlign w:val="center"/>
            <w:hideMark/>
          </w:tcPr>
          <w:p w14:paraId="5E56FCE6" w14:textId="77777777" w:rsidR="00B8552D" w:rsidRPr="00B8552D" w:rsidRDefault="00B8552D" w:rsidP="00B8552D">
            <w:r w:rsidRPr="00B8552D">
              <w:t>- Complex business logic. - Stored procedures/functions. - Triggers for automation. - Batch processing.</w:t>
            </w:r>
          </w:p>
        </w:tc>
      </w:tr>
      <w:tr w:rsidR="00B8552D" w:rsidRPr="00B8552D" w14:paraId="6C283494" w14:textId="77777777" w:rsidTr="00B8552D">
        <w:trPr>
          <w:tblCellSpacing w:w="15" w:type="dxa"/>
        </w:trPr>
        <w:tc>
          <w:tcPr>
            <w:tcW w:w="0" w:type="auto"/>
            <w:vAlign w:val="center"/>
            <w:hideMark/>
          </w:tcPr>
          <w:p w14:paraId="5372F1C8" w14:textId="77777777" w:rsidR="00B8552D" w:rsidRPr="00B8552D" w:rsidRDefault="00B8552D" w:rsidP="00B8552D">
            <w:r w:rsidRPr="00B8552D">
              <w:rPr>
                <w:b/>
                <w:bCs/>
              </w:rPr>
              <w:t>Error Handling</w:t>
            </w:r>
          </w:p>
        </w:tc>
        <w:tc>
          <w:tcPr>
            <w:tcW w:w="0" w:type="auto"/>
            <w:vAlign w:val="center"/>
            <w:hideMark/>
          </w:tcPr>
          <w:p w14:paraId="7BB25753" w14:textId="77777777" w:rsidR="00B8552D" w:rsidRPr="00B8552D" w:rsidRDefault="00B8552D" w:rsidP="00B8552D">
            <w:r w:rsidRPr="00B8552D">
              <w:t>Limited; relies on database-level error reporting.</w:t>
            </w:r>
          </w:p>
        </w:tc>
        <w:tc>
          <w:tcPr>
            <w:tcW w:w="0" w:type="auto"/>
            <w:vAlign w:val="center"/>
            <w:hideMark/>
          </w:tcPr>
          <w:p w14:paraId="03CD0AE9" w14:textId="77777777" w:rsidR="00B8552D" w:rsidRPr="00B8552D" w:rsidRDefault="00B8552D" w:rsidP="00B8552D">
            <w:r w:rsidRPr="00B8552D">
              <w:t>Robust; includes explicit exception handling (e.g., WHEN OTHERS).</w:t>
            </w:r>
          </w:p>
        </w:tc>
      </w:tr>
      <w:tr w:rsidR="00B8552D" w:rsidRPr="00B8552D" w14:paraId="1D9B922F" w14:textId="77777777" w:rsidTr="00B8552D">
        <w:trPr>
          <w:tblCellSpacing w:w="15" w:type="dxa"/>
        </w:trPr>
        <w:tc>
          <w:tcPr>
            <w:tcW w:w="0" w:type="auto"/>
            <w:vAlign w:val="center"/>
            <w:hideMark/>
          </w:tcPr>
          <w:p w14:paraId="5D760AD9" w14:textId="77777777" w:rsidR="00B8552D" w:rsidRPr="00B8552D" w:rsidRDefault="00B8552D" w:rsidP="00B8552D">
            <w:r w:rsidRPr="00B8552D">
              <w:rPr>
                <w:b/>
                <w:bCs/>
              </w:rPr>
              <w:t>Performance</w:t>
            </w:r>
          </w:p>
        </w:tc>
        <w:tc>
          <w:tcPr>
            <w:tcW w:w="0" w:type="auto"/>
            <w:vAlign w:val="center"/>
            <w:hideMark/>
          </w:tcPr>
          <w:p w14:paraId="148B150E" w14:textId="77777777" w:rsidR="00B8552D" w:rsidRPr="00B8552D" w:rsidRDefault="00B8552D" w:rsidP="00B8552D">
            <w:r w:rsidRPr="00B8552D">
              <w:t>Executes one statement at a time, which may involve multiple client-server trips.</w:t>
            </w:r>
          </w:p>
        </w:tc>
        <w:tc>
          <w:tcPr>
            <w:tcW w:w="0" w:type="auto"/>
            <w:vAlign w:val="center"/>
            <w:hideMark/>
          </w:tcPr>
          <w:p w14:paraId="36B374FB" w14:textId="77777777" w:rsidR="00B8552D" w:rsidRPr="00B8552D" w:rsidRDefault="00B8552D" w:rsidP="00B8552D">
            <w:r w:rsidRPr="00B8552D">
              <w:t>Runs on the server, reducing network overhead and improving performance for complex tasks.</w:t>
            </w:r>
          </w:p>
        </w:tc>
      </w:tr>
      <w:tr w:rsidR="00B8552D" w:rsidRPr="00B8552D" w14:paraId="4D5CE2ED" w14:textId="77777777" w:rsidTr="00B8552D">
        <w:trPr>
          <w:tblCellSpacing w:w="15" w:type="dxa"/>
        </w:trPr>
        <w:tc>
          <w:tcPr>
            <w:tcW w:w="0" w:type="auto"/>
            <w:vAlign w:val="center"/>
            <w:hideMark/>
          </w:tcPr>
          <w:p w14:paraId="7443D61C" w14:textId="77777777" w:rsidR="00B8552D" w:rsidRPr="00B8552D" w:rsidRDefault="00B8552D" w:rsidP="00B8552D">
            <w:r w:rsidRPr="00B8552D">
              <w:rPr>
                <w:b/>
                <w:bCs/>
              </w:rPr>
              <w:lastRenderedPageBreak/>
              <w:t>Scope</w:t>
            </w:r>
          </w:p>
        </w:tc>
        <w:tc>
          <w:tcPr>
            <w:tcW w:w="0" w:type="auto"/>
            <w:vAlign w:val="center"/>
            <w:hideMark/>
          </w:tcPr>
          <w:p w14:paraId="6979E37C" w14:textId="77777777" w:rsidR="00B8552D" w:rsidRPr="00B8552D" w:rsidRDefault="00B8552D" w:rsidP="00B8552D">
            <w:r w:rsidRPr="00B8552D">
              <w:t>Standard across most relational databases (e.g., MySQL, PostgreSQL).</w:t>
            </w:r>
          </w:p>
        </w:tc>
        <w:tc>
          <w:tcPr>
            <w:tcW w:w="0" w:type="auto"/>
            <w:vAlign w:val="center"/>
            <w:hideMark/>
          </w:tcPr>
          <w:p w14:paraId="0418FADF" w14:textId="77777777" w:rsidR="00B8552D" w:rsidRPr="00B8552D" w:rsidRDefault="00B8552D" w:rsidP="00B8552D">
            <w:r w:rsidRPr="00B8552D">
              <w:t>Oracle-specific; not portable to other database systems.</w:t>
            </w:r>
          </w:p>
        </w:tc>
      </w:tr>
      <w:tr w:rsidR="00B8552D" w:rsidRPr="00B8552D" w14:paraId="045EA9F7" w14:textId="77777777" w:rsidTr="00B8552D">
        <w:trPr>
          <w:tblCellSpacing w:w="15" w:type="dxa"/>
        </w:trPr>
        <w:tc>
          <w:tcPr>
            <w:tcW w:w="0" w:type="auto"/>
            <w:vAlign w:val="center"/>
            <w:hideMark/>
          </w:tcPr>
          <w:p w14:paraId="7F7A747D" w14:textId="77777777" w:rsidR="00B8552D" w:rsidRPr="00B8552D" w:rsidRDefault="00B8552D" w:rsidP="00B8552D">
            <w:r w:rsidRPr="00B8552D">
              <w:rPr>
                <w:b/>
                <w:bCs/>
              </w:rPr>
              <w:t>Modularity</w:t>
            </w:r>
          </w:p>
        </w:tc>
        <w:tc>
          <w:tcPr>
            <w:tcW w:w="0" w:type="auto"/>
            <w:vAlign w:val="center"/>
            <w:hideMark/>
          </w:tcPr>
          <w:p w14:paraId="17D3C9D0" w14:textId="77777777" w:rsidR="00B8552D" w:rsidRPr="00B8552D" w:rsidRDefault="00B8552D" w:rsidP="00B8552D">
            <w:r w:rsidRPr="00B8552D">
              <w:t>No support for reusable code units.</w:t>
            </w:r>
          </w:p>
        </w:tc>
        <w:tc>
          <w:tcPr>
            <w:tcW w:w="0" w:type="auto"/>
            <w:vAlign w:val="center"/>
            <w:hideMark/>
          </w:tcPr>
          <w:p w14:paraId="32F1E158" w14:textId="77777777" w:rsidR="00B8552D" w:rsidRPr="00B8552D" w:rsidRDefault="00B8552D" w:rsidP="00B8552D">
            <w:r w:rsidRPr="00B8552D">
              <w:t>Supports reusable units like procedures, functions, and packages.</w:t>
            </w:r>
          </w:p>
        </w:tc>
      </w:tr>
    </w:tbl>
    <w:p w14:paraId="200CFEDA" w14:textId="77777777" w:rsidR="00B8552D" w:rsidRDefault="00B8552D" w:rsidP="00B8552D"/>
    <w:p w14:paraId="6E0C1BB6" w14:textId="77777777" w:rsidR="006374F4" w:rsidRPr="006374F4" w:rsidRDefault="006374F4" w:rsidP="006374F4">
      <w:pPr>
        <w:rPr>
          <w:b/>
          <w:bCs/>
        </w:rPr>
      </w:pPr>
      <w:r w:rsidRPr="006374F4">
        <w:rPr>
          <w:b/>
          <w:bCs/>
        </w:rPr>
        <w:t>Key Differences Summarized:</w:t>
      </w:r>
    </w:p>
    <w:p w14:paraId="618FF686" w14:textId="77777777" w:rsidR="006374F4" w:rsidRPr="006374F4" w:rsidRDefault="006374F4" w:rsidP="006374F4">
      <w:pPr>
        <w:numPr>
          <w:ilvl w:val="0"/>
          <w:numId w:val="18"/>
        </w:numPr>
      </w:pPr>
      <w:r w:rsidRPr="006374F4">
        <w:rPr>
          <w:b/>
          <w:bCs/>
        </w:rPr>
        <w:t>Functionality</w:t>
      </w:r>
      <w:r w:rsidRPr="006374F4">
        <w:t>: SQL is for querying and managing data; PL/SQL adds procedural programming for complex logic.</w:t>
      </w:r>
    </w:p>
    <w:p w14:paraId="6AF1519D" w14:textId="77777777" w:rsidR="006374F4" w:rsidRPr="006374F4" w:rsidRDefault="006374F4" w:rsidP="006374F4">
      <w:pPr>
        <w:numPr>
          <w:ilvl w:val="0"/>
          <w:numId w:val="18"/>
        </w:numPr>
      </w:pPr>
      <w:r w:rsidRPr="006374F4">
        <w:rPr>
          <w:b/>
          <w:bCs/>
        </w:rPr>
        <w:t>Scope</w:t>
      </w:r>
      <w:r w:rsidRPr="006374F4">
        <w:t>: SQL is universal; PL/SQL is Oracle-specific.</w:t>
      </w:r>
    </w:p>
    <w:p w14:paraId="46D4D332" w14:textId="77777777" w:rsidR="006374F4" w:rsidRPr="006374F4" w:rsidRDefault="006374F4" w:rsidP="006374F4">
      <w:pPr>
        <w:numPr>
          <w:ilvl w:val="0"/>
          <w:numId w:val="18"/>
        </w:numPr>
      </w:pPr>
      <w:r w:rsidRPr="006374F4">
        <w:rPr>
          <w:b/>
          <w:bCs/>
        </w:rPr>
        <w:t>Complexity</w:t>
      </w:r>
      <w:r w:rsidRPr="006374F4">
        <w:t>: SQL handles straightforward data operations; PL/SQL enables advanced programming with control structures and error handling.</w:t>
      </w:r>
    </w:p>
    <w:p w14:paraId="6DB6F303" w14:textId="77777777" w:rsidR="006374F4" w:rsidRPr="006374F4" w:rsidRDefault="006374F4" w:rsidP="006374F4">
      <w:pPr>
        <w:numPr>
          <w:ilvl w:val="0"/>
          <w:numId w:val="18"/>
        </w:numPr>
      </w:pPr>
      <w:r w:rsidRPr="006374F4">
        <w:rPr>
          <w:b/>
          <w:bCs/>
        </w:rPr>
        <w:t>Execution</w:t>
      </w:r>
      <w:r w:rsidRPr="006374F4">
        <w:t>: SQL runs individual statements; PL/SQL runs as blocks on the server, optimizing performance.</w:t>
      </w:r>
    </w:p>
    <w:p w14:paraId="6F07499B" w14:textId="77777777" w:rsidR="006374F4" w:rsidRDefault="006374F4" w:rsidP="00B8552D"/>
    <w:p w14:paraId="0A0C916C" w14:textId="77777777" w:rsidR="006374F4" w:rsidRPr="006374F4" w:rsidRDefault="006374F4" w:rsidP="006374F4">
      <w:pPr>
        <w:rPr>
          <w:b/>
          <w:bCs/>
        </w:rPr>
      </w:pPr>
      <w:r w:rsidRPr="006374F4">
        <w:rPr>
          <w:b/>
          <w:bCs/>
        </w:rPr>
        <w:t>When to Use:</w:t>
      </w:r>
    </w:p>
    <w:p w14:paraId="1F339E19" w14:textId="77777777" w:rsidR="006374F4" w:rsidRPr="006374F4" w:rsidRDefault="006374F4" w:rsidP="006374F4">
      <w:pPr>
        <w:numPr>
          <w:ilvl w:val="0"/>
          <w:numId w:val="19"/>
        </w:numPr>
      </w:pPr>
      <w:r w:rsidRPr="006374F4">
        <w:rPr>
          <w:b/>
          <w:bCs/>
        </w:rPr>
        <w:t>SQL</w:t>
      </w:r>
      <w:r w:rsidRPr="006374F4">
        <w:t>: For simple queries, data manipulation, or schema changes (e.g., SELECT * FROM table).</w:t>
      </w:r>
    </w:p>
    <w:p w14:paraId="1A44F1F6" w14:textId="77777777" w:rsidR="006374F4" w:rsidRPr="006374F4" w:rsidRDefault="006374F4" w:rsidP="006374F4">
      <w:pPr>
        <w:numPr>
          <w:ilvl w:val="0"/>
          <w:numId w:val="19"/>
        </w:numPr>
      </w:pPr>
      <w:r w:rsidRPr="006374F4">
        <w:rPr>
          <w:b/>
          <w:bCs/>
        </w:rPr>
        <w:t>PL/SQL</w:t>
      </w:r>
      <w:r w:rsidRPr="006374F4">
        <w:t>: For automating tasks, implementing business rules, or creating reusable database logic (e.g., stored procedures or triggers).</w:t>
      </w:r>
    </w:p>
    <w:p w14:paraId="4FC5694C" w14:textId="77777777" w:rsidR="006374F4" w:rsidRDefault="006374F4" w:rsidP="00B8552D"/>
    <w:p w14:paraId="3BC2A83B" w14:textId="77777777" w:rsidR="006374F4" w:rsidRPr="006374F4" w:rsidRDefault="006374F4" w:rsidP="006374F4">
      <w:pPr>
        <w:rPr>
          <w:b/>
          <w:bCs/>
        </w:rPr>
      </w:pPr>
      <w:r w:rsidRPr="006374F4">
        <w:rPr>
          <w:b/>
          <w:bCs/>
        </w:rPr>
        <w:t>1. Procedural Programming</w:t>
      </w:r>
    </w:p>
    <w:p w14:paraId="35BCA9FD" w14:textId="77777777" w:rsidR="006374F4" w:rsidRPr="006374F4" w:rsidRDefault="006374F4" w:rsidP="006374F4">
      <w:pPr>
        <w:numPr>
          <w:ilvl w:val="0"/>
          <w:numId w:val="20"/>
        </w:numPr>
      </w:pPr>
      <w:r w:rsidRPr="006374F4">
        <w:t>Supports procedural constructs like loops (FOR, WHILE), conditionals (IF-THEN-ELSE), and sequential execution.</w:t>
      </w:r>
    </w:p>
    <w:p w14:paraId="0D193C44" w14:textId="77777777" w:rsidR="006374F4" w:rsidRPr="006374F4" w:rsidRDefault="006374F4" w:rsidP="006374F4">
      <w:pPr>
        <w:rPr>
          <w:b/>
          <w:bCs/>
        </w:rPr>
      </w:pPr>
      <w:r w:rsidRPr="006374F4">
        <w:rPr>
          <w:b/>
          <w:bCs/>
        </w:rPr>
        <w:t>2. Block Structure</w:t>
      </w:r>
    </w:p>
    <w:p w14:paraId="1C29BD12" w14:textId="77777777" w:rsidR="006374F4" w:rsidRPr="006374F4" w:rsidRDefault="006374F4" w:rsidP="006374F4">
      <w:pPr>
        <w:numPr>
          <w:ilvl w:val="0"/>
          <w:numId w:val="21"/>
        </w:numPr>
      </w:pPr>
      <w:r w:rsidRPr="006374F4">
        <w:t>Organizes code into structured blocks: DECLARE, BEGIN, EXCEPTION, END.</w:t>
      </w:r>
    </w:p>
    <w:p w14:paraId="08471024" w14:textId="77777777" w:rsidR="006374F4" w:rsidRPr="006374F4" w:rsidRDefault="006374F4" w:rsidP="006374F4">
      <w:pPr>
        <w:numPr>
          <w:ilvl w:val="0"/>
          <w:numId w:val="21"/>
        </w:numPr>
      </w:pPr>
      <w:r w:rsidRPr="006374F4">
        <w:lastRenderedPageBreak/>
        <w:t>Allows variable declarations, executable statements, and error handling in a single unit.</w:t>
      </w:r>
    </w:p>
    <w:p w14:paraId="23E43210" w14:textId="77777777" w:rsidR="006374F4" w:rsidRDefault="006374F4" w:rsidP="00B8552D"/>
    <w:p w14:paraId="15297B49" w14:textId="77777777" w:rsidR="006374F4" w:rsidRPr="006374F4" w:rsidRDefault="006374F4" w:rsidP="006374F4">
      <w:pPr>
        <w:rPr>
          <w:b/>
          <w:bCs/>
        </w:rPr>
      </w:pPr>
      <w:r w:rsidRPr="006374F4">
        <w:rPr>
          <w:b/>
          <w:bCs/>
        </w:rPr>
        <w:t>3. Seamless SQL Integration</w:t>
      </w:r>
    </w:p>
    <w:p w14:paraId="736B535E" w14:textId="77777777" w:rsidR="006374F4" w:rsidRPr="006374F4" w:rsidRDefault="006374F4" w:rsidP="006374F4">
      <w:pPr>
        <w:numPr>
          <w:ilvl w:val="0"/>
          <w:numId w:val="22"/>
        </w:numPr>
      </w:pPr>
      <w:r w:rsidRPr="006374F4">
        <w:t>Embeds SQL queries (SELECT, INSERT, UPDATE, DELETE) directly within PL/SQL code.</w:t>
      </w:r>
    </w:p>
    <w:p w14:paraId="5E3F15B4" w14:textId="77777777" w:rsidR="006374F4" w:rsidRDefault="006374F4" w:rsidP="00B8552D"/>
    <w:p w14:paraId="6D187E39" w14:textId="77777777" w:rsidR="006374F4" w:rsidRPr="006374F4" w:rsidRDefault="006374F4" w:rsidP="006374F4">
      <w:pPr>
        <w:rPr>
          <w:b/>
          <w:bCs/>
        </w:rPr>
      </w:pPr>
      <w:r w:rsidRPr="006374F4">
        <w:rPr>
          <w:b/>
          <w:bCs/>
        </w:rPr>
        <w:t>4. Exception Handling</w:t>
      </w:r>
    </w:p>
    <w:p w14:paraId="5FAF36D5" w14:textId="77777777" w:rsidR="006374F4" w:rsidRPr="006374F4" w:rsidRDefault="006374F4" w:rsidP="006374F4">
      <w:pPr>
        <w:numPr>
          <w:ilvl w:val="0"/>
          <w:numId w:val="23"/>
        </w:numPr>
      </w:pPr>
      <w:r w:rsidRPr="006374F4">
        <w:t>Provides robust error handling with predefined and user-defined exceptions.</w:t>
      </w:r>
    </w:p>
    <w:p w14:paraId="5FD77965" w14:textId="77777777" w:rsidR="006374F4" w:rsidRDefault="006374F4" w:rsidP="006374F4">
      <w:pPr>
        <w:numPr>
          <w:ilvl w:val="0"/>
          <w:numId w:val="23"/>
        </w:numPr>
      </w:pPr>
      <w:r w:rsidRPr="006374F4">
        <w:t xml:space="preserve">Uses </w:t>
      </w:r>
      <w:r w:rsidRPr="006374F4">
        <w:rPr>
          <w:b/>
          <w:bCs/>
        </w:rPr>
        <w:t>EXCEPTION</w:t>
      </w:r>
      <w:r w:rsidRPr="006374F4">
        <w:t xml:space="preserve"> block to catch and handle errors (e.g., NO_DATA_FOUND, TOO_MANY_ROWS).</w:t>
      </w:r>
    </w:p>
    <w:p w14:paraId="05ED10BB" w14:textId="77777777" w:rsidR="006374F4" w:rsidRPr="006374F4" w:rsidRDefault="006374F4" w:rsidP="006374F4">
      <w:pPr>
        <w:rPr>
          <w:b/>
          <w:bCs/>
        </w:rPr>
      </w:pPr>
      <w:r w:rsidRPr="006374F4">
        <w:rPr>
          <w:b/>
          <w:bCs/>
        </w:rPr>
        <w:t>5. Modularity</w:t>
      </w:r>
    </w:p>
    <w:p w14:paraId="72A78A28" w14:textId="77777777" w:rsidR="006374F4" w:rsidRPr="006374F4" w:rsidRDefault="006374F4" w:rsidP="006374F4">
      <w:pPr>
        <w:numPr>
          <w:ilvl w:val="0"/>
          <w:numId w:val="24"/>
        </w:numPr>
      </w:pPr>
      <w:r w:rsidRPr="006374F4">
        <w:t xml:space="preserve">Supports reusable code units: </w:t>
      </w:r>
    </w:p>
    <w:p w14:paraId="206C1186" w14:textId="77777777" w:rsidR="006374F4" w:rsidRPr="006374F4" w:rsidRDefault="006374F4" w:rsidP="006374F4">
      <w:pPr>
        <w:numPr>
          <w:ilvl w:val="1"/>
          <w:numId w:val="24"/>
        </w:numPr>
      </w:pPr>
      <w:r w:rsidRPr="006374F4">
        <w:rPr>
          <w:b/>
          <w:bCs/>
        </w:rPr>
        <w:t>Stored Procedures</w:t>
      </w:r>
      <w:r w:rsidRPr="006374F4">
        <w:t>: Perform specific tasks (e.g., updating records).</w:t>
      </w:r>
    </w:p>
    <w:p w14:paraId="6CE91838" w14:textId="77777777" w:rsidR="006374F4" w:rsidRPr="006374F4" w:rsidRDefault="006374F4" w:rsidP="006374F4">
      <w:pPr>
        <w:numPr>
          <w:ilvl w:val="1"/>
          <w:numId w:val="24"/>
        </w:numPr>
      </w:pPr>
      <w:r w:rsidRPr="006374F4">
        <w:rPr>
          <w:b/>
          <w:bCs/>
        </w:rPr>
        <w:t>Functions</w:t>
      </w:r>
      <w:r w:rsidRPr="006374F4">
        <w:t>: Return a value for use in queries or logic.</w:t>
      </w:r>
    </w:p>
    <w:p w14:paraId="455314AE" w14:textId="77777777" w:rsidR="006374F4" w:rsidRPr="006374F4" w:rsidRDefault="006374F4" w:rsidP="006374F4">
      <w:pPr>
        <w:numPr>
          <w:ilvl w:val="1"/>
          <w:numId w:val="24"/>
        </w:numPr>
      </w:pPr>
      <w:r w:rsidRPr="006374F4">
        <w:rPr>
          <w:b/>
          <w:bCs/>
        </w:rPr>
        <w:t>Packages</w:t>
      </w:r>
      <w:r w:rsidRPr="006374F4">
        <w:t>: Group related procedures, functions, and variables for modularity.</w:t>
      </w:r>
    </w:p>
    <w:p w14:paraId="1AA5475D" w14:textId="77777777" w:rsidR="006374F4" w:rsidRDefault="006374F4" w:rsidP="006374F4"/>
    <w:p w14:paraId="25CF753A" w14:textId="77777777" w:rsidR="006374F4" w:rsidRPr="006374F4" w:rsidRDefault="006374F4" w:rsidP="006374F4">
      <w:pPr>
        <w:rPr>
          <w:b/>
          <w:bCs/>
        </w:rPr>
      </w:pPr>
      <w:r w:rsidRPr="006374F4">
        <w:rPr>
          <w:b/>
          <w:bCs/>
        </w:rPr>
        <w:t>6. Triggers</w:t>
      </w:r>
    </w:p>
    <w:p w14:paraId="22D0F535" w14:textId="77777777" w:rsidR="006374F4" w:rsidRPr="006374F4" w:rsidRDefault="006374F4" w:rsidP="006374F4">
      <w:pPr>
        <w:numPr>
          <w:ilvl w:val="0"/>
          <w:numId w:val="25"/>
        </w:numPr>
      </w:pPr>
      <w:r w:rsidRPr="006374F4">
        <w:t>Automates actions based on database events (e.g., INSERT, UPDATE, DELETE).</w:t>
      </w:r>
    </w:p>
    <w:p w14:paraId="3AA15199" w14:textId="77777777" w:rsidR="006374F4" w:rsidRDefault="006374F4" w:rsidP="006374F4"/>
    <w:p w14:paraId="57A458A6" w14:textId="77777777" w:rsidR="006374F4" w:rsidRPr="006374F4" w:rsidRDefault="006374F4" w:rsidP="006374F4">
      <w:pPr>
        <w:rPr>
          <w:b/>
          <w:bCs/>
        </w:rPr>
      </w:pPr>
      <w:r w:rsidRPr="006374F4">
        <w:rPr>
          <w:b/>
          <w:bCs/>
        </w:rPr>
        <w:t>8. Cursors</w:t>
      </w:r>
    </w:p>
    <w:p w14:paraId="56E9C673" w14:textId="77777777" w:rsidR="006374F4" w:rsidRPr="006374F4" w:rsidRDefault="006374F4" w:rsidP="006374F4">
      <w:pPr>
        <w:numPr>
          <w:ilvl w:val="0"/>
          <w:numId w:val="26"/>
        </w:numPr>
      </w:pPr>
      <w:r w:rsidRPr="006374F4">
        <w:t>Manages query results for row-by-row processing.</w:t>
      </w:r>
    </w:p>
    <w:p w14:paraId="616F0410" w14:textId="77777777" w:rsidR="006374F4" w:rsidRPr="006374F4" w:rsidRDefault="006374F4" w:rsidP="006374F4">
      <w:pPr>
        <w:numPr>
          <w:ilvl w:val="0"/>
          <w:numId w:val="26"/>
        </w:numPr>
      </w:pPr>
      <w:r w:rsidRPr="006374F4">
        <w:t>Supports explicit cursors (user-defined) and implicit cursors (handled by PL/SQL).</w:t>
      </w:r>
    </w:p>
    <w:p w14:paraId="37CC97E3" w14:textId="71ACA565" w:rsidR="008405F0" w:rsidRDefault="008405F0">
      <w:r>
        <w:br w:type="page"/>
      </w:r>
    </w:p>
    <w:p w14:paraId="075211F3" w14:textId="7EC4BFA8" w:rsidR="006374F4" w:rsidRPr="006374F4" w:rsidRDefault="00345EB8" w:rsidP="006374F4">
      <w:r w:rsidRPr="00345EB8">
        <w:lastRenderedPageBreak/>
        <w:t>https://grok.com/share/c2hhcmQtNA%3D%3D_f007a18b-768f-413a-93b6-25f51101b344</w:t>
      </w:r>
    </w:p>
    <w:p w14:paraId="45B8C293" w14:textId="77777777" w:rsidR="006374F4" w:rsidRPr="00EE68C0" w:rsidRDefault="006374F4" w:rsidP="00B8552D"/>
    <w:sectPr w:rsidR="006374F4" w:rsidRPr="00EE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42101"/>
    <w:multiLevelType w:val="multilevel"/>
    <w:tmpl w:val="D28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86C8F"/>
    <w:multiLevelType w:val="multilevel"/>
    <w:tmpl w:val="170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80382"/>
    <w:multiLevelType w:val="multilevel"/>
    <w:tmpl w:val="914C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7B2B"/>
    <w:multiLevelType w:val="multilevel"/>
    <w:tmpl w:val="DA9C4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E6008"/>
    <w:multiLevelType w:val="multilevel"/>
    <w:tmpl w:val="A082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51B37"/>
    <w:multiLevelType w:val="multilevel"/>
    <w:tmpl w:val="A00C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D0400"/>
    <w:multiLevelType w:val="multilevel"/>
    <w:tmpl w:val="27B2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8632B"/>
    <w:multiLevelType w:val="hybridMultilevel"/>
    <w:tmpl w:val="5DE46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16E65"/>
    <w:multiLevelType w:val="multilevel"/>
    <w:tmpl w:val="AA6C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F5228B"/>
    <w:multiLevelType w:val="multilevel"/>
    <w:tmpl w:val="DE74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16A6B"/>
    <w:multiLevelType w:val="multilevel"/>
    <w:tmpl w:val="BE16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8F6AEC"/>
    <w:multiLevelType w:val="multilevel"/>
    <w:tmpl w:val="5A5A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273E94"/>
    <w:multiLevelType w:val="multilevel"/>
    <w:tmpl w:val="E28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D11E51"/>
    <w:multiLevelType w:val="multilevel"/>
    <w:tmpl w:val="6BB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8948E4"/>
    <w:multiLevelType w:val="multilevel"/>
    <w:tmpl w:val="4D3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400DD"/>
    <w:multiLevelType w:val="hybridMultilevel"/>
    <w:tmpl w:val="9EF4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C6891"/>
    <w:multiLevelType w:val="multilevel"/>
    <w:tmpl w:val="7A4E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2A36F8"/>
    <w:multiLevelType w:val="multilevel"/>
    <w:tmpl w:val="F2E60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C3F82"/>
    <w:multiLevelType w:val="multilevel"/>
    <w:tmpl w:val="5594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46960"/>
    <w:multiLevelType w:val="hybridMultilevel"/>
    <w:tmpl w:val="8B0A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50CD3"/>
    <w:multiLevelType w:val="multilevel"/>
    <w:tmpl w:val="374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D741BE"/>
    <w:multiLevelType w:val="multilevel"/>
    <w:tmpl w:val="AF54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3587F"/>
    <w:multiLevelType w:val="multilevel"/>
    <w:tmpl w:val="B29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37ADE"/>
    <w:multiLevelType w:val="multilevel"/>
    <w:tmpl w:val="C83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44AE4"/>
    <w:multiLevelType w:val="multilevel"/>
    <w:tmpl w:val="C2C2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46F27"/>
    <w:multiLevelType w:val="multilevel"/>
    <w:tmpl w:val="11D0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825674">
    <w:abstractNumId w:val="20"/>
  </w:num>
  <w:num w:numId="2" w16cid:durableId="1897274314">
    <w:abstractNumId w:val="8"/>
  </w:num>
  <w:num w:numId="3" w16cid:durableId="502595594">
    <w:abstractNumId w:val="16"/>
  </w:num>
  <w:num w:numId="4" w16cid:durableId="1536114502">
    <w:abstractNumId w:val="10"/>
  </w:num>
  <w:num w:numId="5" w16cid:durableId="625433280">
    <w:abstractNumId w:val="1"/>
  </w:num>
  <w:num w:numId="6" w16cid:durableId="1020013821">
    <w:abstractNumId w:val="12"/>
  </w:num>
  <w:num w:numId="7" w16cid:durableId="303201159">
    <w:abstractNumId w:val="11"/>
  </w:num>
  <w:num w:numId="8" w16cid:durableId="1586769788">
    <w:abstractNumId w:val="13"/>
  </w:num>
  <w:num w:numId="9" w16cid:durableId="832065557">
    <w:abstractNumId w:val="25"/>
  </w:num>
  <w:num w:numId="10" w16cid:durableId="1539124388">
    <w:abstractNumId w:val="15"/>
  </w:num>
  <w:num w:numId="11" w16cid:durableId="1822767196">
    <w:abstractNumId w:val="19"/>
  </w:num>
  <w:num w:numId="12" w16cid:durableId="1829245612">
    <w:abstractNumId w:val="17"/>
  </w:num>
  <w:num w:numId="13" w16cid:durableId="1232736765">
    <w:abstractNumId w:val="18"/>
  </w:num>
  <w:num w:numId="14" w16cid:durableId="1447651675">
    <w:abstractNumId w:val="3"/>
  </w:num>
  <w:num w:numId="15" w16cid:durableId="1306661819">
    <w:abstractNumId w:val="7"/>
  </w:num>
  <w:num w:numId="16" w16cid:durableId="1238175238">
    <w:abstractNumId w:val="14"/>
  </w:num>
  <w:num w:numId="17" w16cid:durableId="1832403840">
    <w:abstractNumId w:val="4"/>
  </w:num>
  <w:num w:numId="18" w16cid:durableId="1412193336">
    <w:abstractNumId w:val="2"/>
  </w:num>
  <w:num w:numId="19" w16cid:durableId="1989285000">
    <w:abstractNumId w:val="0"/>
  </w:num>
  <w:num w:numId="20" w16cid:durableId="778993181">
    <w:abstractNumId w:val="9"/>
  </w:num>
  <w:num w:numId="21" w16cid:durableId="823618343">
    <w:abstractNumId w:val="5"/>
  </w:num>
  <w:num w:numId="22" w16cid:durableId="1650793226">
    <w:abstractNumId w:val="23"/>
  </w:num>
  <w:num w:numId="23" w16cid:durableId="1976719266">
    <w:abstractNumId w:val="6"/>
  </w:num>
  <w:num w:numId="24" w16cid:durableId="783576675">
    <w:abstractNumId w:val="21"/>
  </w:num>
  <w:num w:numId="25" w16cid:durableId="1160970754">
    <w:abstractNumId w:val="24"/>
  </w:num>
  <w:num w:numId="26" w16cid:durableId="18169434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E0"/>
    <w:rsid w:val="0004425F"/>
    <w:rsid w:val="00067AE0"/>
    <w:rsid w:val="00120FBF"/>
    <w:rsid w:val="00207BD5"/>
    <w:rsid w:val="003052CC"/>
    <w:rsid w:val="00345EB8"/>
    <w:rsid w:val="005F17E3"/>
    <w:rsid w:val="006374F4"/>
    <w:rsid w:val="008405F0"/>
    <w:rsid w:val="00866F8D"/>
    <w:rsid w:val="00883745"/>
    <w:rsid w:val="00A13DD0"/>
    <w:rsid w:val="00A768A9"/>
    <w:rsid w:val="00B522C1"/>
    <w:rsid w:val="00B8552D"/>
    <w:rsid w:val="00EE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26FA"/>
  <w15:chartTrackingRefBased/>
  <w15:docId w15:val="{FD8D725C-56C4-4EB5-BE19-0D31AEF5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A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A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A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A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A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A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A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AE0"/>
    <w:rPr>
      <w:rFonts w:eastAsiaTheme="majorEastAsia" w:cstheme="majorBidi"/>
      <w:color w:val="272727" w:themeColor="text1" w:themeTint="D8"/>
    </w:rPr>
  </w:style>
  <w:style w:type="paragraph" w:styleId="Title">
    <w:name w:val="Title"/>
    <w:basedOn w:val="Normal"/>
    <w:next w:val="Normal"/>
    <w:link w:val="TitleChar"/>
    <w:uiPriority w:val="10"/>
    <w:qFormat/>
    <w:rsid w:val="00067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AE0"/>
    <w:pPr>
      <w:spacing w:before="160"/>
      <w:jc w:val="center"/>
    </w:pPr>
    <w:rPr>
      <w:i/>
      <w:iCs/>
      <w:color w:val="404040" w:themeColor="text1" w:themeTint="BF"/>
    </w:rPr>
  </w:style>
  <w:style w:type="character" w:customStyle="1" w:styleId="QuoteChar">
    <w:name w:val="Quote Char"/>
    <w:basedOn w:val="DefaultParagraphFont"/>
    <w:link w:val="Quote"/>
    <w:uiPriority w:val="29"/>
    <w:rsid w:val="00067AE0"/>
    <w:rPr>
      <w:i/>
      <w:iCs/>
      <w:color w:val="404040" w:themeColor="text1" w:themeTint="BF"/>
    </w:rPr>
  </w:style>
  <w:style w:type="paragraph" w:styleId="ListParagraph">
    <w:name w:val="List Paragraph"/>
    <w:basedOn w:val="Normal"/>
    <w:uiPriority w:val="34"/>
    <w:qFormat/>
    <w:rsid w:val="00067AE0"/>
    <w:pPr>
      <w:ind w:left="720"/>
      <w:contextualSpacing/>
    </w:pPr>
  </w:style>
  <w:style w:type="character" w:styleId="IntenseEmphasis">
    <w:name w:val="Intense Emphasis"/>
    <w:basedOn w:val="DefaultParagraphFont"/>
    <w:uiPriority w:val="21"/>
    <w:qFormat/>
    <w:rsid w:val="00067AE0"/>
    <w:rPr>
      <w:i/>
      <w:iCs/>
      <w:color w:val="0F4761" w:themeColor="accent1" w:themeShade="BF"/>
    </w:rPr>
  </w:style>
  <w:style w:type="paragraph" w:styleId="IntenseQuote">
    <w:name w:val="Intense Quote"/>
    <w:basedOn w:val="Normal"/>
    <w:next w:val="Normal"/>
    <w:link w:val="IntenseQuoteChar"/>
    <w:uiPriority w:val="30"/>
    <w:qFormat/>
    <w:rsid w:val="00067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AE0"/>
    <w:rPr>
      <w:i/>
      <w:iCs/>
      <w:color w:val="0F4761" w:themeColor="accent1" w:themeShade="BF"/>
    </w:rPr>
  </w:style>
  <w:style w:type="character" w:styleId="IntenseReference">
    <w:name w:val="Intense Reference"/>
    <w:basedOn w:val="DefaultParagraphFont"/>
    <w:uiPriority w:val="32"/>
    <w:qFormat/>
    <w:rsid w:val="00067AE0"/>
    <w:rPr>
      <w:b/>
      <w:bCs/>
      <w:smallCaps/>
      <w:color w:val="0F4761" w:themeColor="accent1" w:themeShade="BF"/>
      <w:spacing w:val="5"/>
    </w:rPr>
  </w:style>
  <w:style w:type="character" w:styleId="Hyperlink">
    <w:name w:val="Hyperlink"/>
    <w:basedOn w:val="DefaultParagraphFont"/>
    <w:uiPriority w:val="99"/>
    <w:unhideWhenUsed/>
    <w:rsid w:val="00B8552D"/>
    <w:rPr>
      <w:color w:val="467886" w:themeColor="hyperlink"/>
      <w:u w:val="single"/>
    </w:rPr>
  </w:style>
  <w:style w:type="character" w:styleId="UnresolvedMention">
    <w:name w:val="Unresolved Mention"/>
    <w:basedOn w:val="DefaultParagraphFont"/>
    <w:uiPriority w:val="99"/>
    <w:semiHidden/>
    <w:unhideWhenUsed/>
    <w:rsid w:val="00B8552D"/>
    <w:rPr>
      <w:color w:val="605E5C"/>
      <w:shd w:val="clear" w:color="auto" w:fill="E1DFDD"/>
    </w:rPr>
  </w:style>
  <w:style w:type="character" w:styleId="Strong">
    <w:name w:val="Strong"/>
    <w:basedOn w:val="DefaultParagraphFont"/>
    <w:uiPriority w:val="22"/>
    <w:qFormat/>
    <w:rsid w:val="00B85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1582">
      <w:bodyDiv w:val="1"/>
      <w:marLeft w:val="0"/>
      <w:marRight w:val="0"/>
      <w:marTop w:val="0"/>
      <w:marBottom w:val="0"/>
      <w:divBdr>
        <w:top w:val="none" w:sz="0" w:space="0" w:color="auto"/>
        <w:left w:val="none" w:sz="0" w:space="0" w:color="auto"/>
        <w:bottom w:val="none" w:sz="0" w:space="0" w:color="auto"/>
        <w:right w:val="none" w:sz="0" w:space="0" w:color="auto"/>
      </w:divBdr>
    </w:div>
    <w:div w:id="31073903">
      <w:bodyDiv w:val="1"/>
      <w:marLeft w:val="0"/>
      <w:marRight w:val="0"/>
      <w:marTop w:val="0"/>
      <w:marBottom w:val="0"/>
      <w:divBdr>
        <w:top w:val="none" w:sz="0" w:space="0" w:color="auto"/>
        <w:left w:val="none" w:sz="0" w:space="0" w:color="auto"/>
        <w:bottom w:val="none" w:sz="0" w:space="0" w:color="auto"/>
        <w:right w:val="none" w:sz="0" w:space="0" w:color="auto"/>
      </w:divBdr>
    </w:div>
    <w:div w:id="300421592">
      <w:bodyDiv w:val="1"/>
      <w:marLeft w:val="0"/>
      <w:marRight w:val="0"/>
      <w:marTop w:val="0"/>
      <w:marBottom w:val="0"/>
      <w:divBdr>
        <w:top w:val="none" w:sz="0" w:space="0" w:color="auto"/>
        <w:left w:val="none" w:sz="0" w:space="0" w:color="auto"/>
        <w:bottom w:val="none" w:sz="0" w:space="0" w:color="auto"/>
        <w:right w:val="none" w:sz="0" w:space="0" w:color="auto"/>
      </w:divBdr>
    </w:div>
    <w:div w:id="331955407">
      <w:bodyDiv w:val="1"/>
      <w:marLeft w:val="0"/>
      <w:marRight w:val="0"/>
      <w:marTop w:val="0"/>
      <w:marBottom w:val="0"/>
      <w:divBdr>
        <w:top w:val="none" w:sz="0" w:space="0" w:color="auto"/>
        <w:left w:val="none" w:sz="0" w:space="0" w:color="auto"/>
        <w:bottom w:val="none" w:sz="0" w:space="0" w:color="auto"/>
        <w:right w:val="none" w:sz="0" w:space="0" w:color="auto"/>
      </w:divBdr>
    </w:div>
    <w:div w:id="350575264">
      <w:bodyDiv w:val="1"/>
      <w:marLeft w:val="0"/>
      <w:marRight w:val="0"/>
      <w:marTop w:val="0"/>
      <w:marBottom w:val="0"/>
      <w:divBdr>
        <w:top w:val="none" w:sz="0" w:space="0" w:color="auto"/>
        <w:left w:val="none" w:sz="0" w:space="0" w:color="auto"/>
        <w:bottom w:val="none" w:sz="0" w:space="0" w:color="auto"/>
        <w:right w:val="none" w:sz="0" w:space="0" w:color="auto"/>
      </w:divBdr>
    </w:div>
    <w:div w:id="392121830">
      <w:bodyDiv w:val="1"/>
      <w:marLeft w:val="0"/>
      <w:marRight w:val="0"/>
      <w:marTop w:val="0"/>
      <w:marBottom w:val="0"/>
      <w:divBdr>
        <w:top w:val="none" w:sz="0" w:space="0" w:color="auto"/>
        <w:left w:val="none" w:sz="0" w:space="0" w:color="auto"/>
        <w:bottom w:val="none" w:sz="0" w:space="0" w:color="auto"/>
        <w:right w:val="none" w:sz="0" w:space="0" w:color="auto"/>
      </w:divBdr>
    </w:div>
    <w:div w:id="399913051">
      <w:bodyDiv w:val="1"/>
      <w:marLeft w:val="0"/>
      <w:marRight w:val="0"/>
      <w:marTop w:val="0"/>
      <w:marBottom w:val="0"/>
      <w:divBdr>
        <w:top w:val="none" w:sz="0" w:space="0" w:color="auto"/>
        <w:left w:val="none" w:sz="0" w:space="0" w:color="auto"/>
        <w:bottom w:val="none" w:sz="0" w:space="0" w:color="auto"/>
        <w:right w:val="none" w:sz="0" w:space="0" w:color="auto"/>
      </w:divBdr>
    </w:div>
    <w:div w:id="422721119">
      <w:bodyDiv w:val="1"/>
      <w:marLeft w:val="0"/>
      <w:marRight w:val="0"/>
      <w:marTop w:val="0"/>
      <w:marBottom w:val="0"/>
      <w:divBdr>
        <w:top w:val="none" w:sz="0" w:space="0" w:color="auto"/>
        <w:left w:val="none" w:sz="0" w:space="0" w:color="auto"/>
        <w:bottom w:val="none" w:sz="0" w:space="0" w:color="auto"/>
        <w:right w:val="none" w:sz="0" w:space="0" w:color="auto"/>
      </w:divBdr>
    </w:div>
    <w:div w:id="425882069">
      <w:bodyDiv w:val="1"/>
      <w:marLeft w:val="0"/>
      <w:marRight w:val="0"/>
      <w:marTop w:val="0"/>
      <w:marBottom w:val="0"/>
      <w:divBdr>
        <w:top w:val="none" w:sz="0" w:space="0" w:color="auto"/>
        <w:left w:val="none" w:sz="0" w:space="0" w:color="auto"/>
        <w:bottom w:val="none" w:sz="0" w:space="0" w:color="auto"/>
        <w:right w:val="none" w:sz="0" w:space="0" w:color="auto"/>
      </w:divBdr>
    </w:div>
    <w:div w:id="504127115">
      <w:bodyDiv w:val="1"/>
      <w:marLeft w:val="0"/>
      <w:marRight w:val="0"/>
      <w:marTop w:val="0"/>
      <w:marBottom w:val="0"/>
      <w:divBdr>
        <w:top w:val="none" w:sz="0" w:space="0" w:color="auto"/>
        <w:left w:val="none" w:sz="0" w:space="0" w:color="auto"/>
        <w:bottom w:val="none" w:sz="0" w:space="0" w:color="auto"/>
        <w:right w:val="none" w:sz="0" w:space="0" w:color="auto"/>
      </w:divBdr>
    </w:div>
    <w:div w:id="516501613">
      <w:bodyDiv w:val="1"/>
      <w:marLeft w:val="0"/>
      <w:marRight w:val="0"/>
      <w:marTop w:val="0"/>
      <w:marBottom w:val="0"/>
      <w:divBdr>
        <w:top w:val="none" w:sz="0" w:space="0" w:color="auto"/>
        <w:left w:val="none" w:sz="0" w:space="0" w:color="auto"/>
        <w:bottom w:val="none" w:sz="0" w:space="0" w:color="auto"/>
        <w:right w:val="none" w:sz="0" w:space="0" w:color="auto"/>
      </w:divBdr>
    </w:div>
    <w:div w:id="564219518">
      <w:bodyDiv w:val="1"/>
      <w:marLeft w:val="0"/>
      <w:marRight w:val="0"/>
      <w:marTop w:val="0"/>
      <w:marBottom w:val="0"/>
      <w:divBdr>
        <w:top w:val="none" w:sz="0" w:space="0" w:color="auto"/>
        <w:left w:val="none" w:sz="0" w:space="0" w:color="auto"/>
        <w:bottom w:val="none" w:sz="0" w:space="0" w:color="auto"/>
        <w:right w:val="none" w:sz="0" w:space="0" w:color="auto"/>
      </w:divBdr>
    </w:div>
    <w:div w:id="604120138">
      <w:bodyDiv w:val="1"/>
      <w:marLeft w:val="0"/>
      <w:marRight w:val="0"/>
      <w:marTop w:val="0"/>
      <w:marBottom w:val="0"/>
      <w:divBdr>
        <w:top w:val="none" w:sz="0" w:space="0" w:color="auto"/>
        <w:left w:val="none" w:sz="0" w:space="0" w:color="auto"/>
        <w:bottom w:val="none" w:sz="0" w:space="0" w:color="auto"/>
        <w:right w:val="none" w:sz="0" w:space="0" w:color="auto"/>
      </w:divBdr>
    </w:div>
    <w:div w:id="660888576">
      <w:bodyDiv w:val="1"/>
      <w:marLeft w:val="0"/>
      <w:marRight w:val="0"/>
      <w:marTop w:val="0"/>
      <w:marBottom w:val="0"/>
      <w:divBdr>
        <w:top w:val="none" w:sz="0" w:space="0" w:color="auto"/>
        <w:left w:val="none" w:sz="0" w:space="0" w:color="auto"/>
        <w:bottom w:val="none" w:sz="0" w:space="0" w:color="auto"/>
        <w:right w:val="none" w:sz="0" w:space="0" w:color="auto"/>
      </w:divBdr>
    </w:div>
    <w:div w:id="676274393">
      <w:bodyDiv w:val="1"/>
      <w:marLeft w:val="0"/>
      <w:marRight w:val="0"/>
      <w:marTop w:val="0"/>
      <w:marBottom w:val="0"/>
      <w:divBdr>
        <w:top w:val="none" w:sz="0" w:space="0" w:color="auto"/>
        <w:left w:val="none" w:sz="0" w:space="0" w:color="auto"/>
        <w:bottom w:val="none" w:sz="0" w:space="0" w:color="auto"/>
        <w:right w:val="none" w:sz="0" w:space="0" w:color="auto"/>
      </w:divBdr>
    </w:div>
    <w:div w:id="754009865">
      <w:bodyDiv w:val="1"/>
      <w:marLeft w:val="0"/>
      <w:marRight w:val="0"/>
      <w:marTop w:val="0"/>
      <w:marBottom w:val="0"/>
      <w:divBdr>
        <w:top w:val="none" w:sz="0" w:space="0" w:color="auto"/>
        <w:left w:val="none" w:sz="0" w:space="0" w:color="auto"/>
        <w:bottom w:val="none" w:sz="0" w:space="0" w:color="auto"/>
        <w:right w:val="none" w:sz="0" w:space="0" w:color="auto"/>
      </w:divBdr>
    </w:div>
    <w:div w:id="772015561">
      <w:bodyDiv w:val="1"/>
      <w:marLeft w:val="0"/>
      <w:marRight w:val="0"/>
      <w:marTop w:val="0"/>
      <w:marBottom w:val="0"/>
      <w:divBdr>
        <w:top w:val="none" w:sz="0" w:space="0" w:color="auto"/>
        <w:left w:val="none" w:sz="0" w:space="0" w:color="auto"/>
        <w:bottom w:val="none" w:sz="0" w:space="0" w:color="auto"/>
        <w:right w:val="none" w:sz="0" w:space="0" w:color="auto"/>
      </w:divBdr>
    </w:div>
    <w:div w:id="897865758">
      <w:bodyDiv w:val="1"/>
      <w:marLeft w:val="0"/>
      <w:marRight w:val="0"/>
      <w:marTop w:val="0"/>
      <w:marBottom w:val="0"/>
      <w:divBdr>
        <w:top w:val="none" w:sz="0" w:space="0" w:color="auto"/>
        <w:left w:val="none" w:sz="0" w:space="0" w:color="auto"/>
        <w:bottom w:val="none" w:sz="0" w:space="0" w:color="auto"/>
        <w:right w:val="none" w:sz="0" w:space="0" w:color="auto"/>
      </w:divBdr>
    </w:div>
    <w:div w:id="960528166">
      <w:bodyDiv w:val="1"/>
      <w:marLeft w:val="0"/>
      <w:marRight w:val="0"/>
      <w:marTop w:val="0"/>
      <w:marBottom w:val="0"/>
      <w:divBdr>
        <w:top w:val="none" w:sz="0" w:space="0" w:color="auto"/>
        <w:left w:val="none" w:sz="0" w:space="0" w:color="auto"/>
        <w:bottom w:val="none" w:sz="0" w:space="0" w:color="auto"/>
        <w:right w:val="none" w:sz="0" w:space="0" w:color="auto"/>
      </w:divBdr>
    </w:div>
    <w:div w:id="978730775">
      <w:bodyDiv w:val="1"/>
      <w:marLeft w:val="0"/>
      <w:marRight w:val="0"/>
      <w:marTop w:val="0"/>
      <w:marBottom w:val="0"/>
      <w:divBdr>
        <w:top w:val="none" w:sz="0" w:space="0" w:color="auto"/>
        <w:left w:val="none" w:sz="0" w:space="0" w:color="auto"/>
        <w:bottom w:val="none" w:sz="0" w:space="0" w:color="auto"/>
        <w:right w:val="none" w:sz="0" w:space="0" w:color="auto"/>
      </w:divBdr>
    </w:div>
    <w:div w:id="990642392">
      <w:bodyDiv w:val="1"/>
      <w:marLeft w:val="0"/>
      <w:marRight w:val="0"/>
      <w:marTop w:val="0"/>
      <w:marBottom w:val="0"/>
      <w:divBdr>
        <w:top w:val="none" w:sz="0" w:space="0" w:color="auto"/>
        <w:left w:val="none" w:sz="0" w:space="0" w:color="auto"/>
        <w:bottom w:val="none" w:sz="0" w:space="0" w:color="auto"/>
        <w:right w:val="none" w:sz="0" w:space="0" w:color="auto"/>
      </w:divBdr>
    </w:div>
    <w:div w:id="1033531427">
      <w:bodyDiv w:val="1"/>
      <w:marLeft w:val="0"/>
      <w:marRight w:val="0"/>
      <w:marTop w:val="0"/>
      <w:marBottom w:val="0"/>
      <w:divBdr>
        <w:top w:val="none" w:sz="0" w:space="0" w:color="auto"/>
        <w:left w:val="none" w:sz="0" w:space="0" w:color="auto"/>
        <w:bottom w:val="none" w:sz="0" w:space="0" w:color="auto"/>
        <w:right w:val="none" w:sz="0" w:space="0" w:color="auto"/>
      </w:divBdr>
    </w:div>
    <w:div w:id="1043405993">
      <w:bodyDiv w:val="1"/>
      <w:marLeft w:val="0"/>
      <w:marRight w:val="0"/>
      <w:marTop w:val="0"/>
      <w:marBottom w:val="0"/>
      <w:divBdr>
        <w:top w:val="none" w:sz="0" w:space="0" w:color="auto"/>
        <w:left w:val="none" w:sz="0" w:space="0" w:color="auto"/>
        <w:bottom w:val="none" w:sz="0" w:space="0" w:color="auto"/>
        <w:right w:val="none" w:sz="0" w:space="0" w:color="auto"/>
      </w:divBdr>
    </w:div>
    <w:div w:id="1067068765">
      <w:bodyDiv w:val="1"/>
      <w:marLeft w:val="0"/>
      <w:marRight w:val="0"/>
      <w:marTop w:val="0"/>
      <w:marBottom w:val="0"/>
      <w:divBdr>
        <w:top w:val="none" w:sz="0" w:space="0" w:color="auto"/>
        <w:left w:val="none" w:sz="0" w:space="0" w:color="auto"/>
        <w:bottom w:val="none" w:sz="0" w:space="0" w:color="auto"/>
        <w:right w:val="none" w:sz="0" w:space="0" w:color="auto"/>
      </w:divBdr>
    </w:div>
    <w:div w:id="1292441648">
      <w:bodyDiv w:val="1"/>
      <w:marLeft w:val="0"/>
      <w:marRight w:val="0"/>
      <w:marTop w:val="0"/>
      <w:marBottom w:val="0"/>
      <w:divBdr>
        <w:top w:val="none" w:sz="0" w:space="0" w:color="auto"/>
        <w:left w:val="none" w:sz="0" w:space="0" w:color="auto"/>
        <w:bottom w:val="none" w:sz="0" w:space="0" w:color="auto"/>
        <w:right w:val="none" w:sz="0" w:space="0" w:color="auto"/>
      </w:divBdr>
    </w:div>
    <w:div w:id="1383557050">
      <w:bodyDiv w:val="1"/>
      <w:marLeft w:val="0"/>
      <w:marRight w:val="0"/>
      <w:marTop w:val="0"/>
      <w:marBottom w:val="0"/>
      <w:divBdr>
        <w:top w:val="none" w:sz="0" w:space="0" w:color="auto"/>
        <w:left w:val="none" w:sz="0" w:space="0" w:color="auto"/>
        <w:bottom w:val="none" w:sz="0" w:space="0" w:color="auto"/>
        <w:right w:val="none" w:sz="0" w:space="0" w:color="auto"/>
      </w:divBdr>
    </w:div>
    <w:div w:id="1473138992">
      <w:bodyDiv w:val="1"/>
      <w:marLeft w:val="0"/>
      <w:marRight w:val="0"/>
      <w:marTop w:val="0"/>
      <w:marBottom w:val="0"/>
      <w:divBdr>
        <w:top w:val="none" w:sz="0" w:space="0" w:color="auto"/>
        <w:left w:val="none" w:sz="0" w:space="0" w:color="auto"/>
        <w:bottom w:val="none" w:sz="0" w:space="0" w:color="auto"/>
        <w:right w:val="none" w:sz="0" w:space="0" w:color="auto"/>
      </w:divBdr>
    </w:div>
    <w:div w:id="1586378709">
      <w:bodyDiv w:val="1"/>
      <w:marLeft w:val="0"/>
      <w:marRight w:val="0"/>
      <w:marTop w:val="0"/>
      <w:marBottom w:val="0"/>
      <w:divBdr>
        <w:top w:val="none" w:sz="0" w:space="0" w:color="auto"/>
        <w:left w:val="none" w:sz="0" w:space="0" w:color="auto"/>
        <w:bottom w:val="none" w:sz="0" w:space="0" w:color="auto"/>
        <w:right w:val="none" w:sz="0" w:space="0" w:color="auto"/>
      </w:divBdr>
    </w:div>
    <w:div w:id="1690839475">
      <w:bodyDiv w:val="1"/>
      <w:marLeft w:val="0"/>
      <w:marRight w:val="0"/>
      <w:marTop w:val="0"/>
      <w:marBottom w:val="0"/>
      <w:divBdr>
        <w:top w:val="none" w:sz="0" w:space="0" w:color="auto"/>
        <w:left w:val="none" w:sz="0" w:space="0" w:color="auto"/>
        <w:bottom w:val="none" w:sz="0" w:space="0" w:color="auto"/>
        <w:right w:val="none" w:sz="0" w:space="0" w:color="auto"/>
      </w:divBdr>
    </w:div>
    <w:div w:id="1716126350">
      <w:bodyDiv w:val="1"/>
      <w:marLeft w:val="0"/>
      <w:marRight w:val="0"/>
      <w:marTop w:val="0"/>
      <w:marBottom w:val="0"/>
      <w:divBdr>
        <w:top w:val="none" w:sz="0" w:space="0" w:color="auto"/>
        <w:left w:val="none" w:sz="0" w:space="0" w:color="auto"/>
        <w:bottom w:val="none" w:sz="0" w:space="0" w:color="auto"/>
        <w:right w:val="none" w:sz="0" w:space="0" w:color="auto"/>
      </w:divBdr>
    </w:div>
    <w:div w:id="1803159488">
      <w:bodyDiv w:val="1"/>
      <w:marLeft w:val="0"/>
      <w:marRight w:val="0"/>
      <w:marTop w:val="0"/>
      <w:marBottom w:val="0"/>
      <w:divBdr>
        <w:top w:val="none" w:sz="0" w:space="0" w:color="auto"/>
        <w:left w:val="none" w:sz="0" w:space="0" w:color="auto"/>
        <w:bottom w:val="none" w:sz="0" w:space="0" w:color="auto"/>
        <w:right w:val="none" w:sz="0" w:space="0" w:color="auto"/>
      </w:divBdr>
    </w:div>
    <w:div w:id="1868760617">
      <w:bodyDiv w:val="1"/>
      <w:marLeft w:val="0"/>
      <w:marRight w:val="0"/>
      <w:marTop w:val="0"/>
      <w:marBottom w:val="0"/>
      <w:divBdr>
        <w:top w:val="none" w:sz="0" w:space="0" w:color="auto"/>
        <w:left w:val="none" w:sz="0" w:space="0" w:color="auto"/>
        <w:bottom w:val="none" w:sz="0" w:space="0" w:color="auto"/>
        <w:right w:val="none" w:sz="0" w:space="0" w:color="auto"/>
      </w:divBdr>
    </w:div>
    <w:div w:id="1941065770">
      <w:bodyDiv w:val="1"/>
      <w:marLeft w:val="0"/>
      <w:marRight w:val="0"/>
      <w:marTop w:val="0"/>
      <w:marBottom w:val="0"/>
      <w:divBdr>
        <w:top w:val="none" w:sz="0" w:space="0" w:color="auto"/>
        <w:left w:val="none" w:sz="0" w:space="0" w:color="auto"/>
        <w:bottom w:val="none" w:sz="0" w:space="0" w:color="auto"/>
        <w:right w:val="none" w:sz="0" w:space="0" w:color="auto"/>
      </w:divBdr>
    </w:div>
    <w:div w:id="1949503450">
      <w:bodyDiv w:val="1"/>
      <w:marLeft w:val="0"/>
      <w:marRight w:val="0"/>
      <w:marTop w:val="0"/>
      <w:marBottom w:val="0"/>
      <w:divBdr>
        <w:top w:val="none" w:sz="0" w:space="0" w:color="auto"/>
        <w:left w:val="none" w:sz="0" w:space="0" w:color="auto"/>
        <w:bottom w:val="none" w:sz="0" w:space="0" w:color="auto"/>
        <w:right w:val="none" w:sz="0" w:space="0" w:color="auto"/>
      </w:divBdr>
    </w:div>
    <w:div w:id="1953853154">
      <w:bodyDiv w:val="1"/>
      <w:marLeft w:val="0"/>
      <w:marRight w:val="0"/>
      <w:marTop w:val="0"/>
      <w:marBottom w:val="0"/>
      <w:divBdr>
        <w:top w:val="none" w:sz="0" w:space="0" w:color="auto"/>
        <w:left w:val="none" w:sz="0" w:space="0" w:color="auto"/>
        <w:bottom w:val="none" w:sz="0" w:space="0" w:color="auto"/>
        <w:right w:val="none" w:sz="0" w:space="0" w:color="auto"/>
      </w:divBdr>
    </w:div>
    <w:div w:id="1956061223">
      <w:bodyDiv w:val="1"/>
      <w:marLeft w:val="0"/>
      <w:marRight w:val="0"/>
      <w:marTop w:val="0"/>
      <w:marBottom w:val="0"/>
      <w:divBdr>
        <w:top w:val="none" w:sz="0" w:space="0" w:color="auto"/>
        <w:left w:val="none" w:sz="0" w:space="0" w:color="auto"/>
        <w:bottom w:val="none" w:sz="0" w:space="0" w:color="auto"/>
        <w:right w:val="none" w:sz="0" w:space="0" w:color="auto"/>
      </w:divBdr>
    </w:div>
    <w:div w:id="1972665042">
      <w:bodyDiv w:val="1"/>
      <w:marLeft w:val="0"/>
      <w:marRight w:val="0"/>
      <w:marTop w:val="0"/>
      <w:marBottom w:val="0"/>
      <w:divBdr>
        <w:top w:val="none" w:sz="0" w:space="0" w:color="auto"/>
        <w:left w:val="none" w:sz="0" w:space="0" w:color="auto"/>
        <w:bottom w:val="none" w:sz="0" w:space="0" w:color="auto"/>
        <w:right w:val="none" w:sz="0" w:space="0" w:color="auto"/>
      </w:divBdr>
    </w:div>
    <w:div w:id="1995332820">
      <w:bodyDiv w:val="1"/>
      <w:marLeft w:val="0"/>
      <w:marRight w:val="0"/>
      <w:marTop w:val="0"/>
      <w:marBottom w:val="0"/>
      <w:divBdr>
        <w:top w:val="none" w:sz="0" w:space="0" w:color="auto"/>
        <w:left w:val="none" w:sz="0" w:space="0" w:color="auto"/>
        <w:bottom w:val="none" w:sz="0" w:space="0" w:color="auto"/>
        <w:right w:val="none" w:sz="0" w:space="0" w:color="auto"/>
      </w:divBdr>
    </w:div>
    <w:div w:id="20582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ok.com/share/c2hhcmQtNA%3D%3D_d9bf2f5d-696f-4033-bfe2-90ba038ba5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10</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Deshmukh</dc:creator>
  <cp:keywords/>
  <dc:description/>
  <cp:lastModifiedBy>Yuvraj Deshmukh</cp:lastModifiedBy>
  <cp:revision>2</cp:revision>
  <dcterms:created xsi:type="dcterms:W3CDTF">2025-08-29T04:24:00Z</dcterms:created>
  <dcterms:modified xsi:type="dcterms:W3CDTF">2025-09-01T11:24:00Z</dcterms:modified>
</cp:coreProperties>
</file>