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eastAsia="Times New Roman"/>
          <w:b/>
          <w:sz w:val="19"/>
        </w:rPr>
        <w:t>МИНОБРНАУКИ РОССИИ</w:t>
      </w:r>
    </w:p>
    <w:p>
      <w:pPr>
        <w:spacing w:after="0"/>
      </w:pPr>
      <w:r>
        <w:rPr>
          <w:rFonts w:ascii="Times New Roman" w:hAnsi="Times New Roman" w:eastAsia="Times New Roman"/>
          <w:b/>
          <w:sz w:val="19"/>
        </w:rPr>
        <w:t>Федеральное государственное автономное образовательное учреждение высшего образования</w:t>
        <w:br/>
        <w:t>"Национальный исследовательский Нижегородский государственный университет им. Н.И. Лобачевского"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9"/>
        </w:rPr>
        <w:t>(ННГУ им. Н.И. Лобачевского)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7"/>
        </w:rPr>
        <w:t>603022, г. Нижний Новгород, проспект Гагарина, д. 23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7"/>
        </w:rPr>
        <w:t>ИНН/КПП 5262004442/526201001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7"/>
        </w:rPr>
        <w:t>ОГРН 1025203733510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7"/>
        </w:rPr>
        <w:t>www.unn.ru, e-mail: rector@unn.ru</w:t>
      </w:r>
    </w:p>
    <w:p/>
    <w:p>
      <w:pPr>
        <w:tabs>
          <w:tab w:pos="2948" w:val="lef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t>19.05.2026</w:t>
        <w:tab/>
        <w:t>№ 02-16/1245</w:t>
      </w:r>
    </w:p>
    <w:p>
      <w:pPr>
        <w:spacing w:after="0"/>
        <w:ind w:left="4819"/>
      </w:pPr>
      <w:r>
        <w:rPr>
          <w:rFonts w:ascii="Times New Roman" w:hAnsi="Times New Roman" w:eastAsia="Times New Roman"/>
          <w:sz w:val="24"/>
        </w:rPr>
        <w:t>Генеральному директору ООО "ЯНДЕКС"</w:t>
      </w:r>
    </w:p>
    <w:p>
      <w:pPr>
        <w:spacing w:after="0"/>
        <w:ind w:left="4819"/>
      </w:pPr>
      <w:r>
        <w:rPr>
          <w:rFonts w:ascii="Times New Roman" w:hAnsi="Times New Roman" w:eastAsia="Times New Roman"/>
          <w:sz w:val="24"/>
        </w:rPr>
        <w:t>А.Г. Савиновскому</w:t>
      </w:r>
    </w:p>
    <w:p>
      <w:pPr>
        <w:spacing w:after="0"/>
        <w:ind w:left="4819"/>
      </w:pPr>
      <w:r>
        <w:rPr>
          <w:rFonts w:ascii="Times New Roman" w:hAnsi="Times New Roman" w:eastAsia="Times New Roman"/>
          <w:sz w:val="24"/>
        </w:rPr>
        <w:t>119021, г. Москва, ул. Льва Толстого, д. 16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О направлении студента на практику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4"/>
        </w:rPr>
        <w:t>Уважаемый Артем Геннадьевич!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ННГУ им. Н.И. Лобачевского просит принять для прохождения производственной практики (технологической (проектно-технологической) практики) студентку 3 курса заочной формы обучения Института информационных технологий, математики и механики, обучающуюся по направлению подготовки бакалавриата 09.03.03 Прикладная информатика: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948"/>
        <w:gridCol w:w="1701"/>
        <w:gridCol w:w="3402"/>
      </w:tblGrid>
      <w:tr>
        <w:tc>
          <w:tcPr>
            <w:tcW w:type="dxa" w:w="2493"/>
            <w:vAlign w:val="center"/>
            <w:shd w:fill="EDED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vAlign w:val="center"/>
            <w:shd w:fill="EDED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ФИО студента</w:t>
            </w:r>
          </w:p>
        </w:tc>
        <w:tc>
          <w:tcPr>
            <w:tcW w:type="dxa" w:w="2493"/>
            <w:vAlign w:val="center"/>
            <w:shd w:fill="EDED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Группа</w:t>
            </w:r>
          </w:p>
        </w:tc>
        <w:tc>
          <w:tcPr>
            <w:tcW w:type="dxa" w:w="2493"/>
            <w:vAlign w:val="center"/>
            <w:shd w:fill="EDEDED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Направление подготовки</w:t>
            </w:r>
          </w:p>
        </w:tc>
      </w:tr>
      <w:t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Токарева Алена Дмитриевна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3523Б3ПИ1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09.03.03 Прикладная информатика</w:t>
            </w:r>
          </w:p>
        </w:tc>
      </w:tr>
    </w:tbl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Сроки прохождения практики: с 08.06.2026 по 05.07.2026.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Руководитель практики от ННГУ: доцент кафедры программной инженерии, к.т.н. Кузнецова Мария Викторовна.</w:t>
      </w:r>
    </w:p>
    <w:p>
      <w:pPr>
        <w:spacing w:after="240"/>
        <w:ind w:firstLine="709"/>
      </w:pPr>
      <w:r>
        <w:rPr>
          <w:rFonts w:ascii="Times New Roman" w:hAnsi="Times New Roman" w:eastAsia="Times New Roman"/>
          <w:b w:val="0"/>
          <w:sz w:val="24"/>
        </w:rPr>
        <w:t>Просим назначить руководителя практики от профильной организации и подтвердить возможность прохождения практики ответным письмом.</w:t>
      </w:r>
    </w:p>
    <w:p>
      <w:pPr>
        <w:tabs>
          <w:tab w:pos="4535" w:val="center"/>
          <w:tab w:pos="8787" w:val="righ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sz w:val="24"/>
        </w:rPr>
        <w:t>Директор ИИТММ</w:t>
        <w:tab/>
        <w:t>Подпись</w:t>
        <w:tab/>
        <w:t>С.В. Козлов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