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FDD" w14:textId="29E57501" w:rsidR="001A7AC2" w:rsidRDefault="001A7AC2" w:rsidP="001A7AC2"/>
    <w:p w14:paraId="629F6F40" w14:textId="77777777" w:rsidR="001A7AC2" w:rsidRDefault="001A7AC2" w:rsidP="001A7AC2">
      <w:r>
        <w:rPr>
          <w:rFonts w:hint="eastAsia"/>
        </w:rPr>
        <w:t>优化问题：</w:t>
      </w:r>
      <w:r w:rsidRPr="00AD79AC">
        <w:rPr>
          <w:rFonts w:hint="eastAsia"/>
          <w:color w:val="0070C0"/>
        </w:rPr>
        <w:t>线性规划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半定规划</w:t>
      </w:r>
      <w:proofErr w:type="gramEnd"/>
      <w:r>
        <w:rPr>
          <w:rFonts w:hint="eastAsia"/>
        </w:rPr>
        <w:t>、几何规划、</w:t>
      </w:r>
      <w:r w:rsidRPr="00AD79AC">
        <w:rPr>
          <w:rFonts w:hint="eastAsia"/>
          <w:color w:val="0070C0"/>
        </w:rPr>
        <w:t>非线性规划</w:t>
      </w:r>
      <w:r>
        <w:rPr>
          <w:rFonts w:hint="eastAsia"/>
        </w:rPr>
        <w:t>，</w:t>
      </w:r>
      <w:r w:rsidRPr="00AD79AC">
        <w:rPr>
          <w:rFonts w:hint="eastAsia"/>
          <w:color w:val="0070C0"/>
        </w:rPr>
        <w:t>整数规划</w:t>
      </w:r>
      <w:r>
        <w:rPr>
          <w:rFonts w:hint="eastAsia"/>
        </w:rPr>
        <w:t>，多目标规划（分层序列法），最优控制（结合微分方程组）、变分法、动态规划，存贮论、代理模型、响应面分析法、列生成算法</w:t>
      </w:r>
    </w:p>
    <w:p w14:paraId="197BCC69" w14:textId="77777777" w:rsidR="001A7AC2" w:rsidRDefault="001A7AC2" w:rsidP="001A7AC2"/>
    <w:p w14:paraId="3D5D89AC" w14:textId="77777777" w:rsidR="001A7AC2" w:rsidRDefault="001A7AC2" w:rsidP="001A7AC2">
      <w:r>
        <w:rPr>
          <w:rFonts w:hint="eastAsia"/>
        </w:rPr>
        <w:t>预测模型：微分方程，小波分析，</w:t>
      </w:r>
      <w:r w:rsidRPr="007F2CBC">
        <w:rPr>
          <w:rFonts w:hint="eastAsia"/>
          <w:color w:val="00B050"/>
        </w:rPr>
        <w:t>回归分析</w:t>
      </w:r>
      <w:r>
        <w:rPr>
          <w:rFonts w:hint="eastAsia"/>
        </w:rPr>
        <w:t>，灰色预测，马尔可夫预测，时间序列分析</w:t>
      </w:r>
      <w:r>
        <w:t>(AR MA ARMA ARIMA,LSTM神经网络)，混沌模型时间序列预测，支持向量机，神经网络预测（与机器学习部分很多重合）</w:t>
      </w:r>
    </w:p>
    <w:p w14:paraId="487767CC" w14:textId="77777777" w:rsidR="001A7AC2" w:rsidRDefault="001A7AC2" w:rsidP="001A7AC2"/>
    <w:p w14:paraId="27D5CE8F" w14:textId="77777777" w:rsidR="001A7AC2" w:rsidRDefault="001A7AC2" w:rsidP="001A7AC2">
      <w:r>
        <w:rPr>
          <w:rFonts w:hint="eastAsia"/>
        </w:rPr>
        <w:t>动态模型：微分方程模型（</w:t>
      </w:r>
      <w:r>
        <w:t>ODE、SDE、DDE、DAE、PDE，初值问题与边值问题），有限差分法（显式&amp;隐式&amp;CN格式），元胞自动机，排队论，蒙特卡罗随机模拟</w:t>
      </w:r>
    </w:p>
    <w:p w14:paraId="5062086F" w14:textId="77777777" w:rsidR="001A7AC2" w:rsidRDefault="001A7AC2" w:rsidP="001A7AC2"/>
    <w:p w14:paraId="5BEA64E9" w14:textId="77777777" w:rsidR="001A7AC2" w:rsidRDefault="001A7AC2" w:rsidP="001A7AC2">
      <w:r>
        <w:rPr>
          <w:rFonts w:hint="eastAsia"/>
        </w:rPr>
        <w:t>图论模型：最短路径，最小生成树，最小费用最大流，指派问题，旅行商问题，</w:t>
      </w:r>
      <w:r>
        <w:t>VRPTW路径规划，网络流，路径规划算法（Dijkstra，Floyd，A*，D*，RRT*，LPA*，D*lite）</w:t>
      </w:r>
    </w:p>
    <w:p w14:paraId="4A2E2FA3" w14:textId="77777777" w:rsidR="001A7AC2" w:rsidRDefault="001A7AC2" w:rsidP="001A7AC2"/>
    <w:p w14:paraId="68E656C1" w14:textId="77777777" w:rsidR="001A7AC2" w:rsidRDefault="001A7AC2" w:rsidP="001A7AC2">
      <w:r>
        <w:rPr>
          <w:rFonts w:hint="eastAsia"/>
        </w:rPr>
        <w:t>评价模型：</w:t>
      </w:r>
      <w:r w:rsidRPr="00AD79AC">
        <w:rPr>
          <w:rFonts w:hint="eastAsia"/>
          <w:color w:val="0070C0"/>
        </w:rPr>
        <w:t>层次分析法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，最优赋权法，</w:t>
      </w:r>
      <w:r w:rsidRPr="00AD79AC">
        <w:rPr>
          <w:rFonts w:hint="eastAsia"/>
          <w:color w:val="0070C0"/>
        </w:rPr>
        <w:t>主成分分析法</w:t>
      </w:r>
      <w:r>
        <w:rPr>
          <w:rFonts w:hint="eastAsia"/>
        </w:rPr>
        <w:t>，主成分回归评价，因子分析，模糊综合评价，</w:t>
      </w:r>
      <w:r w:rsidRPr="00AD79AC">
        <w:rPr>
          <w:color w:val="0070C0"/>
        </w:rPr>
        <w:t>TOPSIS法</w:t>
      </w:r>
      <w:r>
        <w:t>，数据包络分析，秩和比法，灰色综合评价法， 最小二乘主客观一致赋权评价模型，BP神经网络综合评价法</w:t>
      </w:r>
    </w:p>
    <w:p w14:paraId="679B2272" w14:textId="77777777" w:rsidR="001A7AC2" w:rsidRDefault="001A7AC2" w:rsidP="001A7AC2"/>
    <w:p w14:paraId="458564AD" w14:textId="77777777" w:rsidR="001A7AC2" w:rsidRDefault="001A7AC2" w:rsidP="001A7AC2">
      <w:r w:rsidRPr="00AD79AC">
        <w:rPr>
          <w:rFonts w:hint="eastAsia"/>
          <w:color w:val="FF0000"/>
        </w:rPr>
        <w:t>统计分析模型</w:t>
      </w:r>
      <w:r>
        <w:rPr>
          <w:rFonts w:hint="eastAsia"/>
        </w:rPr>
        <w:t>：分布检验，均值</w:t>
      </w:r>
      <w:r>
        <w:t>T检验，方差分析，协方差分析，</w:t>
      </w:r>
      <w:r w:rsidRPr="00AD79AC">
        <w:rPr>
          <w:color w:val="0070C0"/>
        </w:rPr>
        <w:t>相关分析</w:t>
      </w:r>
      <w:r>
        <w:t>，卡方检验，秩和检验，</w:t>
      </w:r>
      <w:r w:rsidRPr="00AD79AC">
        <w:rPr>
          <w:color w:val="0070C0"/>
        </w:rPr>
        <w:t>回归分析</w:t>
      </w:r>
      <w:r>
        <w:t>，Logistic回归，</w:t>
      </w:r>
      <w:r w:rsidRPr="00AD79AC">
        <w:rPr>
          <w:color w:val="0070C0"/>
        </w:rPr>
        <w:t>聚类分析</w:t>
      </w:r>
      <w:r>
        <w:t>，</w:t>
      </w:r>
      <w:r w:rsidRPr="007F2CBC">
        <w:rPr>
          <w:color w:val="00B050"/>
        </w:rPr>
        <w:t>判别分析</w:t>
      </w:r>
      <w:r>
        <w:t>，关联分析（</w:t>
      </w:r>
      <w:proofErr w:type="spellStart"/>
      <w:r>
        <w:t>Apriori</w:t>
      </w:r>
      <w:proofErr w:type="spellEnd"/>
      <w:r>
        <w:t>算法）</w:t>
      </w:r>
    </w:p>
    <w:p w14:paraId="297424F4" w14:textId="77777777" w:rsidR="001A7AC2" w:rsidRDefault="001A7AC2" w:rsidP="001A7AC2"/>
    <w:p w14:paraId="67BA71E4" w14:textId="77777777" w:rsidR="001A7AC2" w:rsidRDefault="001A7AC2" w:rsidP="001A7AC2">
      <w:r>
        <w:rPr>
          <w:rFonts w:hint="eastAsia"/>
        </w:rPr>
        <w:t>现代智能算法：（求极值，多目标规划，</w:t>
      </w:r>
      <w:r>
        <w:t>TSP，车间调度等）模拟退火，遗传算法，粒子群算法，禁忌搜索、免疫算法，鱼群算法，神经网络，蚁群算法</w:t>
      </w:r>
    </w:p>
    <w:p w14:paraId="76B01C14" w14:textId="77777777" w:rsidR="001A7AC2" w:rsidRDefault="001A7AC2" w:rsidP="001A7AC2"/>
    <w:p w14:paraId="5D322CD1" w14:textId="77777777" w:rsidR="001A7AC2" w:rsidRDefault="001A7AC2" w:rsidP="001A7AC2">
      <w:r>
        <w:rPr>
          <w:rFonts w:hint="eastAsia"/>
        </w:rPr>
        <w:t>其他算法：二分法、直接搜索法、</w:t>
      </w:r>
      <w:proofErr w:type="gramStart"/>
      <w:r>
        <w:rPr>
          <w:rFonts w:hint="eastAsia"/>
        </w:rPr>
        <w:t>变范围</w:t>
      </w:r>
      <w:proofErr w:type="gramEnd"/>
      <w:r>
        <w:rPr>
          <w:rFonts w:hint="eastAsia"/>
        </w:rPr>
        <w:t>搜索、单因素优选法</w:t>
      </w:r>
      <w:r>
        <w:t>0.618 法（黄金分割法）、拉格朗日乘子法、信赖域算法，欧拉法\改进欧拉法，</w:t>
      </w:r>
      <w:proofErr w:type="gramStart"/>
      <w:r>
        <w:t>牛顿-拉</w:t>
      </w:r>
      <w:proofErr w:type="gramEnd"/>
      <w:r>
        <w:t>弗森算法（牛顿迭代法）、拟牛顿法、梯度下降法 备注：优先使用传统算法，避免群智能机器学习深度学习</w:t>
      </w:r>
    </w:p>
    <w:p w14:paraId="68EE2A03" w14:textId="77777777" w:rsidR="001A7AC2" w:rsidRDefault="001A7AC2" w:rsidP="001A7AC2"/>
    <w:p w14:paraId="13CE9800" w14:textId="77777777" w:rsidR="001A7AC2" w:rsidRDefault="001A7AC2" w:rsidP="001A7AC2">
      <w:r>
        <w:rPr>
          <w:rFonts w:hint="eastAsia"/>
        </w:rPr>
        <w:t>机器学习：</w:t>
      </w:r>
    </w:p>
    <w:p w14:paraId="77A9E27B" w14:textId="77777777" w:rsidR="001A7AC2" w:rsidRDefault="001A7AC2" w:rsidP="001A7AC2"/>
    <w:p w14:paraId="4B628883" w14:textId="77777777" w:rsidR="001A7AC2" w:rsidRDefault="001A7AC2" w:rsidP="001A7AC2">
      <w:r>
        <w:rPr>
          <w:rFonts w:hint="eastAsia"/>
        </w:rPr>
        <w:t>分类问题：</w:t>
      </w:r>
      <w:r>
        <w:t>KNN，逻辑回归，决策树，随机森林， ADABOOST、GBDT\</w:t>
      </w:r>
      <w:proofErr w:type="spellStart"/>
      <w:r>
        <w:t>XGBoost</w:t>
      </w:r>
      <w:proofErr w:type="spellEnd"/>
      <w:r>
        <w:t>\</w:t>
      </w:r>
      <w:proofErr w:type="spellStart"/>
      <w:r>
        <w:t>LightGBM</w:t>
      </w:r>
      <w:proofErr w:type="spellEnd"/>
      <w:r>
        <w:t>，支持向量机，朴素贝叶斯，神经网络</w:t>
      </w:r>
    </w:p>
    <w:p w14:paraId="1E1BDEF0" w14:textId="77777777" w:rsidR="001A7AC2" w:rsidRDefault="001A7AC2" w:rsidP="001A7AC2"/>
    <w:p w14:paraId="2E444C65" w14:textId="77777777" w:rsidR="001A7AC2" w:rsidRDefault="001A7AC2" w:rsidP="001A7AC2">
      <w:r>
        <w:rPr>
          <w:rFonts w:hint="eastAsia"/>
        </w:rPr>
        <w:t>回归问题：线性回归，</w:t>
      </w:r>
      <w:r>
        <w:t xml:space="preserve"> LASSO回归，岭回归，决策树回归，集成学习中回归方法，支持向量回归，高斯混合模型，神经网络</w:t>
      </w:r>
    </w:p>
    <w:p w14:paraId="0D3382CE" w14:textId="77777777" w:rsidR="001A7AC2" w:rsidRDefault="001A7AC2" w:rsidP="001A7AC2"/>
    <w:p w14:paraId="0C2DD096" w14:textId="77777777" w:rsidR="001A7AC2" w:rsidRDefault="001A7AC2" w:rsidP="001A7AC2">
      <w:r>
        <w:rPr>
          <w:rFonts w:hint="eastAsia"/>
        </w:rPr>
        <w:t>聚类问题：</w:t>
      </w:r>
      <w:r w:rsidRPr="00AD79AC">
        <w:rPr>
          <w:color w:val="0070C0"/>
        </w:rPr>
        <w:t>K均值聚类</w:t>
      </w:r>
      <w:r>
        <w:t>， DBSCAN聚类，EM算法</w:t>
      </w:r>
    </w:p>
    <w:p w14:paraId="54A7C35D" w14:textId="77777777" w:rsidR="001A7AC2" w:rsidRDefault="001A7AC2" w:rsidP="001A7AC2"/>
    <w:p w14:paraId="42FE9B74" w14:textId="77777777" w:rsidR="001A7AC2" w:rsidRDefault="001A7AC2" w:rsidP="001A7AC2"/>
    <w:p w14:paraId="4B2BCDC3" w14:textId="77777777" w:rsidR="001A7AC2" w:rsidRDefault="001A7AC2" w:rsidP="001A7AC2"/>
    <w:p w14:paraId="094B07B2" w14:textId="77777777" w:rsidR="001A7AC2" w:rsidRDefault="001A7AC2" w:rsidP="001A7AC2"/>
    <w:p w14:paraId="373B3234" w14:textId="77777777" w:rsidR="001A7AC2" w:rsidRDefault="001A7AC2" w:rsidP="001A7AC2"/>
    <w:p w14:paraId="5F3706B1" w14:textId="77777777" w:rsidR="001A7AC2" w:rsidRDefault="001A7AC2" w:rsidP="001A7AC2"/>
    <w:p w14:paraId="3C9E94B9" w14:textId="17F81CC9" w:rsidR="001A7AC2" w:rsidRDefault="001A7AC2" w:rsidP="001A7AC2">
      <w:r w:rsidRPr="001A7AC2">
        <w:rPr>
          <w:rFonts w:hint="eastAsia"/>
          <w:color w:val="FF0000"/>
          <w:sz w:val="28"/>
          <w:szCs w:val="28"/>
        </w:rPr>
        <w:lastRenderedPageBreak/>
        <w:t xml:space="preserve">清风数模教程 </w:t>
      </w:r>
      <w:r>
        <w:t xml:space="preserve"> </w:t>
      </w:r>
      <w:r>
        <w:rPr>
          <w:rFonts w:hint="eastAsia"/>
        </w:rPr>
        <w:t>注：（</w:t>
      </w:r>
      <w:r>
        <w:t>x没有了解） （√表示已经了解）</w:t>
      </w:r>
    </w:p>
    <w:p w14:paraId="2ABC400B" w14:textId="77777777" w:rsidR="001A7AC2" w:rsidRDefault="001A7AC2" w:rsidP="001A7AC2">
      <w:r>
        <w:rPr>
          <w:rFonts w:hint="eastAsia"/>
        </w:rPr>
        <w:t>第</w:t>
      </w:r>
      <w:r>
        <w:t>1讲.层次分析法  （√表示已经了解）【22.8.7--22.8.13】</w:t>
      </w:r>
    </w:p>
    <w:p w14:paraId="12F1C0BD" w14:textId="77777777" w:rsidR="001A7AC2" w:rsidRDefault="001A7AC2" w:rsidP="001A7AC2">
      <w:r>
        <w:rPr>
          <w:rFonts w:hint="eastAsia"/>
        </w:rPr>
        <w:t>第</w:t>
      </w:r>
      <w:r>
        <w:t>2讲.TOPSIS法（优劣解距离法） （√） 【22.8.7--22.8.13】</w:t>
      </w:r>
    </w:p>
    <w:p w14:paraId="5F7BC4DC" w14:textId="77777777" w:rsidR="001A7AC2" w:rsidRDefault="001A7AC2" w:rsidP="001A7AC2">
      <w:r>
        <w:t>1第3讲.插值算法（√）【22.8.7--22.8.13】</w:t>
      </w:r>
    </w:p>
    <w:p w14:paraId="2A3C2096" w14:textId="77777777" w:rsidR="001A7AC2" w:rsidRDefault="001A7AC2" w:rsidP="001A7AC2">
      <w:r>
        <w:rPr>
          <w:rFonts w:hint="eastAsia"/>
        </w:rPr>
        <w:t>第</w:t>
      </w:r>
      <w:r>
        <w:t>4讲.拟合（√）【22.8.7--22.8.13】</w:t>
      </w:r>
    </w:p>
    <w:p w14:paraId="5FBAED36" w14:textId="77777777" w:rsidR="001A7AC2" w:rsidRDefault="001A7AC2" w:rsidP="001A7AC2">
      <w:r>
        <w:rPr>
          <w:rFonts w:hint="eastAsia"/>
        </w:rPr>
        <w:t>第</w:t>
      </w:r>
      <w:r>
        <w:t>5讲.相关系数（√） 【22.8.14--22.8.20】</w:t>
      </w:r>
    </w:p>
    <w:p w14:paraId="212B1ED7" w14:textId="77777777" w:rsidR="001A7AC2" w:rsidRDefault="001A7AC2" w:rsidP="001A7AC2">
      <w:r>
        <w:rPr>
          <w:rFonts w:hint="eastAsia"/>
        </w:rPr>
        <w:t>第</w:t>
      </w:r>
      <w:r>
        <w:t>6讲.典型相关分析（）【22.8.21-</w:t>
      </w:r>
      <w:bookmarkStart w:id="0" w:name="_GoBack"/>
      <w:bookmarkEnd w:id="0"/>
      <w:r>
        <w:t>-22.8.27】</w:t>
      </w:r>
    </w:p>
    <w:p w14:paraId="0E4AD901" w14:textId="77777777" w:rsidR="001A7AC2" w:rsidRDefault="001A7AC2" w:rsidP="001A7AC2">
      <w:r>
        <w:rPr>
          <w:rFonts w:hint="eastAsia"/>
        </w:rPr>
        <w:t>第</w:t>
      </w:r>
      <w:r>
        <w:t>7讲.多元线性回归分析</w:t>
      </w:r>
      <w:r w:rsidRPr="007F2CBC">
        <w:rPr>
          <w:color w:val="00B050"/>
        </w:rPr>
        <w:t>（√）【22.8.14--22.8.20】</w:t>
      </w:r>
    </w:p>
    <w:p w14:paraId="6873A5FF" w14:textId="77777777" w:rsidR="001A7AC2" w:rsidRDefault="001A7AC2" w:rsidP="001A7AC2">
      <w:r>
        <w:rPr>
          <w:rFonts w:hint="eastAsia"/>
        </w:rPr>
        <w:t>第</w:t>
      </w:r>
      <w:r>
        <w:t>8讲.图论最短路径问题（x没有了解）</w:t>
      </w:r>
    </w:p>
    <w:p w14:paraId="37B40F0A" w14:textId="77777777" w:rsidR="001A7AC2" w:rsidRDefault="001A7AC2" w:rsidP="001A7AC2">
      <w:r>
        <w:rPr>
          <w:rFonts w:hint="eastAsia"/>
        </w:rPr>
        <w:t>第</w:t>
      </w:r>
      <w:r>
        <w:t>9讲.分类模型（x）</w:t>
      </w:r>
    </w:p>
    <w:p w14:paraId="11B1BF96" w14:textId="12D4B5CC" w:rsidR="001A7AC2" w:rsidRPr="00AD79AC" w:rsidRDefault="001A7AC2" w:rsidP="001A7AC2">
      <w:pPr>
        <w:rPr>
          <w:color w:val="0070C0"/>
        </w:rPr>
      </w:pPr>
      <w:r>
        <w:rPr>
          <w:rFonts w:hint="eastAsia"/>
        </w:rPr>
        <w:t>第</w:t>
      </w:r>
      <w:r>
        <w:t>10讲.聚类模型（</w:t>
      </w:r>
      <w:r w:rsidR="00AD79AC">
        <w:t>√</w:t>
      </w:r>
      <w:r>
        <w:t>）【22.8.21--22.8.27】</w:t>
      </w:r>
      <w:r w:rsidR="00AD79AC" w:rsidRPr="00AD79AC">
        <w:rPr>
          <w:rFonts w:hint="eastAsia"/>
          <w:color w:val="0070C0"/>
        </w:rPr>
        <w:t>主要是k</w:t>
      </w:r>
      <w:r w:rsidR="00AD79AC" w:rsidRPr="00AD79AC">
        <w:rPr>
          <w:color w:val="0070C0"/>
        </w:rPr>
        <w:t>-means</w:t>
      </w:r>
      <w:r w:rsidR="00AD79AC" w:rsidRPr="00AD79AC">
        <w:rPr>
          <w:rFonts w:hint="eastAsia"/>
          <w:color w:val="0070C0"/>
        </w:rPr>
        <w:t>聚类分析</w:t>
      </w:r>
    </w:p>
    <w:p w14:paraId="6B0FA5DF" w14:textId="77777777" w:rsidR="001A7AC2" w:rsidRDefault="001A7AC2" w:rsidP="001A7AC2">
      <w:r>
        <w:rPr>
          <w:rFonts w:hint="eastAsia"/>
        </w:rPr>
        <w:t>第</w:t>
      </w:r>
      <w:r>
        <w:t>11讲.时间序列分析（）【22.8.21--22.8.27】</w:t>
      </w:r>
    </w:p>
    <w:p w14:paraId="525B47AF" w14:textId="77777777" w:rsidR="001A7AC2" w:rsidRDefault="001A7AC2" w:rsidP="001A7AC2">
      <w:r>
        <w:rPr>
          <w:rFonts w:hint="eastAsia"/>
        </w:rPr>
        <w:t>第</w:t>
      </w:r>
      <w:r>
        <w:t>12讲.预测模型（）【22.8.21--22.8.27】</w:t>
      </w:r>
    </w:p>
    <w:p w14:paraId="12D9DF2A" w14:textId="77777777" w:rsidR="001A7AC2" w:rsidRDefault="001A7AC2" w:rsidP="001A7AC2">
      <w:r>
        <w:rPr>
          <w:rFonts w:hint="eastAsia"/>
        </w:rPr>
        <w:t>第</w:t>
      </w:r>
      <w:r>
        <w:t>13讲.奇异值分解SVD和图形处理（x）</w:t>
      </w:r>
    </w:p>
    <w:p w14:paraId="4B5318E3" w14:textId="77777777" w:rsidR="001A7AC2" w:rsidRDefault="001A7AC2" w:rsidP="001A7AC2">
      <w:r>
        <w:rPr>
          <w:rFonts w:hint="eastAsia"/>
        </w:rPr>
        <w:t>第</w:t>
      </w:r>
      <w:r>
        <w:t>14讲.主成分分析（√）【22.8.21--22.8.27】</w:t>
      </w:r>
    </w:p>
    <w:p w14:paraId="4DEE9302" w14:textId="77777777" w:rsidR="001A7AC2" w:rsidRDefault="001A7AC2" w:rsidP="001A7AC2"/>
    <w:p w14:paraId="548A85B2" w14:textId="77777777" w:rsidR="001A7AC2" w:rsidRPr="001A7AC2" w:rsidRDefault="001A7AC2" w:rsidP="001A7AC2">
      <w:pPr>
        <w:rPr>
          <w:color w:val="FF0000"/>
          <w:sz w:val="28"/>
          <w:szCs w:val="28"/>
        </w:rPr>
      </w:pPr>
      <w:r w:rsidRPr="001A7AC2">
        <w:rPr>
          <w:rFonts w:hint="eastAsia"/>
          <w:color w:val="FF0000"/>
          <w:sz w:val="28"/>
          <w:szCs w:val="28"/>
        </w:rPr>
        <w:t>数模建模与数学实验</w:t>
      </w:r>
      <w:r w:rsidRPr="001A7AC2">
        <w:rPr>
          <w:color w:val="FF0000"/>
          <w:sz w:val="28"/>
          <w:szCs w:val="28"/>
        </w:rPr>
        <w:t>.pdf</w:t>
      </w:r>
    </w:p>
    <w:p w14:paraId="6137F2ED" w14:textId="77777777" w:rsidR="001A7AC2" w:rsidRDefault="001A7AC2" w:rsidP="001A7AC2">
      <w:r>
        <w:t>ch6优化算法</w:t>
      </w:r>
    </w:p>
    <w:p w14:paraId="3A6F5234" w14:textId="77777777" w:rsidR="001A7AC2" w:rsidRDefault="001A7AC2" w:rsidP="001A7AC2">
      <w:r>
        <w:tab/>
        <w:t xml:space="preserve">6.1线性规划（√） </w:t>
      </w:r>
      <w:r>
        <w:tab/>
        <w:t>【22.8.14--22.8.20】</w:t>
      </w:r>
    </w:p>
    <w:p w14:paraId="5BB16224" w14:textId="77777777" w:rsidR="001A7AC2" w:rsidRDefault="001A7AC2" w:rsidP="001A7AC2">
      <w:r>
        <w:tab/>
        <w:t>6.2非线性规划（√）</w:t>
      </w:r>
      <w:r>
        <w:tab/>
        <w:t>【22.8.14--22.8.20】</w:t>
      </w:r>
    </w:p>
    <w:p w14:paraId="3F0EE355" w14:textId="77777777" w:rsidR="001A7AC2" w:rsidRDefault="001A7AC2" w:rsidP="001A7AC2">
      <w:r>
        <w:tab/>
        <w:t>6.3整数规划（√）</w:t>
      </w:r>
      <w:r>
        <w:tab/>
        <w:t>【22.8.14--22.8.20】</w:t>
      </w:r>
    </w:p>
    <w:p w14:paraId="39340F11" w14:textId="77777777" w:rsidR="001A7AC2" w:rsidRDefault="001A7AC2" w:rsidP="001A7AC2">
      <w:r>
        <w:tab/>
        <w:t>6.4多目标规划</w:t>
      </w:r>
    </w:p>
    <w:p w14:paraId="1D32DB31" w14:textId="77777777" w:rsidR="001A7AC2" w:rsidRDefault="001A7AC2" w:rsidP="001A7AC2">
      <w:r>
        <w:tab/>
        <w:t>6.5排队论</w:t>
      </w:r>
    </w:p>
    <w:p w14:paraId="430F9C60" w14:textId="77777777" w:rsidR="001A7AC2" w:rsidRDefault="001A7AC2" w:rsidP="001A7AC2">
      <w:r>
        <w:t>ch7 评价算法</w:t>
      </w:r>
    </w:p>
    <w:p w14:paraId="48EEE3D8" w14:textId="77777777" w:rsidR="001A7AC2" w:rsidRDefault="001A7AC2" w:rsidP="001A7AC2">
      <w:r>
        <w:tab/>
        <w:t>7.1理想解法</w:t>
      </w:r>
    </w:p>
    <w:p w14:paraId="0FA7AE90" w14:textId="77777777" w:rsidR="001A7AC2" w:rsidRDefault="001A7AC2" w:rsidP="001A7AC2">
      <w:r>
        <w:tab/>
        <w:t>7.2层次分析法（√）【22.8.7--22.8.13】</w:t>
      </w:r>
    </w:p>
    <w:p w14:paraId="2EE07CAA" w14:textId="77777777" w:rsidR="001A7AC2" w:rsidRDefault="001A7AC2" w:rsidP="001A7AC2">
      <w:r>
        <w:tab/>
        <w:t>7.3滴值法赋权</w:t>
      </w:r>
    </w:p>
    <w:p w14:paraId="751B61FE" w14:textId="77777777" w:rsidR="001A7AC2" w:rsidRDefault="001A7AC2" w:rsidP="001A7AC2">
      <w:r>
        <w:tab/>
        <w:t>7.4模糊综合评价</w:t>
      </w:r>
    </w:p>
    <w:p w14:paraId="368B3E1E" w14:textId="77777777" w:rsidR="001A7AC2" w:rsidRDefault="001A7AC2" w:rsidP="001A7AC2">
      <w:r>
        <w:tab/>
        <w:t>7.5灰色关联分析</w:t>
      </w:r>
    </w:p>
    <w:p w14:paraId="16DACDA8" w14:textId="77777777" w:rsidR="001A7AC2" w:rsidRDefault="001A7AC2" w:rsidP="001A7AC2">
      <w:r>
        <w:tab/>
        <w:t>7.6数据包络分析</w:t>
      </w:r>
    </w:p>
    <w:p w14:paraId="631067D1" w14:textId="77777777" w:rsidR="001A7AC2" w:rsidRDefault="001A7AC2" w:rsidP="001A7AC2">
      <w:r>
        <w:t>ch8 预测算法</w:t>
      </w:r>
    </w:p>
    <w:p w14:paraId="076BA933" w14:textId="77777777" w:rsidR="001A7AC2" w:rsidRDefault="001A7AC2" w:rsidP="001A7AC2">
      <w:r>
        <w:tab/>
        <w:t>8.1回归预测</w:t>
      </w:r>
    </w:p>
    <w:p w14:paraId="4846CF10" w14:textId="77777777" w:rsidR="001A7AC2" w:rsidRDefault="001A7AC2" w:rsidP="001A7AC2">
      <w:r>
        <w:tab/>
        <w:t>8.2灰色预测</w:t>
      </w:r>
    </w:p>
    <w:p w14:paraId="5F8261DE" w14:textId="77777777" w:rsidR="001A7AC2" w:rsidRDefault="001A7AC2" w:rsidP="001A7AC2">
      <w:r>
        <w:tab/>
        <w:t>8.3马尔可夫预测</w:t>
      </w:r>
    </w:p>
    <w:p w14:paraId="27F15F50" w14:textId="77777777" w:rsidR="001A7AC2" w:rsidRDefault="001A7AC2" w:rsidP="001A7AC2">
      <w:r>
        <w:tab/>
        <w:t>8.4时间序列预测</w:t>
      </w:r>
    </w:p>
    <w:p w14:paraId="71E2357C" w14:textId="77777777" w:rsidR="001A7AC2" w:rsidRDefault="001A7AC2" w:rsidP="001A7AC2">
      <w:r>
        <w:t>Bch9图论（x没有了解）</w:t>
      </w:r>
    </w:p>
    <w:p w14:paraId="0E2AC372" w14:textId="77777777" w:rsidR="001A7AC2" w:rsidRDefault="001A7AC2" w:rsidP="001A7AC2">
      <w:r>
        <w:t>ch10动态模型</w:t>
      </w:r>
    </w:p>
    <w:p w14:paraId="1998A763" w14:textId="77777777" w:rsidR="001A7AC2" w:rsidRDefault="001A7AC2" w:rsidP="001A7AC2">
      <w:r>
        <w:tab/>
        <w:t>10.1微分方程模型</w:t>
      </w:r>
    </w:p>
    <w:p w14:paraId="105A3292" w14:textId="77777777" w:rsidR="001A7AC2" w:rsidRDefault="001A7AC2" w:rsidP="001A7AC2">
      <w:r>
        <w:tab/>
        <w:t>10.2差分方程模型</w:t>
      </w:r>
    </w:p>
    <w:p w14:paraId="6F52C7F4" w14:textId="77777777" w:rsidR="001A7AC2" w:rsidRDefault="001A7AC2" w:rsidP="001A7AC2">
      <w:r>
        <w:tab/>
        <w:t>10.3元胞自动机</w:t>
      </w:r>
    </w:p>
    <w:p w14:paraId="3C2B76EC" w14:textId="77777777" w:rsidR="001A7AC2" w:rsidRDefault="001A7AC2" w:rsidP="001A7AC2"/>
    <w:p w14:paraId="7EFADD82" w14:textId="77777777" w:rsidR="001A7AC2" w:rsidRDefault="001A7AC2" w:rsidP="001A7AC2"/>
    <w:p w14:paraId="55CDCF54" w14:textId="6A7E010A" w:rsidR="001A7AC2" w:rsidRDefault="001A7AC2" w:rsidP="001A7AC2">
      <w:r>
        <w:lastRenderedPageBreak/>
        <w:t>ch11统计分析</w:t>
      </w:r>
    </w:p>
    <w:p w14:paraId="5397B4BD" w14:textId="77777777" w:rsidR="001A7AC2" w:rsidRDefault="001A7AC2" w:rsidP="001A7AC2">
      <w:r>
        <w:tab/>
        <w:t>11.1 K-S分布检验</w:t>
      </w:r>
    </w:p>
    <w:p w14:paraId="7DFD8DB9" w14:textId="77777777" w:rsidR="001A7AC2" w:rsidRDefault="001A7AC2" w:rsidP="001A7AC2">
      <w:r>
        <w:tab/>
        <w:t>11.2均值的t检验</w:t>
      </w:r>
    </w:p>
    <w:p w14:paraId="0332F4F6" w14:textId="77777777" w:rsidR="001A7AC2" w:rsidRDefault="001A7AC2" w:rsidP="001A7AC2">
      <w:r>
        <w:tab/>
        <w:t>11.3方差分析</w:t>
      </w:r>
    </w:p>
    <w:p w14:paraId="54EC337E" w14:textId="77777777" w:rsidR="001A7AC2" w:rsidRDefault="001A7AC2" w:rsidP="001A7AC2">
      <w:r>
        <w:tab/>
        <w:t>11.4协方差分析</w:t>
      </w:r>
    </w:p>
    <w:p w14:paraId="0480567A" w14:textId="77777777" w:rsidR="001A7AC2" w:rsidRDefault="001A7AC2" w:rsidP="001A7AC2">
      <w:r>
        <w:tab/>
        <w:t>11.5相关分析    （√）【22.8.14--22.8.20】</w:t>
      </w:r>
    </w:p>
    <w:p w14:paraId="4A822770" w14:textId="77777777" w:rsidR="001A7AC2" w:rsidRDefault="001A7AC2" w:rsidP="001A7AC2">
      <w:r>
        <w:tab/>
        <w:t>11.6卡方检验</w:t>
      </w:r>
    </w:p>
    <w:p w14:paraId="7E2FD876" w14:textId="77777777" w:rsidR="001A7AC2" w:rsidRDefault="001A7AC2" w:rsidP="001A7AC2">
      <w:r>
        <w:tab/>
        <w:t>11.7秩和检验</w:t>
      </w:r>
    </w:p>
    <w:p w14:paraId="0C9032D6" w14:textId="77777777" w:rsidR="001A7AC2" w:rsidRDefault="001A7AC2" w:rsidP="001A7AC2">
      <w:r>
        <w:tab/>
        <w:t>11.8回归分析（√）</w:t>
      </w:r>
      <w:r>
        <w:tab/>
        <w:t>【22.8.14--22.8.20】</w:t>
      </w:r>
    </w:p>
    <w:p w14:paraId="12FAFAE9" w14:textId="77777777" w:rsidR="001A7AC2" w:rsidRDefault="001A7AC2" w:rsidP="001A7AC2">
      <w:r>
        <w:tab/>
        <w:t>11.9 Logistic回归</w:t>
      </w:r>
    </w:p>
    <w:p w14:paraId="417874D7" w14:textId="77777777" w:rsidR="001A7AC2" w:rsidRDefault="001A7AC2" w:rsidP="001A7AC2">
      <w:r>
        <w:tab/>
        <w:t>11.10主成分分析 （√）【22.8.21--22.8.27】</w:t>
      </w:r>
    </w:p>
    <w:p w14:paraId="45273EC9" w14:textId="77777777" w:rsidR="001A7AC2" w:rsidRDefault="001A7AC2" w:rsidP="001A7AC2">
      <w:r>
        <w:tab/>
        <w:t>11.11因子分析</w:t>
      </w:r>
    </w:p>
    <w:p w14:paraId="0DA08754" w14:textId="77777777" w:rsidR="001A7AC2" w:rsidRDefault="001A7AC2" w:rsidP="001A7AC2">
      <w:r>
        <w:tab/>
        <w:t>11.12聚类分析 （）【22.8.21--22.8.27】</w:t>
      </w:r>
    </w:p>
    <w:p w14:paraId="1EC6E7A6" w14:textId="627460FA" w:rsidR="000B175E" w:rsidRPr="001A7AC2" w:rsidRDefault="001A7AC2" w:rsidP="001A7AC2">
      <w:r>
        <w:tab/>
        <w:t>11.13判别分析 （）【22.8.21--22.8.27】</w:t>
      </w:r>
    </w:p>
    <w:sectPr w:rsidR="000B175E" w:rsidRPr="001A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4F"/>
    <w:rsid w:val="000B175E"/>
    <w:rsid w:val="001A7AC2"/>
    <w:rsid w:val="007F2CBC"/>
    <w:rsid w:val="00AD79AC"/>
    <w:rsid w:val="00B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F1A"/>
  <w15:chartTrackingRefBased/>
  <w15:docId w15:val="{80E48F83-64B9-4670-9AFE-EFF7F92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6</cp:revision>
  <dcterms:created xsi:type="dcterms:W3CDTF">2022-08-24T06:26:00Z</dcterms:created>
  <dcterms:modified xsi:type="dcterms:W3CDTF">2022-08-26T07:11:00Z</dcterms:modified>
</cp:coreProperties>
</file>