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C53B5" w:rsidR="00CD5F64" w:rsidP="00831ECD" w:rsidRDefault="00CD5F64" w14:paraId="581749C9" w14:textId="77777777">
      <w:pPr>
        <w:spacing w:before="0" w:after="0" w:line="240" w:lineRule="auto"/>
      </w:pPr>
    </w:p>
    <w:tbl>
      <w:tblPr>
        <w:tblpPr w:leftFromText="187" w:rightFromText="187" w:horzAnchor="margin" w:tblpXSpec="right" w:tblpYSpec="top"/>
        <w:tblW w:w="2311" w:type="pct"/>
        <w:tblBorders>
          <w:top w:val="single" w:color="061C2E" w:sz="36" w:space="0"/>
          <w:bottom w:val="single" w:color="061C2E" w:sz="36" w:space="0"/>
          <w:insideH w:val="single" w:color="061C2E" w:sz="36" w:space="0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4326"/>
      </w:tblGrid>
      <w:tr w:rsidRPr="00CC53B5" w:rsidR="00CD5F64" w:rsidTr="00247518" w14:paraId="30EEC2BF" w14:textId="77777777">
        <w:tc>
          <w:tcPr>
            <w:tcW w:w="0" w:type="auto"/>
          </w:tcPr>
          <w:p w:rsidRPr="00092AD0" w:rsidR="00CD5F64" w:rsidP="00831ECD" w:rsidRDefault="00092AD0" w14:paraId="10769996" w14:textId="0AAAB4DB">
            <w:pPr>
              <w:spacing w:before="0" w:after="0" w:line="240" w:lineRule="auto"/>
              <w:rPr>
                <w:caps/>
                <w:color w:val="DD5231"/>
                <w:spacing w:val="10"/>
                <w:sz w:val="56"/>
                <w:szCs w:val="56"/>
              </w:rPr>
            </w:pPr>
            <w:r w:rsidRPr="00092AD0">
              <w:rPr>
                <w:rStyle w:val="TitleChar"/>
                <w:rFonts w:ascii="Franklin Gothic Book" w:hAnsi="Franklin Gothic Book"/>
                <w:sz w:val="56"/>
                <w:szCs w:val="56"/>
              </w:rPr>
              <w:t>aPPLICATION rOLE aDMINISTRATOR pORTAL AND rEPORTS</w:t>
            </w:r>
          </w:p>
        </w:tc>
      </w:tr>
      <w:tr w:rsidRPr="00CC53B5" w:rsidR="00247518" w:rsidTr="00247518" w14:paraId="0B717BED" w14:textId="77777777">
        <w:tc>
          <w:tcPr>
            <w:tcW w:w="0" w:type="auto"/>
          </w:tcPr>
          <w:p w:rsidRPr="00CC53B5" w:rsidR="00247518" w:rsidP="00247518" w:rsidRDefault="00247518" w14:paraId="52B1D627" w14:textId="40DED018">
            <w:pPr>
              <w:pStyle w:val="Quote"/>
              <w:spacing w:before="0" w:after="0" w:line="240" w:lineRule="auto"/>
              <w:rPr>
                <w:rStyle w:val="BookTitle"/>
                <w:sz w:val="20"/>
                <w:szCs w:val="20"/>
              </w:rPr>
            </w:pPr>
            <w:r w:rsidRPr="0084503C">
              <w:rPr>
                <w:rStyle w:val="BookTitle"/>
                <w:rFonts w:ascii="Arial" w:hAnsi="Arial" w:cs="Arial"/>
              </w:rPr>
              <w:t xml:space="preserve">Date: </w:t>
            </w:r>
            <w:r w:rsidRPr="0084503C">
              <w:rPr>
                <w:rStyle w:val="BookTitle"/>
                <w:rFonts w:ascii="Arial" w:hAnsi="Arial" w:cs="Arial"/>
              </w:rPr>
              <w:fldChar w:fldCharType="begin"/>
            </w:r>
            <w:r w:rsidRPr="0084503C">
              <w:rPr>
                <w:rStyle w:val="BookTitle"/>
                <w:rFonts w:ascii="Arial" w:hAnsi="Arial" w:cs="Arial"/>
              </w:rPr>
              <w:instrText xml:space="preserve"> DATE \@ "M/d/yyyy" </w:instrText>
            </w:r>
            <w:r w:rsidRPr="0084503C">
              <w:rPr>
                <w:rStyle w:val="BookTitle"/>
                <w:rFonts w:ascii="Arial" w:hAnsi="Arial" w:cs="Arial"/>
              </w:rPr>
              <w:fldChar w:fldCharType="separate"/>
            </w:r>
            <w:r w:rsidR="00D63CA6">
              <w:rPr>
                <w:rStyle w:val="BookTitle"/>
                <w:rFonts w:ascii="Arial" w:hAnsi="Arial" w:cs="Arial"/>
                <w:noProof/>
              </w:rPr>
              <w:t>11/4/2022</w:t>
            </w:r>
            <w:r w:rsidRPr="0084503C">
              <w:rPr>
                <w:rStyle w:val="BookTitle"/>
                <w:rFonts w:ascii="Arial" w:hAnsi="Arial" w:cs="Arial"/>
              </w:rPr>
              <w:fldChar w:fldCharType="end"/>
            </w:r>
          </w:p>
        </w:tc>
      </w:tr>
      <w:tr w:rsidRPr="00CC53B5" w:rsidR="00247518" w:rsidTr="00247518" w14:paraId="2AD0BD10" w14:textId="77777777">
        <w:tc>
          <w:tcPr>
            <w:tcW w:w="0" w:type="auto"/>
          </w:tcPr>
          <w:p w:rsidRPr="00365370" w:rsidR="00247518" w:rsidP="00247518" w:rsidRDefault="00247518" w14:paraId="1BABD9D7" w14:textId="77777777">
            <w:pPr>
              <w:pStyle w:val="Quote"/>
              <w:spacing w:before="0" w:after="0" w:line="240" w:lineRule="auto"/>
              <w:rPr>
                <w:rStyle w:val="BookTitle"/>
                <w:b w:val="0"/>
              </w:rPr>
            </w:pPr>
            <w:r w:rsidRPr="00365370">
              <w:rPr>
                <w:rStyle w:val="BookTitle"/>
              </w:rPr>
              <w:t>Author: CSD Identity Management</w:t>
            </w:r>
          </w:p>
        </w:tc>
      </w:tr>
    </w:tbl>
    <w:p w:rsidRPr="00CC53B5" w:rsidR="00CD5F64" w:rsidP="00831ECD" w:rsidRDefault="00CD5F64" w14:paraId="24F1CBE2" w14:textId="77777777">
      <w:pPr>
        <w:spacing w:before="0" w:after="0" w:line="240" w:lineRule="auto"/>
      </w:pPr>
      <w:r w:rsidRPr="00CC53B5">
        <w:rPr>
          <w:noProof/>
        </w:rPr>
        <w:drawing>
          <wp:anchor distT="0" distB="0" distL="114300" distR="114300" simplePos="0" relativeHeight="251659264" behindDoc="0" locked="0" layoutInCell="1" allowOverlap="1" wp14:anchorId="3C047899" wp14:editId="1293535C">
            <wp:simplePos x="0" y="0"/>
            <wp:positionH relativeFrom="margin">
              <wp:posOffset>-254000</wp:posOffset>
            </wp:positionH>
            <wp:positionV relativeFrom="paragraph">
              <wp:posOffset>354965</wp:posOffset>
            </wp:positionV>
            <wp:extent cx="2752725" cy="973525"/>
            <wp:effectExtent l="0" t="0" r="0" b="0"/>
            <wp:wrapNone/>
            <wp:docPr id="1789538323" name="Picture 17895383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8323" name="Picture 178953832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7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CC53B5" w:rsidR="00CD5F64" w:rsidP="00831ECD" w:rsidRDefault="00CD5F64" w14:paraId="6B275200" w14:textId="77777777">
      <w:pPr>
        <w:spacing w:before="0" w:after="0" w:line="240" w:lineRule="auto"/>
      </w:pPr>
      <w:r w:rsidRPr="00CC53B5">
        <w:rPr>
          <w:b/>
          <w:bCs/>
        </w:rPr>
        <w:br w:type="page"/>
      </w:r>
    </w:p>
    <w:p w:rsidRPr="00CC53B5" w:rsidR="00CD5F64" w:rsidP="00831ECD" w:rsidRDefault="00CD5F64" w14:paraId="5E81ACFB" w14:textId="305359E9">
      <w:pPr>
        <w:pStyle w:val="TOC1"/>
        <w:spacing w:before="0" w:line="240" w:lineRule="auto"/>
      </w:pPr>
      <w:bookmarkStart w:name="_Toc442447917" w:id="0"/>
      <w:r w:rsidRPr="00CC53B5">
        <w:lastRenderedPageBreak/>
        <w:t>Contents</w:t>
      </w:r>
      <w:bookmarkEnd w:id="0"/>
    </w:p>
    <w:p w:rsidRPr="00CC53B5" w:rsidR="00CD5F64" w:rsidP="00831ECD" w:rsidRDefault="00CD5F64" w14:paraId="2FD5F113" w14:textId="77777777">
      <w:pPr>
        <w:pStyle w:val="TOC1"/>
        <w:spacing w:before="0" w:line="240" w:lineRule="auto"/>
        <w:rPr>
          <w:noProof/>
        </w:rPr>
      </w:pPr>
      <w:r w:rsidRPr="00CC53B5">
        <w:br/>
      </w:r>
    </w:p>
    <w:p w:rsidR="00890885" w:rsidRDefault="00CD5F64" w14:paraId="7B45A83B" w14:textId="2EFDC48C">
      <w:pPr>
        <w:pStyle w:val="TOC1"/>
        <w:rPr>
          <w:rFonts w:asciiTheme="minorHAnsi" w:hAnsiTheme="minorHAnsi"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r>
        <w:fldChar w:fldCharType="begin"/>
      </w:r>
      <w:r>
        <w:instrText>TOC \o "1-3" \h \z \u</w:instrText>
      </w:r>
      <w:r>
        <w:fldChar w:fldCharType="separate"/>
      </w:r>
      <w:hyperlink w:history="1" w:anchor="_Toc118455121">
        <w:r w:rsidRPr="006366A6" w:rsidR="00890885">
          <w:rPr>
            <w:rStyle w:val="Hyperlink"/>
            <w:noProof/>
          </w:rPr>
          <w:t>gETTING sTARTED</w:t>
        </w:r>
        <w:r w:rsidR="00890885">
          <w:rPr>
            <w:noProof/>
            <w:webHidden/>
          </w:rPr>
          <w:tab/>
        </w:r>
        <w:r w:rsidR="00890885">
          <w:rPr>
            <w:noProof/>
            <w:webHidden/>
          </w:rPr>
          <w:fldChar w:fldCharType="begin"/>
        </w:r>
        <w:r w:rsidR="00890885">
          <w:rPr>
            <w:noProof/>
            <w:webHidden/>
          </w:rPr>
          <w:instrText xml:space="preserve"> PAGEREF _Toc118455121 \h </w:instrText>
        </w:r>
        <w:r w:rsidR="00890885">
          <w:rPr>
            <w:noProof/>
            <w:webHidden/>
          </w:rPr>
        </w:r>
        <w:r w:rsidR="00890885">
          <w:rPr>
            <w:noProof/>
            <w:webHidden/>
          </w:rPr>
          <w:fldChar w:fldCharType="separate"/>
        </w:r>
        <w:r w:rsidR="00890885">
          <w:rPr>
            <w:noProof/>
            <w:webHidden/>
          </w:rPr>
          <w:t>3</w:t>
        </w:r>
        <w:r w:rsidR="00890885">
          <w:rPr>
            <w:noProof/>
            <w:webHidden/>
          </w:rPr>
          <w:fldChar w:fldCharType="end"/>
        </w:r>
      </w:hyperlink>
    </w:p>
    <w:p w:rsidR="00890885" w:rsidRDefault="00000000" w14:paraId="3A53CE7A" w14:textId="5C9E2D4C">
      <w:pPr>
        <w:pStyle w:val="TOC1"/>
        <w:rPr>
          <w:rFonts w:asciiTheme="minorHAnsi" w:hAnsiTheme="minorHAnsi"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history="1" w:anchor="_Toc118455122">
        <w:r w:rsidRPr="006366A6" w:rsidR="00890885">
          <w:rPr>
            <w:rStyle w:val="Hyperlink"/>
            <w:noProof/>
          </w:rPr>
          <w:t>aPPLICATION rOLE aDMINISTRATOR pORTAL</w:t>
        </w:r>
        <w:r w:rsidR="00890885">
          <w:rPr>
            <w:noProof/>
            <w:webHidden/>
          </w:rPr>
          <w:tab/>
        </w:r>
        <w:r w:rsidR="00890885">
          <w:rPr>
            <w:noProof/>
            <w:webHidden/>
          </w:rPr>
          <w:fldChar w:fldCharType="begin"/>
        </w:r>
        <w:r w:rsidR="00890885">
          <w:rPr>
            <w:noProof/>
            <w:webHidden/>
          </w:rPr>
          <w:instrText xml:space="preserve"> PAGEREF _Toc118455122 \h </w:instrText>
        </w:r>
        <w:r w:rsidR="00890885">
          <w:rPr>
            <w:noProof/>
            <w:webHidden/>
          </w:rPr>
        </w:r>
        <w:r w:rsidR="00890885">
          <w:rPr>
            <w:noProof/>
            <w:webHidden/>
          </w:rPr>
          <w:fldChar w:fldCharType="separate"/>
        </w:r>
        <w:r w:rsidR="00890885">
          <w:rPr>
            <w:noProof/>
            <w:webHidden/>
          </w:rPr>
          <w:t>3</w:t>
        </w:r>
        <w:r w:rsidR="00890885">
          <w:rPr>
            <w:noProof/>
            <w:webHidden/>
          </w:rPr>
          <w:fldChar w:fldCharType="end"/>
        </w:r>
      </w:hyperlink>
    </w:p>
    <w:p w:rsidR="00890885" w:rsidRDefault="00000000" w14:paraId="3C24FFA7" w14:textId="2F6760BF">
      <w:pPr>
        <w:pStyle w:val="TOC2"/>
        <w:rPr>
          <w:rFonts w:asciiTheme="minorHAnsi" w:hAnsiTheme="minorHAnsi" w:eastAsiaTheme="minorEastAsia" w:cstheme="minorBidi"/>
          <w:bCs w:val="0"/>
          <w:sz w:val="22"/>
          <w:szCs w:val="22"/>
        </w:rPr>
      </w:pPr>
      <w:hyperlink w:history="1" w:anchor="_Toc118455123">
        <w:r w:rsidRPr="006366A6" w:rsidR="00890885">
          <w:rPr>
            <w:rStyle w:val="Hyperlink"/>
          </w:rPr>
          <w:t>Creating a Role</w:t>
        </w:r>
        <w:r w:rsidR="00890885">
          <w:rPr>
            <w:webHidden/>
          </w:rPr>
          <w:tab/>
        </w:r>
        <w:r w:rsidR="00890885">
          <w:rPr>
            <w:webHidden/>
          </w:rPr>
          <w:fldChar w:fldCharType="begin"/>
        </w:r>
        <w:r w:rsidR="00890885">
          <w:rPr>
            <w:webHidden/>
          </w:rPr>
          <w:instrText xml:space="preserve"> PAGEREF _Toc118455123 \h </w:instrText>
        </w:r>
        <w:r w:rsidR="00890885">
          <w:rPr>
            <w:webHidden/>
          </w:rPr>
        </w:r>
        <w:r w:rsidR="00890885">
          <w:rPr>
            <w:webHidden/>
          </w:rPr>
          <w:fldChar w:fldCharType="separate"/>
        </w:r>
        <w:r w:rsidR="00890885">
          <w:rPr>
            <w:webHidden/>
          </w:rPr>
          <w:t>4</w:t>
        </w:r>
        <w:r w:rsidR="00890885">
          <w:rPr>
            <w:webHidden/>
          </w:rPr>
          <w:fldChar w:fldCharType="end"/>
        </w:r>
      </w:hyperlink>
    </w:p>
    <w:p w:rsidR="00890885" w:rsidRDefault="00000000" w14:paraId="727081A2" w14:textId="32A411E1">
      <w:pPr>
        <w:pStyle w:val="TOC2"/>
        <w:rPr>
          <w:rFonts w:asciiTheme="minorHAnsi" w:hAnsiTheme="minorHAnsi" w:eastAsiaTheme="minorEastAsia" w:cstheme="minorBidi"/>
          <w:bCs w:val="0"/>
          <w:sz w:val="22"/>
          <w:szCs w:val="22"/>
        </w:rPr>
      </w:pPr>
      <w:hyperlink w:history="1" w:anchor="_Toc118455124">
        <w:r w:rsidRPr="006366A6" w:rsidR="00890885">
          <w:rPr>
            <w:rStyle w:val="Hyperlink"/>
          </w:rPr>
          <w:t>Modifying a Role</w:t>
        </w:r>
        <w:r w:rsidR="00890885">
          <w:rPr>
            <w:webHidden/>
          </w:rPr>
          <w:tab/>
        </w:r>
        <w:r w:rsidR="00890885">
          <w:rPr>
            <w:webHidden/>
          </w:rPr>
          <w:fldChar w:fldCharType="begin"/>
        </w:r>
        <w:r w:rsidR="00890885">
          <w:rPr>
            <w:webHidden/>
          </w:rPr>
          <w:instrText xml:space="preserve"> PAGEREF _Toc118455124 \h </w:instrText>
        </w:r>
        <w:r w:rsidR="00890885">
          <w:rPr>
            <w:webHidden/>
          </w:rPr>
        </w:r>
        <w:r w:rsidR="00890885">
          <w:rPr>
            <w:webHidden/>
          </w:rPr>
          <w:fldChar w:fldCharType="separate"/>
        </w:r>
        <w:r w:rsidR="00890885">
          <w:rPr>
            <w:webHidden/>
          </w:rPr>
          <w:t>5</w:t>
        </w:r>
        <w:r w:rsidR="00890885">
          <w:rPr>
            <w:webHidden/>
          </w:rPr>
          <w:fldChar w:fldCharType="end"/>
        </w:r>
      </w:hyperlink>
    </w:p>
    <w:p w:rsidR="00890885" w:rsidRDefault="00000000" w14:paraId="612A0721" w14:textId="54BB6D9C">
      <w:pPr>
        <w:pStyle w:val="TOC2"/>
        <w:rPr>
          <w:rFonts w:asciiTheme="minorHAnsi" w:hAnsiTheme="minorHAnsi" w:eastAsiaTheme="minorEastAsia" w:cstheme="minorBidi"/>
          <w:bCs w:val="0"/>
          <w:sz w:val="22"/>
          <w:szCs w:val="22"/>
        </w:rPr>
      </w:pPr>
      <w:hyperlink w:history="1" w:anchor="_Toc118455125">
        <w:r w:rsidRPr="006366A6" w:rsidR="00890885">
          <w:rPr>
            <w:rStyle w:val="Hyperlink"/>
          </w:rPr>
          <w:t>Deleting a Role</w:t>
        </w:r>
        <w:r w:rsidR="00890885">
          <w:rPr>
            <w:webHidden/>
          </w:rPr>
          <w:tab/>
        </w:r>
        <w:r w:rsidR="00890885">
          <w:rPr>
            <w:webHidden/>
          </w:rPr>
          <w:fldChar w:fldCharType="begin"/>
        </w:r>
        <w:r w:rsidR="00890885">
          <w:rPr>
            <w:webHidden/>
          </w:rPr>
          <w:instrText xml:space="preserve"> PAGEREF _Toc118455125 \h </w:instrText>
        </w:r>
        <w:r w:rsidR="00890885">
          <w:rPr>
            <w:webHidden/>
          </w:rPr>
        </w:r>
        <w:r w:rsidR="00890885">
          <w:rPr>
            <w:webHidden/>
          </w:rPr>
          <w:fldChar w:fldCharType="separate"/>
        </w:r>
        <w:r w:rsidR="00890885">
          <w:rPr>
            <w:webHidden/>
          </w:rPr>
          <w:t>7</w:t>
        </w:r>
        <w:r w:rsidR="00890885">
          <w:rPr>
            <w:webHidden/>
          </w:rPr>
          <w:fldChar w:fldCharType="end"/>
        </w:r>
      </w:hyperlink>
    </w:p>
    <w:p w:rsidR="00890885" w:rsidRDefault="00000000" w14:paraId="246070C1" w14:textId="09CBB2E2">
      <w:pPr>
        <w:pStyle w:val="TOC2"/>
        <w:rPr>
          <w:rFonts w:asciiTheme="minorHAnsi" w:hAnsiTheme="minorHAnsi" w:eastAsiaTheme="minorEastAsia" w:cstheme="minorBidi"/>
          <w:bCs w:val="0"/>
          <w:sz w:val="22"/>
          <w:szCs w:val="22"/>
        </w:rPr>
      </w:pPr>
      <w:hyperlink w:history="1" w:anchor="_Toc118455126">
        <w:r w:rsidRPr="006366A6" w:rsidR="00890885">
          <w:rPr>
            <w:rStyle w:val="Hyperlink"/>
          </w:rPr>
          <w:t>Creating an Approver Group</w:t>
        </w:r>
        <w:r w:rsidR="00890885">
          <w:rPr>
            <w:webHidden/>
          </w:rPr>
          <w:tab/>
        </w:r>
        <w:r w:rsidR="00890885">
          <w:rPr>
            <w:webHidden/>
          </w:rPr>
          <w:fldChar w:fldCharType="begin"/>
        </w:r>
        <w:r w:rsidR="00890885">
          <w:rPr>
            <w:webHidden/>
          </w:rPr>
          <w:instrText xml:space="preserve"> PAGEREF _Toc118455126 \h </w:instrText>
        </w:r>
        <w:r w:rsidR="00890885">
          <w:rPr>
            <w:webHidden/>
          </w:rPr>
        </w:r>
        <w:r w:rsidR="00890885">
          <w:rPr>
            <w:webHidden/>
          </w:rPr>
          <w:fldChar w:fldCharType="separate"/>
        </w:r>
        <w:r w:rsidR="00890885">
          <w:rPr>
            <w:webHidden/>
          </w:rPr>
          <w:t>9</w:t>
        </w:r>
        <w:r w:rsidR="00890885">
          <w:rPr>
            <w:webHidden/>
          </w:rPr>
          <w:fldChar w:fldCharType="end"/>
        </w:r>
      </w:hyperlink>
    </w:p>
    <w:p w:rsidR="00890885" w:rsidRDefault="00000000" w14:paraId="22D267F1" w14:textId="0338FD66">
      <w:pPr>
        <w:pStyle w:val="TOC1"/>
        <w:rPr>
          <w:rFonts w:asciiTheme="minorHAnsi" w:hAnsiTheme="minorHAnsi"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history="1" w:anchor="_Toc118455127">
        <w:r w:rsidRPr="006366A6" w:rsidR="00890885">
          <w:rPr>
            <w:rStyle w:val="Hyperlink"/>
            <w:noProof/>
          </w:rPr>
          <w:t>rEPORTS</w:t>
        </w:r>
        <w:r w:rsidR="00890885">
          <w:rPr>
            <w:noProof/>
            <w:webHidden/>
          </w:rPr>
          <w:tab/>
        </w:r>
        <w:r w:rsidR="00890885">
          <w:rPr>
            <w:noProof/>
            <w:webHidden/>
          </w:rPr>
          <w:fldChar w:fldCharType="begin"/>
        </w:r>
        <w:r w:rsidR="00890885">
          <w:rPr>
            <w:noProof/>
            <w:webHidden/>
          </w:rPr>
          <w:instrText xml:space="preserve"> PAGEREF _Toc118455127 \h </w:instrText>
        </w:r>
        <w:r w:rsidR="00890885">
          <w:rPr>
            <w:noProof/>
            <w:webHidden/>
          </w:rPr>
        </w:r>
        <w:r w:rsidR="00890885">
          <w:rPr>
            <w:noProof/>
            <w:webHidden/>
          </w:rPr>
          <w:fldChar w:fldCharType="separate"/>
        </w:r>
        <w:r w:rsidR="00890885">
          <w:rPr>
            <w:noProof/>
            <w:webHidden/>
          </w:rPr>
          <w:t>12</w:t>
        </w:r>
        <w:r w:rsidR="00890885">
          <w:rPr>
            <w:noProof/>
            <w:webHidden/>
          </w:rPr>
          <w:fldChar w:fldCharType="end"/>
        </w:r>
      </w:hyperlink>
    </w:p>
    <w:p w:rsidR="00890885" w:rsidRDefault="00000000" w14:paraId="7CEA5B7E" w14:textId="0316DD98">
      <w:pPr>
        <w:pStyle w:val="TOC2"/>
        <w:rPr>
          <w:rFonts w:asciiTheme="minorHAnsi" w:hAnsiTheme="minorHAnsi" w:eastAsiaTheme="minorEastAsia" w:cstheme="minorBidi"/>
          <w:bCs w:val="0"/>
          <w:sz w:val="22"/>
          <w:szCs w:val="22"/>
        </w:rPr>
      </w:pPr>
      <w:hyperlink w:history="1" w:anchor="_Toc118455128">
        <w:r w:rsidRPr="006366A6" w:rsidR="00890885">
          <w:rPr>
            <w:rStyle w:val="Hyperlink"/>
          </w:rPr>
          <w:t>Generating Reports</w:t>
        </w:r>
        <w:r w:rsidR="00890885">
          <w:rPr>
            <w:webHidden/>
          </w:rPr>
          <w:tab/>
        </w:r>
        <w:r w:rsidR="00890885">
          <w:rPr>
            <w:webHidden/>
          </w:rPr>
          <w:fldChar w:fldCharType="begin"/>
        </w:r>
        <w:r w:rsidR="00890885">
          <w:rPr>
            <w:webHidden/>
          </w:rPr>
          <w:instrText xml:space="preserve"> PAGEREF _Toc118455128 \h </w:instrText>
        </w:r>
        <w:r w:rsidR="00890885">
          <w:rPr>
            <w:webHidden/>
          </w:rPr>
        </w:r>
        <w:r w:rsidR="00890885">
          <w:rPr>
            <w:webHidden/>
          </w:rPr>
          <w:fldChar w:fldCharType="separate"/>
        </w:r>
        <w:r w:rsidR="00890885">
          <w:rPr>
            <w:webHidden/>
          </w:rPr>
          <w:t>12</w:t>
        </w:r>
        <w:r w:rsidR="00890885">
          <w:rPr>
            <w:webHidden/>
          </w:rPr>
          <w:fldChar w:fldCharType="end"/>
        </w:r>
      </w:hyperlink>
    </w:p>
    <w:p w:rsidR="00890885" w:rsidRDefault="00000000" w14:paraId="45C4F3E6" w14:textId="5CEB9942">
      <w:pPr>
        <w:pStyle w:val="TOC1"/>
        <w:rPr>
          <w:rFonts w:asciiTheme="minorHAnsi" w:hAnsiTheme="minorHAnsi" w:eastAsiaTheme="minorEastAsia" w:cstheme="minorBidi"/>
          <w:b w:val="0"/>
          <w:bCs w:val="0"/>
          <w:caps w:val="0"/>
          <w:noProof/>
          <w:color w:val="auto"/>
          <w:sz w:val="22"/>
          <w:szCs w:val="22"/>
        </w:rPr>
      </w:pPr>
      <w:hyperlink w:history="1" w:anchor="_Toc118455129">
        <w:r w:rsidRPr="006366A6" w:rsidR="00890885">
          <w:rPr>
            <w:rStyle w:val="Hyperlink"/>
            <w:noProof/>
          </w:rPr>
          <w:t>Troubleshooting</w:t>
        </w:r>
        <w:r w:rsidR="00890885">
          <w:rPr>
            <w:noProof/>
            <w:webHidden/>
          </w:rPr>
          <w:tab/>
        </w:r>
        <w:r w:rsidR="00890885">
          <w:rPr>
            <w:noProof/>
            <w:webHidden/>
          </w:rPr>
          <w:fldChar w:fldCharType="begin"/>
        </w:r>
        <w:r w:rsidR="00890885">
          <w:rPr>
            <w:noProof/>
            <w:webHidden/>
          </w:rPr>
          <w:instrText xml:space="preserve"> PAGEREF _Toc118455129 \h </w:instrText>
        </w:r>
        <w:r w:rsidR="00890885">
          <w:rPr>
            <w:noProof/>
            <w:webHidden/>
          </w:rPr>
        </w:r>
        <w:r w:rsidR="00890885">
          <w:rPr>
            <w:noProof/>
            <w:webHidden/>
          </w:rPr>
          <w:fldChar w:fldCharType="separate"/>
        </w:r>
        <w:r w:rsidR="00890885">
          <w:rPr>
            <w:noProof/>
            <w:webHidden/>
          </w:rPr>
          <w:t>15</w:t>
        </w:r>
        <w:r w:rsidR="00890885">
          <w:rPr>
            <w:noProof/>
            <w:webHidden/>
          </w:rPr>
          <w:fldChar w:fldCharType="end"/>
        </w:r>
      </w:hyperlink>
    </w:p>
    <w:p w:rsidR="00CD5F64" w:rsidP="00831ECD" w:rsidRDefault="00CD5F64" w14:paraId="00EBC438" w14:textId="2FCD939A">
      <w:pPr>
        <w:pStyle w:val="TOC1"/>
        <w:tabs>
          <w:tab w:val="right" w:leader="dot" w:pos="9360"/>
          <w:tab w:val="left" w:pos="390"/>
        </w:tabs>
        <w:spacing w:before="0" w:line="240" w:lineRule="auto"/>
        <w:rPr>
          <w:noProof/>
          <w:color w:val="000000" w:themeColor="text1"/>
        </w:rPr>
      </w:pPr>
      <w:r>
        <w:fldChar w:fldCharType="end"/>
      </w:r>
    </w:p>
    <w:p w:rsidRPr="00CC53B5" w:rsidR="00CD5F64" w:rsidP="00831ECD" w:rsidRDefault="00CD5F64" w14:paraId="6FD34F30" w14:textId="77777777">
      <w:pPr>
        <w:pStyle w:val="TOC1"/>
        <w:tabs>
          <w:tab w:val="right" w:leader="dot" w:pos="9360"/>
          <w:tab w:val="left" w:pos="390"/>
        </w:tabs>
        <w:spacing w:before="0" w:line="240" w:lineRule="auto"/>
        <w:rPr>
          <w:color w:val="000000" w:themeColor="text1"/>
        </w:rPr>
      </w:pPr>
    </w:p>
    <w:p w:rsidRPr="00F333B5" w:rsidR="000D169B" w:rsidP="00831ECD" w:rsidRDefault="00CD5F64" w14:paraId="4F6B95B5" w14:textId="61A902E5">
      <w:pPr>
        <w:spacing w:before="0" w:after="0" w:line="240" w:lineRule="auto"/>
        <w:rPr>
          <w:rFonts w:cs="Arial"/>
          <w:b/>
          <w:bCs/>
          <w:caps/>
          <w:color w:val="000000"/>
        </w:rPr>
      </w:pPr>
      <w:r w:rsidRPr="00CC53B5">
        <w:rPr>
          <w:rFonts w:cs="Arial"/>
          <w:b/>
          <w:bCs/>
          <w:caps/>
          <w:color w:val="000000" w:themeColor="text1"/>
        </w:rPr>
        <w:br w:type="page"/>
      </w:r>
      <w:bookmarkStart w:name="_Hlk29909511" w:id="1"/>
    </w:p>
    <w:p w:rsidR="00CD5F64" w:rsidP="00E8631F" w:rsidRDefault="00365370" w14:paraId="0948709B" w14:textId="43DFECB5">
      <w:pPr>
        <w:pStyle w:val="Heading1"/>
      </w:pPr>
      <w:bookmarkStart w:name="_Toc118455121" w:id="2"/>
      <w:r>
        <w:lastRenderedPageBreak/>
        <w:t>gETTING sTARTED</w:t>
      </w:r>
      <w:bookmarkEnd w:id="2"/>
    </w:p>
    <w:p w:rsidR="00365370" w:rsidP="006B2320" w:rsidRDefault="005C3F6D" w14:paraId="0088C448" w14:textId="77450951">
      <w:pPr>
        <w:spacing w:before="0"/>
      </w:pPr>
      <w:r w:rsidRPr="005C3F6D">
        <w:t>The purpose of this document is to provide instructions for how to add/modify/remove roles in the Application Role Administrator Portal and run Reports in SailPoint.</w:t>
      </w:r>
    </w:p>
    <w:p w:rsidR="00CD0A9E" w:rsidP="006B2320" w:rsidRDefault="00CD0A9E" w14:paraId="547BAB74" w14:textId="2D375879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CD0A9E">
        <w:rPr>
          <w:rFonts w:ascii="Franklin Gothic Book" w:hAnsi="Franklin Gothic Book" w:cs="Arial"/>
          <w:sz w:val="20"/>
          <w:szCs w:val="20"/>
        </w:rPr>
        <w:t>This guide will cover the following uses of the Application Role Administrator Portal and Reports functionality in SailPoint:</w:t>
      </w:r>
    </w:p>
    <w:p w:rsidR="002928CE" w:rsidP="006B2320" w:rsidRDefault="002928CE" w14:paraId="3F49E6E9" w14:textId="112C4107">
      <w:pPr>
        <w:pStyle w:val="NoSpacing"/>
        <w:rPr>
          <w:rFonts w:ascii="Franklin Gothic Book" w:hAnsi="Franklin Gothic Book" w:cs="Arial"/>
          <w:sz w:val="20"/>
          <w:szCs w:val="20"/>
        </w:rPr>
      </w:pP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320"/>
        <w:gridCol w:w="5030"/>
      </w:tblGrid>
      <w:tr w:rsidR="002928CE" w:rsidTr="002928CE" w14:paraId="3218B452" w14:textId="77777777">
        <w:tc>
          <w:tcPr>
            <w:tcW w:w="4320" w:type="dxa"/>
            <w:tcBorders>
              <w:bottom w:val="single" w:color="auto" w:sz="4" w:space="0"/>
              <w:right w:val="single" w:color="auto" w:sz="4" w:space="0"/>
            </w:tcBorders>
          </w:tcPr>
          <w:p w:rsidR="002928CE" w:rsidP="006B2320" w:rsidRDefault="002928CE" w14:paraId="327AF1E1" w14:textId="77777777">
            <w:pPr>
              <w:pStyle w:val="NoSpacing"/>
              <w:rPr>
                <w:rFonts w:ascii="Franklin Gothic Book" w:hAnsi="Franklin Gothic Book" w:cs="Arial"/>
                <w:b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/>
                <w:bCs/>
                <w:sz w:val="20"/>
                <w:szCs w:val="20"/>
              </w:rPr>
              <w:t>Application Role Administrator Portal</w:t>
            </w:r>
          </w:p>
          <w:p w:rsidRPr="002928CE" w:rsidR="002928CE" w:rsidP="00A85281" w:rsidRDefault="002928CE" w14:paraId="5F360742" w14:textId="3007B36C">
            <w:pPr>
              <w:pStyle w:val="NoSpacing"/>
              <w:spacing w:line="120" w:lineRule="exact"/>
              <w:rPr>
                <w:rFonts w:ascii="Franklin Gothic Book" w:hAnsi="Franklin Gothic Book" w:cs="Arial"/>
                <w:b/>
                <w:bCs/>
                <w:sz w:val="20"/>
                <w:szCs w:val="20"/>
              </w:rPr>
            </w:pPr>
          </w:p>
        </w:tc>
        <w:tc>
          <w:tcPr>
            <w:tcW w:w="5030" w:type="dxa"/>
            <w:tcBorders>
              <w:left w:val="single" w:color="auto" w:sz="4" w:space="0"/>
              <w:bottom w:val="single" w:color="auto" w:sz="4" w:space="0"/>
            </w:tcBorders>
          </w:tcPr>
          <w:p w:rsidRPr="002928CE" w:rsidR="002928CE" w:rsidP="006B2320" w:rsidRDefault="002928CE" w14:paraId="36C1564E" w14:textId="08943283">
            <w:pPr>
              <w:pStyle w:val="NoSpacing"/>
              <w:rPr>
                <w:rFonts w:ascii="Franklin Gothic Book" w:hAnsi="Franklin Gothic Book" w:cs="Arial"/>
                <w:b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/>
                <w:bCs/>
                <w:sz w:val="20"/>
                <w:szCs w:val="20"/>
              </w:rPr>
              <w:t>Reports</w:t>
            </w:r>
          </w:p>
        </w:tc>
      </w:tr>
      <w:tr w:rsidR="002928CE" w:rsidTr="002928CE" w14:paraId="6F284A34" w14:textId="77777777">
        <w:tc>
          <w:tcPr>
            <w:tcW w:w="4320" w:type="dxa"/>
            <w:tcBorders>
              <w:top w:val="single" w:color="auto" w:sz="4" w:space="0"/>
              <w:right w:val="single" w:color="auto" w:sz="4" w:space="0"/>
            </w:tcBorders>
          </w:tcPr>
          <w:p w:rsidRPr="002928CE" w:rsidR="002928CE" w:rsidP="002928CE" w:rsidRDefault="002928CE" w14:paraId="315CFE47" w14:textId="77777777">
            <w:pPr>
              <w:pStyle w:val="NoSpacing"/>
              <w:numPr>
                <w:ilvl w:val="0"/>
                <w:numId w:val="29"/>
              </w:numPr>
              <w:rPr>
                <w:rFonts w:ascii="Franklin Gothic Book" w:hAnsi="Franklin Gothic Book" w:cs="Arial"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sz w:val="20"/>
                <w:szCs w:val="20"/>
              </w:rPr>
              <w:t>Create a New Role</w:t>
            </w:r>
          </w:p>
          <w:p w:rsidRPr="002928CE" w:rsidR="002928CE" w:rsidP="002928CE" w:rsidRDefault="002928CE" w14:paraId="5793BFBC" w14:textId="77777777">
            <w:pPr>
              <w:pStyle w:val="NoSpacing"/>
              <w:numPr>
                <w:ilvl w:val="0"/>
                <w:numId w:val="29"/>
              </w:numPr>
              <w:rPr>
                <w:rFonts w:ascii="Franklin Gothic Book" w:hAnsi="Franklin Gothic Book" w:cs="Arial"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sz w:val="20"/>
                <w:szCs w:val="20"/>
              </w:rPr>
              <w:t>Modify a Role</w:t>
            </w:r>
          </w:p>
          <w:p w:rsidRPr="002928CE" w:rsidR="002928CE" w:rsidP="002928CE" w:rsidRDefault="002928CE" w14:paraId="5A2F763F" w14:textId="77777777">
            <w:pPr>
              <w:pStyle w:val="NoSpacing"/>
              <w:numPr>
                <w:ilvl w:val="0"/>
                <w:numId w:val="29"/>
              </w:numPr>
              <w:rPr>
                <w:rFonts w:ascii="Franklin Gothic Book" w:hAnsi="Franklin Gothic Book" w:cs="Arial"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sz w:val="20"/>
                <w:szCs w:val="20"/>
              </w:rPr>
              <w:t>Remove a Role</w:t>
            </w:r>
          </w:p>
          <w:p w:rsidR="002928CE" w:rsidP="006B2320" w:rsidRDefault="002928CE" w14:paraId="2F40FB64" w14:textId="77777777">
            <w:pPr>
              <w:pStyle w:val="NoSpacing"/>
              <w:rPr>
                <w:rFonts w:ascii="Franklin Gothic Book" w:hAnsi="Franklin Gothic Book" w:cs="Arial"/>
                <w:sz w:val="20"/>
                <w:szCs w:val="20"/>
              </w:rPr>
            </w:pPr>
          </w:p>
        </w:tc>
        <w:tc>
          <w:tcPr>
            <w:tcW w:w="5030" w:type="dxa"/>
            <w:tcBorders>
              <w:top w:val="single" w:color="auto" w:sz="4" w:space="0"/>
              <w:left w:val="single" w:color="auto" w:sz="4" w:space="0"/>
            </w:tcBorders>
          </w:tcPr>
          <w:p w:rsidRPr="002928CE" w:rsidR="002928CE" w:rsidP="002928CE" w:rsidRDefault="002928CE" w14:paraId="79AFF53C" w14:textId="77777777">
            <w:pPr>
              <w:pStyle w:val="NoSpacing"/>
              <w:numPr>
                <w:ilvl w:val="0"/>
                <w:numId w:val="30"/>
              </w:numPr>
              <w:rPr>
                <w:rFonts w:ascii="Franklin Gothic Book" w:hAnsi="Franklin Gothic Book" w:cs="Arial"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Cs/>
                <w:sz w:val="20"/>
                <w:szCs w:val="20"/>
              </w:rPr>
              <w:t>CBP Access Request Report</w:t>
            </w:r>
          </w:p>
          <w:p w:rsidRPr="002928CE" w:rsidR="002928CE" w:rsidP="002928CE" w:rsidRDefault="002928CE" w14:paraId="6E600402" w14:textId="77777777">
            <w:pPr>
              <w:pStyle w:val="NoSpacing"/>
              <w:numPr>
                <w:ilvl w:val="0"/>
                <w:numId w:val="30"/>
              </w:numPr>
              <w:rPr>
                <w:rFonts w:ascii="Franklin Gothic Book" w:hAnsi="Franklin Gothic Book" w:cs="Arial"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Cs/>
                <w:sz w:val="20"/>
                <w:szCs w:val="20"/>
              </w:rPr>
              <w:t>CBP Current Access Report</w:t>
            </w:r>
          </w:p>
          <w:p w:rsidRPr="002928CE" w:rsidR="002928CE" w:rsidP="002928CE" w:rsidRDefault="002928CE" w14:paraId="7486B024" w14:textId="77777777">
            <w:pPr>
              <w:pStyle w:val="NoSpacing"/>
              <w:numPr>
                <w:ilvl w:val="0"/>
                <w:numId w:val="30"/>
              </w:numPr>
              <w:rPr>
                <w:rFonts w:ascii="Franklin Gothic Book" w:hAnsi="Franklin Gothic Book" w:cs="Arial"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Cs/>
                <w:sz w:val="20"/>
                <w:szCs w:val="20"/>
              </w:rPr>
              <w:t>CBP Policy Violation Report</w:t>
            </w:r>
          </w:p>
          <w:p w:rsidRPr="002928CE" w:rsidR="002928CE" w:rsidP="002928CE" w:rsidRDefault="002928CE" w14:paraId="6E20592D" w14:textId="77777777">
            <w:pPr>
              <w:pStyle w:val="NoSpacing"/>
              <w:numPr>
                <w:ilvl w:val="0"/>
                <w:numId w:val="30"/>
              </w:numPr>
              <w:rPr>
                <w:rFonts w:ascii="Franklin Gothic Book" w:hAnsi="Franklin Gothic Book" w:cs="Arial"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Cs/>
                <w:sz w:val="20"/>
                <w:szCs w:val="20"/>
              </w:rPr>
              <w:t>CBP Leaver Report</w:t>
            </w:r>
          </w:p>
          <w:p w:rsidRPr="002928CE" w:rsidR="002928CE" w:rsidP="002928CE" w:rsidRDefault="002928CE" w14:paraId="6A09F62D" w14:textId="77777777">
            <w:pPr>
              <w:pStyle w:val="NoSpacing"/>
              <w:numPr>
                <w:ilvl w:val="0"/>
                <w:numId w:val="30"/>
              </w:numPr>
              <w:rPr>
                <w:rFonts w:ascii="Franklin Gothic Book" w:hAnsi="Franklin Gothic Book" w:cs="Arial"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Cs/>
                <w:sz w:val="20"/>
                <w:szCs w:val="20"/>
              </w:rPr>
              <w:t>CBP Application Roles Report</w:t>
            </w:r>
          </w:p>
          <w:p w:rsidRPr="002928CE" w:rsidR="002928CE" w:rsidP="002928CE" w:rsidRDefault="002928CE" w14:paraId="1B360CAB" w14:textId="77777777">
            <w:pPr>
              <w:pStyle w:val="NoSpacing"/>
              <w:numPr>
                <w:ilvl w:val="0"/>
                <w:numId w:val="30"/>
              </w:numPr>
              <w:rPr>
                <w:rFonts w:ascii="Franklin Gothic Book" w:hAnsi="Franklin Gothic Book" w:cs="Arial"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Cs/>
                <w:sz w:val="20"/>
                <w:szCs w:val="20"/>
              </w:rPr>
              <w:t>CBP Login Activity Access Revoked Report</w:t>
            </w:r>
          </w:p>
          <w:p w:rsidRPr="002928CE" w:rsidR="002928CE" w:rsidP="002928CE" w:rsidRDefault="002928CE" w14:paraId="0390BA51" w14:textId="77777777">
            <w:pPr>
              <w:pStyle w:val="NoSpacing"/>
              <w:numPr>
                <w:ilvl w:val="0"/>
                <w:numId w:val="30"/>
              </w:numPr>
              <w:rPr>
                <w:rFonts w:ascii="Franklin Gothic Book" w:hAnsi="Franklin Gothic Book" w:cs="Arial"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Cs/>
                <w:sz w:val="20"/>
                <w:szCs w:val="20"/>
              </w:rPr>
              <w:t>CBP Activity Monitoring Last Login Report</w:t>
            </w:r>
          </w:p>
          <w:p w:rsidRPr="002928CE" w:rsidR="002928CE" w:rsidP="006B2320" w:rsidRDefault="002928CE" w14:paraId="6AF90B02" w14:textId="55A2B2C1">
            <w:pPr>
              <w:pStyle w:val="NoSpacing"/>
              <w:numPr>
                <w:ilvl w:val="0"/>
                <w:numId w:val="30"/>
              </w:numPr>
              <w:rPr>
                <w:rFonts w:ascii="Franklin Gothic Book" w:hAnsi="Franklin Gothic Book" w:cs="Arial"/>
                <w:bCs/>
                <w:sz w:val="20"/>
                <w:szCs w:val="20"/>
              </w:rPr>
            </w:pPr>
            <w:r w:rsidRPr="002928CE">
              <w:rPr>
                <w:rFonts w:ascii="Franklin Gothic Book" w:hAnsi="Franklin Gothic Book" w:cs="Arial"/>
                <w:bCs/>
                <w:sz w:val="20"/>
                <w:szCs w:val="20"/>
              </w:rPr>
              <w:t>CBP Certification Report</w:t>
            </w:r>
          </w:p>
        </w:tc>
      </w:tr>
    </w:tbl>
    <w:p w:rsidRPr="00CD0A9E" w:rsidR="00CD0A9E" w:rsidP="00A85281" w:rsidRDefault="00CD0A9E" w14:paraId="3992B507" w14:textId="77777777">
      <w:pPr>
        <w:pStyle w:val="NoSpacing"/>
        <w:rPr>
          <w:rFonts w:ascii="Franklin Gothic Book" w:hAnsi="Franklin Gothic Book" w:cs="Arial"/>
          <w:b/>
          <w:sz w:val="20"/>
          <w:szCs w:val="20"/>
        </w:rPr>
      </w:pPr>
    </w:p>
    <w:p w:rsidRPr="00CD0A9E" w:rsidR="00CD0A9E" w:rsidP="006B2320" w:rsidRDefault="00CD0A9E" w14:paraId="29A48F5F" w14:textId="77777777">
      <w:pPr>
        <w:pStyle w:val="NoSpacing"/>
        <w:rPr>
          <w:rFonts w:ascii="Franklin Gothic Book" w:hAnsi="Franklin Gothic Book" w:cs="Arial"/>
          <w:b/>
          <w:bCs/>
          <w:color w:val="002060"/>
          <w:sz w:val="20"/>
          <w:szCs w:val="20"/>
        </w:rPr>
      </w:pPr>
      <w:bookmarkStart w:name="_Hlk22898028" w:id="3"/>
      <w:r w:rsidRPr="00CD0A9E">
        <w:rPr>
          <w:rFonts w:ascii="Franklin Gothic Book" w:hAnsi="Franklin Gothic Book" w:cs="Arial"/>
          <w:sz w:val="20"/>
          <w:szCs w:val="20"/>
        </w:rPr>
        <w:t xml:space="preserve">Users can access SailPoint using the following link: </w:t>
      </w:r>
      <w:hyperlink w:history="1" r:id="rId6">
        <w:r w:rsidRPr="00CD0A9E">
          <w:rPr>
            <w:rStyle w:val="Hyperlink"/>
            <w:rFonts w:ascii="Franklin Gothic Book" w:hAnsi="Franklin Gothic Book" w:cs="Arial"/>
            <w:b w:val="0"/>
            <w:bCs/>
            <w:color w:val="002060"/>
            <w:sz w:val="20"/>
            <w:szCs w:val="20"/>
          </w:rPr>
          <w:t>https://cbpidentity.cbp.dhs.gov/identityiq</w:t>
        </w:r>
      </w:hyperlink>
      <w:bookmarkEnd w:id="3"/>
    </w:p>
    <w:p w:rsidR="00E8631F" w:rsidP="00E8631F" w:rsidRDefault="00E8631F" w14:paraId="0E73E7D1" w14:textId="2BFF37E8">
      <w:pPr>
        <w:pStyle w:val="Heading1"/>
      </w:pPr>
      <w:bookmarkStart w:name="_Toc118455122" w:id="4"/>
      <w:bookmarkEnd w:id="1"/>
      <w:r>
        <w:t>aPPLICATION rOLE aDMINISTRATOR pORTAL</w:t>
      </w:r>
      <w:bookmarkEnd w:id="4"/>
    </w:p>
    <w:p w:rsidRPr="00827A61" w:rsidR="00827A61" w:rsidP="00712E69" w:rsidRDefault="00827A61" w14:paraId="678A2A85" w14:textId="66367521">
      <w:pPr>
        <w:spacing w:after="0"/>
        <w:rPr>
          <w:rFonts w:cs="Arial"/>
        </w:rPr>
      </w:pPr>
      <w:r w:rsidRPr="00827A61">
        <w:rPr>
          <w:rFonts w:cs="Arial"/>
        </w:rPr>
        <w:t xml:space="preserve">The </w:t>
      </w:r>
      <w:r w:rsidRPr="00827A61">
        <w:rPr>
          <w:rFonts w:cs="Arial"/>
          <w:b/>
        </w:rPr>
        <w:t>Application Role Administrator Portal</w:t>
      </w:r>
      <w:r w:rsidRPr="00827A61">
        <w:rPr>
          <w:rFonts w:cs="Arial"/>
        </w:rPr>
        <w:t xml:space="preserve"> allows users to create new roles, modify descriptions of existing roles, and delete current roles. </w:t>
      </w:r>
    </w:p>
    <w:p w:rsidRPr="00827A61" w:rsidR="00827A61" w:rsidP="00712E69" w:rsidRDefault="00827A61" w14:paraId="3A8E29DA" w14:textId="50F8A176">
      <w:pPr>
        <w:spacing w:after="0"/>
        <w:rPr>
          <w:rFonts w:cs="Arial"/>
        </w:rPr>
      </w:pPr>
      <w:r w:rsidRPr="00827A61">
        <w:rPr>
          <w:rFonts w:cs="Arial"/>
        </w:rPr>
        <w:t xml:space="preserve">To access the </w:t>
      </w:r>
      <w:r w:rsidRPr="00827A61">
        <w:rPr>
          <w:rFonts w:cs="Arial"/>
          <w:b/>
        </w:rPr>
        <w:t>Application Role Administrator Portal</w:t>
      </w:r>
      <w:r w:rsidRPr="00827A61">
        <w:rPr>
          <w:rFonts w:cs="Arial"/>
        </w:rPr>
        <w:t xml:space="preserve">, users must have the </w:t>
      </w:r>
      <w:r w:rsidRPr="00827A61">
        <w:rPr>
          <w:rFonts w:cs="Arial"/>
          <w:b/>
        </w:rPr>
        <w:t>ICAM-ADMIN-PORTAL</w:t>
      </w:r>
      <w:r w:rsidRPr="00827A61">
        <w:rPr>
          <w:rFonts w:cs="Arial"/>
        </w:rPr>
        <w:t xml:space="preserve"> role for the respective application and environment. Users </w:t>
      </w:r>
      <w:r w:rsidR="000E4DC6">
        <w:rPr>
          <w:rFonts w:cs="Arial"/>
        </w:rPr>
        <w:t>can</w:t>
      </w:r>
      <w:r w:rsidRPr="00827A61">
        <w:rPr>
          <w:rFonts w:cs="Arial"/>
        </w:rPr>
        <w:t xml:space="preserve"> request access to this role </w:t>
      </w:r>
      <w:r w:rsidR="000E4DC6">
        <w:rPr>
          <w:rFonts w:cs="Arial"/>
        </w:rPr>
        <w:t>through</w:t>
      </w:r>
      <w:r w:rsidRPr="00827A61">
        <w:rPr>
          <w:rFonts w:cs="Arial"/>
        </w:rPr>
        <w:t xml:space="preserve"> the </w:t>
      </w:r>
      <w:r w:rsidRPr="00827A61">
        <w:rPr>
          <w:rFonts w:cs="Arial"/>
          <w:b/>
          <w:bCs/>
        </w:rPr>
        <w:t xml:space="preserve">Request Access </w:t>
      </w:r>
      <w:r w:rsidRPr="00827A61">
        <w:rPr>
          <w:rFonts w:cs="Arial"/>
        </w:rPr>
        <w:t>tile.</w:t>
      </w:r>
    </w:p>
    <w:p w:rsidRPr="00827A61" w:rsidR="00827A61" w:rsidP="00712E69" w:rsidRDefault="00827A61" w14:paraId="7AE85B7F" w14:textId="1FF15EB7">
      <w:pPr>
        <w:pStyle w:val="NoSpacing"/>
        <w:numPr>
          <w:ilvl w:val="0"/>
          <w:numId w:val="31"/>
        </w:numPr>
        <w:rPr>
          <w:rFonts w:ascii="Franklin Gothic Book" w:hAnsi="Franklin Gothic Book" w:cs="Arial"/>
          <w:sz w:val="20"/>
          <w:szCs w:val="20"/>
        </w:rPr>
      </w:pPr>
      <w:r w:rsidRPr="006701A1">
        <w:rPr>
          <w:rFonts w:ascii="Franklin Gothic Book" w:hAnsi="Franklin Gothic Book" w:cs="Arial"/>
          <w:b/>
          <w:bCs/>
          <w:sz w:val="20"/>
          <w:szCs w:val="20"/>
        </w:rPr>
        <w:t>Ex:</w:t>
      </w:r>
      <w:r w:rsidRPr="00827A61">
        <w:rPr>
          <w:rFonts w:ascii="Franklin Gothic Book" w:hAnsi="Franklin Gothic Book" w:cs="Arial"/>
          <w:sz w:val="20"/>
          <w:szCs w:val="20"/>
        </w:rPr>
        <w:t xml:space="preserve"> A user with the SPLUNK_PRD_ICAM-ADMIN-PORTAL role can access the Application Role Administrator Portal for the Splunk production environment</w:t>
      </w:r>
    </w:p>
    <w:p w:rsidRPr="00827A61" w:rsidR="00827A61" w:rsidP="00712E69" w:rsidRDefault="00827A61" w14:paraId="3F0B0608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="00320F52" w:rsidP="00712E69" w:rsidRDefault="00827A61" w14:paraId="06ACD0BA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827A61">
        <w:rPr>
          <w:rFonts w:ascii="Franklin Gothic Book" w:hAnsi="Franklin Gothic Book" w:cs="Arial"/>
          <w:sz w:val="20"/>
          <w:szCs w:val="20"/>
        </w:rPr>
        <w:t xml:space="preserve">To navigate to the </w:t>
      </w:r>
      <w:r w:rsidRPr="00827A61">
        <w:rPr>
          <w:rFonts w:ascii="Franklin Gothic Book" w:hAnsi="Franklin Gothic Book" w:cs="Arial"/>
          <w:b/>
          <w:sz w:val="20"/>
          <w:szCs w:val="20"/>
        </w:rPr>
        <w:t>Application Role Administrator Portal</w:t>
      </w:r>
    </w:p>
    <w:p w:rsidR="00827A61" w:rsidP="00712E69" w:rsidRDefault="00320F52" w14:paraId="21248E71" w14:textId="4F91998E">
      <w:pPr>
        <w:pStyle w:val="NoSpacing"/>
        <w:numPr>
          <w:ilvl w:val="0"/>
          <w:numId w:val="31"/>
        </w:numPr>
        <w:rPr>
          <w:rFonts w:ascii="Franklin Gothic Book" w:hAnsi="Franklin Gothic Book" w:cs="Arial"/>
          <w:sz w:val="20"/>
          <w:szCs w:val="20"/>
        </w:rPr>
      </w:pPr>
      <w:r>
        <w:rPr>
          <w:rFonts w:ascii="Franklin Gothic Book" w:hAnsi="Franklin Gothic Book" w:cs="Arial"/>
          <w:sz w:val="20"/>
          <w:szCs w:val="20"/>
        </w:rPr>
        <w:t>C</w:t>
      </w:r>
      <w:r w:rsidRPr="00827A61" w:rsidR="00827A61">
        <w:rPr>
          <w:rFonts w:ascii="Franklin Gothic Book" w:hAnsi="Franklin Gothic Book" w:cs="Arial"/>
          <w:sz w:val="20"/>
          <w:szCs w:val="20"/>
        </w:rPr>
        <w:t xml:space="preserve">lick on the </w:t>
      </w:r>
      <w:r w:rsidRPr="00827A61" w:rsidR="00827A61">
        <w:rPr>
          <w:rFonts w:ascii="Franklin Gothic Book" w:hAnsi="Franklin Gothic Book" w:cs="Arial"/>
          <w:b/>
          <w:sz w:val="20"/>
          <w:szCs w:val="20"/>
        </w:rPr>
        <w:t xml:space="preserve">Application Role Administrator </w:t>
      </w:r>
      <w:r w:rsidRPr="00827A61" w:rsidR="00827A61">
        <w:rPr>
          <w:rFonts w:ascii="Franklin Gothic Book" w:hAnsi="Franklin Gothic Book" w:cs="Arial"/>
          <w:sz w:val="20"/>
          <w:szCs w:val="20"/>
        </w:rPr>
        <w:t xml:space="preserve">tile on the </w:t>
      </w:r>
      <w:r w:rsidR="006701A1">
        <w:rPr>
          <w:rFonts w:ascii="Franklin Gothic Book" w:hAnsi="Franklin Gothic Book" w:cs="Arial"/>
          <w:sz w:val="20"/>
          <w:szCs w:val="20"/>
        </w:rPr>
        <w:t xml:space="preserve">SailPoint </w:t>
      </w:r>
      <w:r w:rsidRPr="00827A61" w:rsidR="00827A61">
        <w:rPr>
          <w:rFonts w:ascii="Franklin Gothic Book" w:hAnsi="Franklin Gothic Book" w:cs="Arial"/>
          <w:b/>
          <w:sz w:val="20"/>
          <w:szCs w:val="20"/>
        </w:rPr>
        <w:t>Home Screen</w:t>
      </w:r>
    </w:p>
    <w:p w:rsidR="00AF1B7F" w:rsidP="00712E69" w:rsidRDefault="00AF1B7F" w14:paraId="7D884212" w14:textId="77777777">
      <w:pPr>
        <w:pStyle w:val="NoSpacing"/>
        <w:spacing w:line="80" w:lineRule="exact"/>
        <w:ind w:left="720"/>
        <w:rPr>
          <w:rFonts w:ascii="Franklin Gothic Book" w:hAnsi="Franklin Gothic Book" w:cs="Arial"/>
          <w:sz w:val="20"/>
          <w:szCs w:val="20"/>
        </w:rPr>
      </w:pPr>
    </w:p>
    <w:p w:rsidR="00320F52" w:rsidP="00712E69" w:rsidRDefault="00320F52" w14:paraId="1FBCAAF7" w14:textId="6F5B9FA0">
      <w:pPr>
        <w:pStyle w:val="NoSpacing"/>
        <w:ind w:left="720"/>
        <w:rPr>
          <w:rFonts w:ascii="Franklin Gothic Book" w:hAnsi="Franklin Gothic Book" w:cs="Arial"/>
          <w:sz w:val="20"/>
          <w:szCs w:val="20"/>
        </w:rPr>
      </w:pPr>
      <w:r>
        <w:rPr>
          <w:rFonts w:ascii="Franklin Gothic Book" w:hAnsi="Franklin Gothic Book" w:cs="Arial"/>
          <w:sz w:val="20"/>
          <w:szCs w:val="20"/>
        </w:rPr>
        <w:t>Or</w:t>
      </w:r>
    </w:p>
    <w:p w:rsidR="00AF1B7F" w:rsidP="00712E69" w:rsidRDefault="00AF1B7F" w14:paraId="2907BD54" w14:textId="77777777">
      <w:pPr>
        <w:pStyle w:val="NoSpacing"/>
        <w:spacing w:line="80" w:lineRule="exact"/>
        <w:ind w:left="720"/>
        <w:rPr>
          <w:rFonts w:ascii="Franklin Gothic Book" w:hAnsi="Franklin Gothic Book" w:cs="Arial"/>
          <w:sz w:val="20"/>
          <w:szCs w:val="20"/>
        </w:rPr>
      </w:pPr>
    </w:p>
    <w:p w:rsidRPr="00827A61" w:rsidR="00320F52" w:rsidP="00712E69" w:rsidRDefault="00320F52" w14:paraId="5EFEA438" w14:textId="49D8F892">
      <w:pPr>
        <w:pStyle w:val="NoSpacing"/>
        <w:numPr>
          <w:ilvl w:val="0"/>
          <w:numId w:val="31"/>
        </w:numPr>
        <w:rPr>
          <w:rFonts w:ascii="Franklin Gothic Book" w:hAnsi="Franklin Gothic Book" w:cs="Arial"/>
          <w:sz w:val="20"/>
          <w:szCs w:val="20"/>
        </w:rPr>
      </w:pPr>
      <w:r>
        <w:rPr>
          <w:rFonts w:ascii="Franklin Gothic Book" w:hAnsi="Franklin Gothic Book" w:cs="Arial"/>
          <w:sz w:val="20"/>
          <w:szCs w:val="20"/>
        </w:rPr>
        <w:t xml:space="preserve">Click </w:t>
      </w:r>
      <w:r w:rsidRPr="00827A61">
        <w:rPr>
          <w:rFonts w:ascii="Franklin Gothic Book" w:hAnsi="Franklin Gothic Book" w:cs="Arial"/>
          <w:sz w:val="20"/>
          <w:szCs w:val="20"/>
        </w:rPr>
        <w:t xml:space="preserve">on the </w:t>
      </w:r>
      <w:r w:rsidRPr="00827A61">
        <w:rPr>
          <w:rFonts w:ascii="Franklin Gothic Book" w:hAnsi="Franklin Gothic Book" w:cs="Arial"/>
          <w:b/>
          <w:bCs/>
          <w:sz w:val="20"/>
          <w:szCs w:val="20"/>
        </w:rPr>
        <w:t>Quick Links</w:t>
      </w:r>
      <w:r w:rsidRPr="00827A61">
        <w:rPr>
          <w:rFonts w:ascii="Franklin Gothic Book" w:hAnsi="Franklin Gothic Book" w:cs="Arial"/>
          <w:sz w:val="20"/>
          <w:szCs w:val="20"/>
        </w:rPr>
        <w:t xml:space="preserve"> menu in the upper left corner, select </w:t>
      </w:r>
      <w:r w:rsidRPr="00827A61">
        <w:rPr>
          <w:rFonts w:ascii="Franklin Gothic Book" w:hAnsi="Franklin Gothic Book" w:cs="Arial"/>
          <w:b/>
          <w:bCs/>
          <w:sz w:val="20"/>
          <w:szCs w:val="20"/>
        </w:rPr>
        <w:t>My Tasks</w:t>
      </w:r>
      <w:r w:rsidRPr="00827A61">
        <w:rPr>
          <w:rFonts w:ascii="Franklin Gothic Book" w:hAnsi="Franklin Gothic Book" w:cs="Arial"/>
          <w:sz w:val="20"/>
          <w:szCs w:val="20"/>
        </w:rPr>
        <w:t xml:space="preserve">, then </w:t>
      </w:r>
      <w:r w:rsidRPr="00827A61">
        <w:rPr>
          <w:rFonts w:ascii="Franklin Gothic Book" w:hAnsi="Franklin Gothic Book" w:cs="Arial"/>
          <w:b/>
          <w:sz w:val="20"/>
          <w:szCs w:val="20"/>
        </w:rPr>
        <w:t>Application</w:t>
      </w:r>
      <w:r w:rsidRPr="00827A61">
        <w:rPr>
          <w:rFonts w:ascii="Franklin Gothic Book" w:hAnsi="Franklin Gothic Book" w:cs="Arial"/>
          <w:sz w:val="20"/>
          <w:szCs w:val="20"/>
        </w:rPr>
        <w:t xml:space="preserve"> </w:t>
      </w:r>
      <w:r w:rsidRPr="00827A61">
        <w:rPr>
          <w:rFonts w:ascii="Franklin Gothic Book" w:hAnsi="Franklin Gothic Book" w:cs="Arial"/>
          <w:b/>
          <w:bCs/>
          <w:sz w:val="20"/>
          <w:szCs w:val="20"/>
        </w:rPr>
        <w:t>Role Administrator</w:t>
      </w:r>
      <w:r w:rsidRPr="00827A61">
        <w:rPr>
          <w:rFonts w:ascii="Franklin Gothic Book" w:hAnsi="Franklin Gothic Book" w:cs="Arial"/>
          <w:sz w:val="20"/>
          <w:szCs w:val="20"/>
        </w:rPr>
        <w:t xml:space="preserve">. </w:t>
      </w:r>
    </w:p>
    <w:p w:rsidRPr="00827A61" w:rsidR="00320F52" w:rsidP="00320F52" w:rsidRDefault="00320F52" w14:paraId="2CB39142" w14:textId="69EED7BA">
      <w:pPr>
        <w:pStyle w:val="NoSpacing"/>
        <w:ind w:left="360"/>
        <w:rPr>
          <w:rFonts w:ascii="Franklin Gothic Book" w:hAnsi="Franklin Gothic Book" w:cs="Arial"/>
          <w:sz w:val="20"/>
          <w:szCs w:val="20"/>
        </w:rPr>
      </w:pPr>
    </w:p>
    <w:p w:rsidR="00827A61" w:rsidP="00AF1B7F" w:rsidRDefault="00AF1B7F" w14:paraId="6E98B41E" w14:textId="67F99C40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  <w:r>
        <w:rPr>
          <w:noProof/>
        </w:rPr>
        <w:drawing>
          <wp:inline distT="0" distB="0" distL="0" distR="0" wp14:anchorId="4094DCB1" wp14:editId="6C88F12F">
            <wp:extent cx="3869585" cy="2400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041" cy="240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7F" w:rsidP="00AF1B7F" w:rsidRDefault="00AF1B7F" w14:paraId="6DEC3DAE" w14:textId="1B0734C6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Pr="00827A61" w:rsidR="00AF1B7F" w:rsidP="00AF1B7F" w:rsidRDefault="00AF1B7F" w14:paraId="7E804D71" w14:textId="77777777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Pr="00827A61" w:rsidR="00827A61" w:rsidP="00827A61" w:rsidRDefault="00827A61" w14:paraId="7342C281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827A61">
        <w:rPr>
          <w:rFonts w:ascii="Franklin Gothic Book" w:hAnsi="Franklin Gothic Book" w:cs="Arial"/>
          <w:sz w:val="20"/>
          <w:szCs w:val="20"/>
        </w:rPr>
        <w:lastRenderedPageBreak/>
        <w:t xml:space="preserve">The </w:t>
      </w:r>
      <w:r w:rsidRPr="00827A61">
        <w:rPr>
          <w:rFonts w:ascii="Franklin Gothic Book" w:hAnsi="Franklin Gothic Book" w:cs="Arial"/>
          <w:b/>
          <w:sz w:val="20"/>
          <w:szCs w:val="20"/>
        </w:rPr>
        <w:t xml:space="preserve">Application </w:t>
      </w:r>
      <w:r w:rsidRPr="00827A61">
        <w:rPr>
          <w:rFonts w:ascii="Franklin Gothic Book" w:hAnsi="Franklin Gothic Book" w:cs="Arial"/>
          <w:b/>
          <w:bCs/>
          <w:sz w:val="20"/>
          <w:szCs w:val="20"/>
        </w:rPr>
        <w:t xml:space="preserve">Role Administrator </w:t>
      </w:r>
      <w:r w:rsidRPr="00827A61">
        <w:rPr>
          <w:rFonts w:ascii="Franklin Gothic Book" w:hAnsi="Franklin Gothic Book" w:cs="Arial"/>
          <w:bCs/>
          <w:sz w:val="20"/>
          <w:szCs w:val="20"/>
        </w:rPr>
        <w:t>page</w:t>
      </w:r>
      <w:r w:rsidRPr="00827A61">
        <w:rPr>
          <w:rFonts w:ascii="Franklin Gothic Book" w:hAnsi="Franklin Gothic Book" w:cs="Arial"/>
          <w:sz w:val="20"/>
          <w:szCs w:val="20"/>
        </w:rPr>
        <w:t xml:space="preserve"> will display, as shown below. </w:t>
      </w:r>
    </w:p>
    <w:p w:rsidRPr="00827A61" w:rsidR="00A7048F" w:rsidP="003B46EE" w:rsidRDefault="00827A61" w14:paraId="352756E2" w14:textId="75B0A961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  <w:r w:rsidRPr="00827A61">
        <w:rPr>
          <w:rFonts w:ascii="Franklin Gothic Book" w:hAnsi="Franklin Gothic Book" w:cs="Arial"/>
          <w:noProof/>
          <w:sz w:val="20"/>
          <w:szCs w:val="20"/>
        </w:rPr>
        <w:drawing>
          <wp:inline distT="0" distB="0" distL="0" distR="0" wp14:anchorId="5CC0A9F7" wp14:editId="1E24F0AF">
            <wp:extent cx="5638800" cy="1641819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616" cy="16627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64" w:rsidP="00F96AC6" w:rsidRDefault="00827A61" w14:paraId="656312E1" w14:textId="14DAD8E8">
      <w:pPr>
        <w:pStyle w:val="Heading2"/>
      </w:pPr>
      <w:bookmarkStart w:name="_Toc118455123" w:id="5"/>
      <w:r>
        <w:t>Creating a Role</w:t>
      </w:r>
      <w:bookmarkEnd w:id="5"/>
    </w:p>
    <w:p w:rsidR="0048484E" w:rsidP="0048484E" w:rsidRDefault="001816CD" w14:paraId="34F0A5F9" w14:textId="0DB6838F">
      <w:pPr>
        <w:pStyle w:val="NoSpacing"/>
        <w:rPr>
          <w:rFonts w:ascii="Franklin Gothic Book" w:hAnsi="Franklin Gothic Book" w:cs="Arial"/>
          <w:sz w:val="20"/>
          <w:szCs w:val="20"/>
        </w:rPr>
      </w:pPr>
      <w:bookmarkStart w:name="_Hlk117585127" w:id="6"/>
      <w:r w:rsidR="2415DACE">
        <w:drawing>
          <wp:inline wp14:editId="7038161E" wp14:anchorId="2DE1C3BE">
            <wp:extent cx="5982549" cy="2090057"/>
            <wp:effectExtent l="0" t="0" r="0" b="5715"/>
            <wp:docPr id="9" name="Picture 9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b7bb63dbc6284d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2549" cy="20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0397" w:rsidR="002A0397" w:rsidP="002A0397" w:rsidRDefault="00B76B4A" w14:paraId="2AAA43A2" w14:textId="00F635CF">
      <w:pPr>
        <w:pStyle w:val="NoSpacing"/>
      </w:pPr>
      <w:r w:rsidR="241E5ABE">
        <w:drawing>
          <wp:inline wp14:editId="293E6F76" wp14:anchorId="0EACDE70">
            <wp:extent cx="5973008" cy="2563416"/>
            <wp:effectExtent l="0" t="0" r="0" b="0"/>
            <wp:docPr id="1730512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e0e1d7b1543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8" cy="256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0397" w:rsidR="002A0397" w:rsidP="00F42A54" w:rsidRDefault="003B46EE" w14:paraId="20F82051" w14:textId="42F690F7">
      <w:pPr>
        <w:pStyle w:val="NoSpacing"/>
      </w:pPr>
      <w:r w:rsidR="241E5ABE">
        <w:drawing>
          <wp:inline wp14:editId="0AF054D5" wp14:anchorId="2156B4A3">
            <wp:extent cx="5929312" cy="1235273"/>
            <wp:effectExtent l="0" t="0" r="0" b="0"/>
            <wp:docPr id="1030328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249abe4cf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12" cy="123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0397" w:rsidR="002A0397" w:rsidP="002A0397" w:rsidRDefault="002A0397" w14:paraId="69FC8E6D" w14:textId="77777777">
      <w:pPr>
        <w:pStyle w:val="NoSpacing"/>
        <w:numPr>
          <w:ilvl w:val="0"/>
          <w:numId w:val="32"/>
        </w:numPr>
        <w:rPr>
          <w:rFonts w:ascii="Franklin Gothic Book" w:hAnsi="Franklin Gothic Book" w:cs="Arial"/>
          <w:sz w:val="20"/>
          <w:szCs w:val="20"/>
        </w:rPr>
      </w:pPr>
      <w:r w:rsidRPr="002A0397">
        <w:rPr>
          <w:rFonts w:ascii="Franklin Gothic Book" w:hAnsi="Franklin Gothic Book" w:cs="Arial"/>
          <w:sz w:val="20"/>
          <w:szCs w:val="20"/>
        </w:rPr>
        <w:lastRenderedPageBreak/>
        <w:t xml:space="preserve">In the </w:t>
      </w:r>
      <w:r w:rsidRPr="002A0397">
        <w:rPr>
          <w:rFonts w:ascii="Franklin Gothic Book" w:hAnsi="Franklin Gothic Book" w:cs="Arial"/>
          <w:b/>
          <w:sz w:val="20"/>
          <w:szCs w:val="20"/>
        </w:rPr>
        <w:t>Change Summary</w:t>
      </w:r>
      <w:r w:rsidRPr="002A0397">
        <w:rPr>
          <w:rFonts w:ascii="Franklin Gothic Book" w:hAnsi="Franklin Gothic Book" w:cs="Arial"/>
          <w:sz w:val="20"/>
          <w:szCs w:val="20"/>
        </w:rPr>
        <w:t xml:space="preserve">, you can see a summary of the new role that you are adding, including the </w:t>
      </w:r>
      <w:r w:rsidRPr="002A0397">
        <w:rPr>
          <w:rFonts w:ascii="Franklin Gothic Book" w:hAnsi="Franklin Gothic Book" w:cs="Arial"/>
          <w:b/>
          <w:sz w:val="20"/>
          <w:szCs w:val="20"/>
        </w:rPr>
        <w:t>Role Name</w:t>
      </w:r>
      <w:r w:rsidRPr="002A0397">
        <w:rPr>
          <w:rFonts w:ascii="Franklin Gothic Book" w:hAnsi="Franklin Gothic Book" w:cs="Arial"/>
          <w:sz w:val="20"/>
          <w:szCs w:val="20"/>
        </w:rPr>
        <w:t xml:space="preserve"> that will appear for users to request. If you are satisfied with your new role, select </w:t>
      </w:r>
      <w:r w:rsidRPr="002A0397">
        <w:rPr>
          <w:rFonts w:ascii="Franklin Gothic Book" w:hAnsi="Franklin Gothic Book" w:cs="Arial"/>
          <w:b/>
          <w:sz w:val="20"/>
          <w:szCs w:val="20"/>
        </w:rPr>
        <w:t>Submit</w:t>
      </w:r>
      <w:r w:rsidRPr="002A0397">
        <w:rPr>
          <w:rFonts w:ascii="Franklin Gothic Book" w:hAnsi="Franklin Gothic Book" w:cs="Arial"/>
          <w:sz w:val="20"/>
          <w:szCs w:val="20"/>
        </w:rPr>
        <w:t xml:space="preserve">, otherwise cancel the request by selecting </w:t>
      </w:r>
      <w:r w:rsidRPr="002A0397">
        <w:rPr>
          <w:rFonts w:ascii="Franklin Gothic Book" w:hAnsi="Franklin Gothic Book" w:cs="Arial"/>
          <w:b/>
          <w:sz w:val="20"/>
          <w:szCs w:val="20"/>
        </w:rPr>
        <w:t>Cancel</w:t>
      </w:r>
      <w:r w:rsidRPr="002A0397">
        <w:rPr>
          <w:rFonts w:ascii="Franklin Gothic Book" w:hAnsi="Franklin Gothic Book" w:cs="Arial"/>
          <w:sz w:val="20"/>
          <w:szCs w:val="20"/>
        </w:rPr>
        <w:t>.</w:t>
      </w:r>
    </w:p>
    <w:p w:rsidRPr="002A0397" w:rsidR="002A0397" w:rsidP="002A0397" w:rsidRDefault="009F4DF4" w14:paraId="18F0E4FC" w14:textId="78145482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  <w:r>
        <w:rPr>
          <w:noProof/>
        </w:rPr>
        <w:drawing>
          <wp:inline distT="0" distB="0" distL="0" distR="0" wp14:anchorId="3EFB0460" wp14:editId="5E81C4F0">
            <wp:extent cx="4790168" cy="1970315"/>
            <wp:effectExtent l="0" t="0" r="0" b="0"/>
            <wp:docPr id="59" name="Picture 5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3035" cy="19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0397" w:rsidR="002A0397" w:rsidP="002A3403" w:rsidRDefault="002A0397" w14:paraId="6C8D54E9" w14:textId="77777777">
      <w:pPr>
        <w:pStyle w:val="NoSpacing"/>
        <w:spacing w:line="120" w:lineRule="exact"/>
        <w:rPr>
          <w:rFonts w:ascii="Franklin Gothic Book" w:hAnsi="Franklin Gothic Book" w:cs="Arial"/>
          <w:sz w:val="20"/>
          <w:szCs w:val="20"/>
        </w:rPr>
      </w:pPr>
    </w:p>
    <w:p w:rsidRPr="009F4DF4" w:rsidR="002A0397" w:rsidP="002A0397" w:rsidRDefault="002A0397" w14:paraId="54F07C4D" w14:textId="543E81F0">
      <w:pPr>
        <w:pStyle w:val="NoSpacing"/>
        <w:numPr>
          <w:ilvl w:val="0"/>
          <w:numId w:val="32"/>
        </w:numPr>
        <w:rPr>
          <w:rFonts w:ascii="Franklin Gothic Book" w:hAnsi="Franklin Gothic Book" w:cs="Arial"/>
          <w:sz w:val="20"/>
          <w:szCs w:val="20"/>
        </w:rPr>
      </w:pPr>
      <w:r w:rsidRPr="5B4693AB" w:rsidR="08C0912D">
        <w:rPr>
          <w:rFonts w:ascii="Franklin Gothic Book" w:hAnsi="Franklin Gothic Book" w:cs="Arial"/>
          <w:sz w:val="20"/>
          <w:szCs w:val="20"/>
        </w:rPr>
        <w:t xml:space="preserve">Once you click Submit, you will be taken back to the Home Screen where you will see a green banner that your request has been submitted. You can also track this request in </w:t>
      </w:r>
      <w:r w:rsidRPr="5B4693AB" w:rsidR="08C0912D">
        <w:rPr>
          <w:rFonts w:ascii="Franklin Gothic Book" w:hAnsi="Franklin Gothic Book" w:cs="Arial"/>
          <w:b w:val="1"/>
          <w:bCs w:val="1"/>
          <w:sz w:val="20"/>
          <w:szCs w:val="20"/>
        </w:rPr>
        <w:t>Track My Requests</w:t>
      </w:r>
      <w:r w:rsidRPr="5B4693AB" w:rsidR="08C0912D">
        <w:rPr>
          <w:rFonts w:ascii="Franklin Gothic Book" w:hAnsi="Franklin Gothic Book" w:cs="Arial"/>
          <w:sz w:val="20"/>
          <w:szCs w:val="20"/>
        </w:rPr>
        <w:t>.</w:t>
      </w:r>
    </w:p>
    <w:p w:rsidRPr="002A0397" w:rsidR="00B11BE6" w:rsidP="00B11BE6" w:rsidRDefault="00B11BE6" w14:paraId="1AB12DE7" w14:textId="1D7BD826">
      <w:pPr>
        <w:pStyle w:val="NoSpacing"/>
      </w:pPr>
      <w:r w:rsidR="3801F8E8">
        <w:drawing>
          <wp:inline wp14:editId="5400D390" wp14:anchorId="7F2020FB">
            <wp:extent cx="5929312" cy="1210568"/>
            <wp:effectExtent l="0" t="0" r="0" b="0"/>
            <wp:docPr id="1745979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e2edbed4a849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12" cy="12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0397" w:rsidR="002A0397" w:rsidP="002A0397" w:rsidRDefault="002A0397" w14:paraId="7EA9F19D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2A0397">
        <w:rPr>
          <w:rFonts w:ascii="Franklin Gothic Book" w:hAnsi="Franklin Gothic Book" w:cs="Arial"/>
          <w:noProof/>
          <w:sz w:val="20"/>
          <w:szCs w:val="20"/>
        </w:rPr>
        <w:drawing>
          <wp:inline distT="0" distB="0" distL="0" distR="0" wp14:anchorId="4F242A3C" wp14:editId="39751FA2">
            <wp:extent cx="5943600" cy="1242923"/>
            <wp:effectExtent l="0" t="0" r="0" b="0"/>
            <wp:docPr id="6" name="Picture 6" descr="cid:image014.jpg@01D5A37C.A3BE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14.jpg@01D5A37C.A3BE5650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A0397" w:rsidR="002A0397" w:rsidP="002A0397" w:rsidRDefault="002A0397" w14:paraId="58A6FEF5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2A0397" w:rsidR="002A0397" w:rsidP="002A0397" w:rsidRDefault="002A0397" w14:paraId="198FDEA3" w14:textId="1BF4EDAB">
      <w:pPr>
        <w:pStyle w:val="NoSpacing"/>
        <w:numPr>
          <w:ilvl w:val="0"/>
          <w:numId w:val="32"/>
        </w:numPr>
        <w:rPr>
          <w:rFonts w:ascii="Franklin Gothic Book" w:hAnsi="Franklin Gothic Book" w:cs="Arial"/>
          <w:sz w:val="20"/>
          <w:szCs w:val="20"/>
        </w:rPr>
      </w:pPr>
      <w:r w:rsidRPr="002A0397">
        <w:rPr>
          <w:rFonts w:ascii="Franklin Gothic Book" w:hAnsi="Franklin Gothic Book" w:cs="Arial"/>
          <w:sz w:val="20"/>
          <w:szCs w:val="20"/>
        </w:rPr>
        <w:t xml:space="preserve">An </w:t>
      </w:r>
      <w:r w:rsidRPr="002A0397">
        <w:rPr>
          <w:rFonts w:ascii="Franklin Gothic Book" w:hAnsi="Franklin Gothic Book" w:cs="Arial"/>
          <w:b/>
          <w:sz w:val="20"/>
          <w:szCs w:val="20"/>
        </w:rPr>
        <w:t>Email Notification</w:t>
      </w:r>
      <w:r w:rsidRPr="002A0397">
        <w:rPr>
          <w:rFonts w:ascii="Franklin Gothic Book" w:hAnsi="Franklin Gothic Book" w:cs="Arial"/>
          <w:sz w:val="20"/>
          <w:szCs w:val="20"/>
        </w:rPr>
        <w:t xml:space="preserve"> with the details of the role </w:t>
      </w:r>
      <w:r w:rsidR="00B11BE6">
        <w:rPr>
          <w:rFonts w:ascii="Franklin Gothic Book" w:hAnsi="Franklin Gothic Book" w:cs="Arial"/>
          <w:sz w:val="20"/>
          <w:szCs w:val="20"/>
        </w:rPr>
        <w:t>creation</w:t>
      </w:r>
      <w:r w:rsidRPr="002A0397">
        <w:rPr>
          <w:rFonts w:ascii="Franklin Gothic Book" w:hAnsi="Franklin Gothic Book" w:cs="Arial"/>
          <w:sz w:val="20"/>
          <w:szCs w:val="20"/>
        </w:rPr>
        <w:t xml:space="preserve"> will be sent to APP-APPROVER and SUPER-APPROVER for that environment and application.</w:t>
      </w:r>
    </w:p>
    <w:p w:rsidRPr="002A0397" w:rsidR="002A0397" w:rsidP="002A0397" w:rsidRDefault="002A0397" w14:paraId="3F5CE0B1" w14:textId="77777777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  <w:r w:rsidRPr="002A0397">
        <w:rPr>
          <w:rFonts w:ascii="Franklin Gothic Book" w:hAnsi="Franklin Gothic Book"/>
          <w:noProof/>
          <w:sz w:val="20"/>
          <w:szCs w:val="20"/>
        </w:rPr>
        <w:drawing>
          <wp:inline distT="0" distB="0" distL="0" distR="0" wp14:anchorId="5D4B498A" wp14:editId="2C511C1C">
            <wp:extent cx="5943600" cy="2060575"/>
            <wp:effectExtent l="19050" t="19050" r="19050" b="1587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6"/>
    <w:p w:rsidRPr="00CC53B5" w:rsidR="005A605B" w:rsidP="005A605B" w:rsidRDefault="005A605B" w14:paraId="205BA453" w14:textId="77777777">
      <w:pPr>
        <w:spacing w:before="0" w:after="0" w:line="60" w:lineRule="exact"/>
      </w:pPr>
    </w:p>
    <w:p w:rsidRPr="00CC53B5" w:rsidR="00CD5F64" w:rsidP="00831ECD" w:rsidRDefault="003D41C8" w14:paraId="1510A720" w14:textId="10F54A2A">
      <w:pPr>
        <w:pStyle w:val="Heading2"/>
        <w:spacing w:before="0" w:line="240" w:lineRule="auto"/>
      </w:pPr>
      <w:bookmarkStart w:name="_Toc118455124" w:id="7"/>
      <w:r w:rsidR="5AE8BA28">
        <w:rPr/>
        <w:t>Modifying a Role</w:t>
      </w:r>
      <w:bookmarkEnd w:id="7"/>
    </w:p>
    <w:p w:rsidRPr="00B23FE2" w:rsidR="00B23FE2" w:rsidP="00B23FE2" w:rsidRDefault="00C94C24" w14:paraId="5589A7E3" w14:textId="5890956B">
      <w:pPr>
        <w:pStyle w:val="NoSpacing"/>
      </w:pPr>
      <w:r w:rsidR="7E283FAA">
        <w:drawing>
          <wp:inline wp14:editId="302D7E2F" wp14:anchorId="53C2519E">
            <wp:extent cx="5956102" cy="2382440"/>
            <wp:effectExtent l="0" t="0" r="0" b="0"/>
            <wp:docPr id="7650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5c776678e49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102" cy="23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B23FE2" w:rsidP="00B23FE2" w:rsidRDefault="00EA524D" w14:paraId="7EE9D07E" w14:textId="78206DBC">
      <w:pPr>
        <w:pStyle w:val="NoSpacing"/>
      </w:pPr>
      <w:r w:rsidR="7E283FAA">
        <w:drawing>
          <wp:inline wp14:editId="6649B5F2" wp14:anchorId="63280746">
            <wp:extent cx="5988844" cy="1534641"/>
            <wp:effectExtent l="0" t="0" r="0" b="0"/>
            <wp:docPr id="1187395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b347b538254c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844" cy="153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B23FE2" w:rsidP="00CC30AA" w:rsidRDefault="00EC282B" w14:paraId="7C294BCA" w14:textId="51BD20A0">
      <w:pPr>
        <w:pStyle w:val="NoSpacing"/>
      </w:pPr>
      <w:r w:rsidR="7E283FAA">
        <w:drawing>
          <wp:inline wp14:editId="6A0B3CB0" wp14:anchorId="0EC81715">
            <wp:extent cx="5940862" cy="2066925"/>
            <wp:effectExtent l="0" t="0" r="0" b="0"/>
            <wp:docPr id="19225448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bea07e308b41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86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B23FE2" w:rsidP="00B23FE2" w:rsidRDefault="00B23FE2" w14:paraId="574D70A7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B23FE2" w:rsidR="00B23FE2" w:rsidP="00B23FE2" w:rsidRDefault="00B23FE2" w14:paraId="50E7A2A4" w14:textId="77777777">
      <w:pPr>
        <w:pStyle w:val="NoSpacing"/>
        <w:numPr>
          <w:ilvl w:val="0"/>
          <w:numId w:val="34"/>
        </w:numPr>
        <w:rPr>
          <w:rFonts w:ascii="Franklin Gothic Book" w:hAnsi="Franklin Gothic Book" w:cs="Arial"/>
          <w:sz w:val="20"/>
          <w:szCs w:val="20"/>
        </w:rPr>
      </w:pPr>
      <w:r w:rsidRPr="00B23FE2">
        <w:rPr>
          <w:rFonts w:ascii="Franklin Gothic Book" w:hAnsi="Franklin Gothic Book" w:cs="Arial"/>
          <w:sz w:val="20"/>
          <w:szCs w:val="20"/>
        </w:rPr>
        <w:t xml:space="preserve">In the </w:t>
      </w:r>
      <w:r w:rsidRPr="00B23FE2">
        <w:rPr>
          <w:rFonts w:ascii="Franklin Gothic Book" w:hAnsi="Franklin Gothic Book" w:cs="Arial"/>
          <w:b/>
          <w:sz w:val="20"/>
          <w:szCs w:val="20"/>
        </w:rPr>
        <w:t>Change Summary</w:t>
      </w:r>
      <w:r w:rsidRPr="00B23FE2">
        <w:rPr>
          <w:rFonts w:ascii="Franklin Gothic Book" w:hAnsi="Franklin Gothic Book" w:cs="Arial"/>
          <w:sz w:val="20"/>
          <w:szCs w:val="20"/>
        </w:rPr>
        <w:t xml:space="preserve">, you can see a summary of changes made. If you are satisfied with your changes, select </w:t>
      </w:r>
      <w:r w:rsidRPr="00B23FE2">
        <w:rPr>
          <w:rFonts w:ascii="Franklin Gothic Book" w:hAnsi="Franklin Gothic Book" w:cs="Arial"/>
          <w:b/>
          <w:sz w:val="20"/>
          <w:szCs w:val="20"/>
        </w:rPr>
        <w:t>Submit</w:t>
      </w:r>
      <w:r w:rsidRPr="00B23FE2">
        <w:rPr>
          <w:rFonts w:ascii="Franklin Gothic Book" w:hAnsi="Franklin Gothic Book" w:cs="Arial"/>
          <w:sz w:val="20"/>
          <w:szCs w:val="20"/>
        </w:rPr>
        <w:t xml:space="preserve">, otherwise cancel the request by selecting </w:t>
      </w:r>
      <w:r w:rsidRPr="00B23FE2">
        <w:rPr>
          <w:rFonts w:ascii="Franklin Gothic Book" w:hAnsi="Franklin Gothic Book" w:cs="Arial"/>
          <w:b/>
          <w:sz w:val="20"/>
          <w:szCs w:val="20"/>
        </w:rPr>
        <w:t>Cancel</w:t>
      </w:r>
      <w:r w:rsidRPr="00B23FE2">
        <w:rPr>
          <w:rFonts w:ascii="Franklin Gothic Book" w:hAnsi="Franklin Gothic Book" w:cs="Arial"/>
          <w:sz w:val="20"/>
          <w:szCs w:val="20"/>
        </w:rPr>
        <w:t>.</w:t>
      </w:r>
    </w:p>
    <w:p w:rsidRPr="00B23FE2" w:rsidR="00B23FE2" w:rsidP="00B23FE2" w:rsidRDefault="00871171" w14:paraId="61573D9A" w14:textId="41840D2C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FA1A58" wp14:editId="5519ACF6">
            <wp:extent cx="4791456" cy="1966750"/>
            <wp:effectExtent l="0" t="0" r="9525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9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B23FE2" w:rsidP="00B23FE2" w:rsidRDefault="00B23FE2" w14:paraId="6AE3167B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871171" w:rsidR="00B23FE2" w:rsidP="00871171" w:rsidRDefault="00B23FE2" w14:paraId="1DD12E48" w14:textId="4B05BE9A">
      <w:pPr>
        <w:pStyle w:val="NoSpacing"/>
        <w:numPr>
          <w:ilvl w:val="0"/>
          <w:numId w:val="34"/>
        </w:numPr>
        <w:rPr>
          <w:rFonts w:ascii="Franklin Gothic Book" w:hAnsi="Franklin Gothic Book" w:cs="Arial"/>
          <w:sz w:val="20"/>
          <w:szCs w:val="20"/>
        </w:rPr>
      </w:pPr>
      <w:r w:rsidRPr="5B4693AB" w:rsidR="20CE21D6">
        <w:rPr>
          <w:rFonts w:ascii="Franklin Gothic Book" w:hAnsi="Franklin Gothic Book" w:cs="Arial"/>
          <w:sz w:val="20"/>
          <w:szCs w:val="20"/>
        </w:rPr>
        <w:t xml:space="preserve">Once you click Submit, you will be taken back to the Home Screen where you will see a green banner that your request has been submitted. You can also track this request in </w:t>
      </w:r>
      <w:r w:rsidRPr="5B4693AB" w:rsidR="20CE21D6">
        <w:rPr>
          <w:rFonts w:ascii="Franklin Gothic Book" w:hAnsi="Franklin Gothic Book" w:cs="Arial"/>
          <w:b w:val="1"/>
          <w:bCs w:val="1"/>
          <w:sz w:val="20"/>
          <w:szCs w:val="20"/>
        </w:rPr>
        <w:t>Track My Requests</w:t>
      </w:r>
      <w:r w:rsidRPr="5B4693AB" w:rsidR="20CE21D6">
        <w:rPr>
          <w:rFonts w:ascii="Franklin Gothic Book" w:hAnsi="Franklin Gothic Book" w:cs="Arial"/>
          <w:sz w:val="20"/>
          <w:szCs w:val="20"/>
        </w:rPr>
        <w:t>.</w:t>
      </w:r>
    </w:p>
    <w:p w:rsidRPr="00B23FE2" w:rsidR="00B23FE2" w:rsidP="00B23FE2" w:rsidRDefault="00E706A2" w14:paraId="198E3E1A" w14:textId="6ABEB8E0">
      <w:pPr>
        <w:pStyle w:val="NoSpacing"/>
      </w:pPr>
      <w:r w:rsidR="3AA9F56B">
        <w:drawing>
          <wp:inline wp14:editId="13BC8727" wp14:anchorId="0A9BCEE3">
            <wp:extent cx="5947172" cy="1214214"/>
            <wp:effectExtent l="0" t="0" r="0" b="0"/>
            <wp:docPr id="1527308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49002655e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72" cy="121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B23FE2" w:rsidP="00B23FE2" w:rsidRDefault="00B23FE2" w14:paraId="00F13DF2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B23FE2">
        <w:rPr>
          <w:rFonts w:ascii="Franklin Gothic Book" w:hAnsi="Franklin Gothic Book" w:cs="Arial"/>
          <w:noProof/>
          <w:sz w:val="20"/>
          <w:szCs w:val="20"/>
        </w:rPr>
        <w:drawing>
          <wp:inline distT="0" distB="0" distL="0" distR="0" wp14:anchorId="707EF95F" wp14:editId="5231AB58">
            <wp:extent cx="5943600" cy="1194976"/>
            <wp:effectExtent l="0" t="0" r="0" b="5715"/>
            <wp:docPr id="10" name="Picture 10" descr="cid:image017.jpg@01D5A37C.A3BE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17.jpg@01D5A37C.A3BE5650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23FE2" w:rsidR="00B23FE2" w:rsidP="00B23FE2" w:rsidRDefault="00B23FE2" w14:paraId="1AED4EE9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3E481B" w:rsidR="00B23FE2" w:rsidP="00B23FE2" w:rsidRDefault="00B23FE2" w14:paraId="15F3985A" w14:textId="193B889F">
      <w:pPr>
        <w:pStyle w:val="NoSpacing"/>
        <w:numPr>
          <w:ilvl w:val="0"/>
          <w:numId w:val="34"/>
        </w:numPr>
        <w:rPr>
          <w:rFonts w:ascii="Franklin Gothic Book" w:hAnsi="Franklin Gothic Book" w:cs="Arial"/>
          <w:sz w:val="20"/>
          <w:szCs w:val="20"/>
        </w:rPr>
      </w:pPr>
      <w:r w:rsidRPr="00B23FE2">
        <w:rPr>
          <w:rFonts w:ascii="Franklin Gothic Book" w:hAnsi="Franklin Gothic Book" w:cs="Arial"/>
          <w:sz w:val="20"/>
          <w:szCs w:val="20"/>
        </w:rPr>
        <w:t xml:space="preserve">An </w:t>
      </w:r>
      <w:r w:rsidRPr="00B23FE2">
        <w:rPr>
          <w:rFonts w:ascii="Franklin Gothic Book" w:hAnsi="Franklin Gothic Book" w:cs="Arial"/>
          <w:b/>
          <w:sz w:val="20"/>
          <w:szCs w:val="20"/>
        </w:rPr>
        <w:t xml:space="preserve">Email Notification </w:t>
      </w:r>
      <w:r w:rsidRPr="00B23FE2">
        <w:rPr>
          <w:rFonts w:ascii="Franklin Gothic Book" w:hAnsi="Franklin Gothic Book" w:cs="Arial"/>
          <w:sz w:val="20"/>
          <w:szCs w:val="20"/>
        </w:rPr>
        <w:t>with the details of the role modification will be sent to APP-APPROVER and SUPER-APPROVER for that environment and application.</w:t>
      </w:r>
    </w:p>
    <w:p w:rsidRPr="00B23FE2" w:rsidR="00B23FE2" w:rsidP="00B23FE2" w:rsidRDefault="00B23FE2" w14:paraId="3D286207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B23FE2">
        <w:rPr>
          <w:rFonts w:ascii="Franklin Gothic Book" w:hAnsi="Franklin Gothic Book"/>
          <w:noProof/>
          <w:sz w:val="20"/>
          <w:szCs w:val="20"/>
        </w:rPr>
        <w:drawing>
          <wp:inline distT="0" distB="0" distL="0" distR="0" wp14:anchorId="5687364B" wp14:editId="1C3AC798">
            <wp:extent cx="5943600" cy="2095500"/>
            <wp:effectExtent l="19050" t="19050" r="19050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5591" w:rsidP="00F96AC6" w:rsidRDefault="00B23FE2" w14:paraId="064412EC" w14:textId="0C2873A4">
      <w:pPr>
        <w:pStyle w:val="Heading2"/>
      </w:pPr>
      <w:bookmarkStart w:name="_Toc118455125" w:id="8"/>
      <w:r>
        <w:t>Deleting a Role</w:t>
      </w:r>
      <w:bookmarkEnd w:id="8"/>
    </w:p>
    <w:p w:rsidRPr="00DF06E4" w:rsidR="00DF06E4" w:rsidP="00DF06E4" w:rsidRDefault="00B06276" w14:paraId="012D8FA0" w14:textId="17837BB6">
      <w:pPr>
        <w:pStyle w:val="NoSpacing"/>
        <w:rPr>
          <w:rFonts w:ascii="Franklin Gothic Book" w:hAnsi="Franklin Gothic Book" w:cs="Arial"/>
          <w:noProof/>
          <w:sz w:val="20"/>
          <w:szCs w:val="20"/>
        </w:rPr>
      </w:pPr>
      <w:r w:rsidR="6B5C7DB5">
        <w:drawing>
          <wp:inline wp14:editId="09A9B23F" wp14:anchorId="2A2DBE66">
            <wp:extent cx="5943600" cy="2432685"/>
            <wp:effectExtent l="0" t="0" r="0" b="5715"/>
            <wp:docPr id="5" name="Picture 5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6c5cd7095ea349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E4" w:rsidP="00DF06E4" w:rsidRDefault="00796D25" w14:paraId="076F249B" w14:textId="6269A310">
      <w:pPr>
        <w:pStyle w:val="NoSpacing"/>
      </w:pPr>
      <w:r w:rsidR="429371B2">
        <w:drawing>
          <wp:inline wp14:editId="69F26EF9" wp14:anchorId="49B611E0">
            <wp:extent cx="5926422" cy="2135982"/>
            <wp:effectExtent l="0" t="0" r="0" b="0"/>
            <wp:docPr id="921655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ec23104be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22" cy="21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06E4" w:rsidR="00B11BE6" w:rsidP="00DF06E4" w:rsidRDefault="00B11BE6" w14:paraId="73AB044F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B11BE6" w:rsidR="00DF06E4" w:rsidP="00DF06E4" w:rsidRDefault="00DF06E4" w14:paraId="0CCA275C" w14:textId="75E91592">
      <w:pPr>
        <w:pStyle w:val="NoSpacing"/>
        <w:numPr>
          <w:ilvl w:val="0"/>
          <w:numId w:val="35"/>
        </w:numPr>
        <w:rPr>
          <w:rFonts w:ascii="Franklin Gothic Book" w:hAnsi="Franklin Gothic Book" w:cs="Arial"/>
          <w:sz w:val="20"/>
          <w:szCs w:val="20"/>
        </w:rPr>
      </w:pPr>
      <w:r w:rsidRPr="5B4693AB" w:rsidR="5DD7892D">
        <w:rPr>
          <w:rFonts w:ascii="Franklin Gothic Book" w:hAnsi="Franklin Gothic Book" w:cs="Arial"/>
          <w:sz w:val="20"/>
          <w:szCs w:val="20"/>
        </w:rPr>
        <w:t xml:space="preserve">Once you click Submit, you will be taken back to the Home Screen where you will see a green banner that your request has been submitted. You can also track this request in </w:t>
      </w:r>
      <w:r w:rsidRPr="5B4693AB" w:rsidR="5DD7892D">
        <w:rPr>
          <w:rFonts w:ascii="Franklin Gothic Book" w:hAnsi="Franklin Gothic Book" w:cs="Arial"/>
          <w:b w:val="1"/>
          <w:bCs w:val="1"/>
          <w:sz w:val="20"/>
          <w:szCs w:val="20"/>
        </w:rPr>
        <w:t>Track My Requests</w:t>
      </w:r>
      <w:r w:rsidRPr="5B4693AB" w:rsidR="5DD7892D">
        <w:rPr>
          <w:rFonts w:ascii="Franklin Gothic Book" w:hAnsi="Franklin Gothic Book" w:cs="Arial"/>
          <w:sz w:val="20"/>
          <w:szCs w:val="20"/>
        </w:rPr>
        <w:t>.</w:t>
      </w:r>
    </w:p>
    <w:p w:rsidRPr="00DF06E4" w:rsidR="00DF06E4" w:rsidP="00DF06E4" w:rsidRDefault="00E706A2" w14:paraId="4324A676" w14:textId="73E5FAB3">
      <w:pPr>
        <w:pStyle w:val="NoSpacing"/>
      </w:pPr>
      <w:r w:rsidR="58F2EBC1">
        <w:drawing>
          <wp:inline wp14:editId="6430A037" wp14:anchorId="79095A9F">
            <wp:extent cx="5869782" cy="1198414"/>
            <wp:effectExtent l="0" t="0" r="0" b="0"/>
            <wp:docPr id="1881417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0ef9ecfaa40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782" cy="11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06E4" w:rsidR="00DF06E4" w:rsidP="00DF06E4" w:rsidRDefault="00DF06E4" w14:paraId="7012DBE0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DF06E4">
        <w:rPr>
          <w:rFonts w:ascii="Franklin Gothic Book" w:hAnsi="Franklin Gothic Book"/>
          <w:noProof/>
          <w:sz w:val="20"/>
          <w:szCs w:val="20"/>
        </w:rPr>
        <w:drawing>
          <wp:inline distT="0" distB="0" distL="0" distR="0" wp14:anchorId="0D4DDFF8" wp14:editId="7F95F060">
            <wp:extent cx="5943600" cy="1307465"/>
            <wp:effectExtent l="0" t="0" r="0" b="698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F06E4" w:rsidR="00DF06E4" w:rsidP="00DF06E4" w:rsidRDefault="00DF06E4" w14:paraId="1E8A0681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DF06E4" w:rsidR="00DF06E4" w:rsidP="00B11BE6" w:rsidRDefault="00DF06E4" w14:paraId="30284C85" w14:textId="77777777">
      <w:pPr>
        <w:pStyle w:val="NoSpacing"/>
        <w:numPr>
          <w:ilvl w:val="0"/>
          <w:numId w:val="35"/>
        </w:numPr>
        <w:rPr>
          <w:rFonts w:ascii="Franklin Gothic Book" w:hAnsi="Franklin Gothic Book" w:cs="Arial"/>
          <w:sz w:val="20"/>
          <w:szCs w:val="20"/>
        </w:rPr>
      </w:pPr>
      <w:r w:rsidRPr="00DF06E4">
        <w:rPr>
          <w:rFonts w:ascii="Franklin Gothic Book" w:hAnsi="Franklin Gothic Book" w:cs="Arial"/>
          <w:sz w:val="20"/>
          <w:szCs w:val="20"/>
        </w:rPr>
        <w:t xml:space="preserve">If you select </w:t>
      </w:r>
      <w:r w:rsidRPr="00DF06E4">
        <w:rPr>
          <w:rFonts w:ascii="Franklin Gothic Book" w:hAnsi="Franklin Gothic Book" w:cs="Arial"/>
          <w:b/>
          <w:sz w:val="20"/>
          <w:szCs w:val="20"/>
        </w:rPr>
        <w:t>Details</w:t>
      </w:r>
      <w:r w:rsidRPr="00DF06E4">
        <w:rPr>
          <w:rFonts w:ascii="Franklin Gothic Book" w:hAnsi="Franklin Gothic Book" w:cs="Arial"/>
          <w:sz w:val="20"/>
          <w:szCs w:val="20"/>
        </w:rPr>
        <w:t xml:space="preserve"> from the Access Requests screen, you can see which users had their access removed in the </w:t>
      </w:r>
      <w:r w:rsidRPr="00DF06E4">
        <w:rPr>
          <w:rFonts w:ascii="Franklin Gothic Book" w:hAnsi="Franklin Gothic Book" w:cs="Arial"/>
          <w:b/>
          <w:sz w:val="20"/>
          <w:szCs w:val="20"/>
        </w:rPr>
        <w:t>Errors and Warnings</w:t>
      </w:r>
      <w:r w:rsidRPr="00DF06E4">
        <w:rPr>
          <w:rFonts w:ascii="Franklin Gothic Book" w:hAnsi="Franklin Gothic Book" w:cs="Arial"/>
          <w:sz w:val="20"/>
          <w:szCs w:val="20"/>
        </w:rPr>
        <w:t xml:space="preserve"> section.</w:t>
      </w:r>
    </w:p>
    <w:p w:rsidRPr="00DF06E4" w:rsidR="00DF06E4" w:rsidP="00DF06E4" w:rsidRDefault="00DF06E4" w14:paraId="150C5300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DF06E4">
        <w:rPr>
          <w:rFonts w:ascii="Franklin Gothic Book" w:hAnsi="Franklin Gothic Book" w:cs="Arial"/>
          <w:noProof/>
          <w:sz w:val="20"/>
          <w:szCs w:val="20"/>
        </w:rPr>
        <w:lastRenderedPageBreak/>
        <w:drawing>
          <wp:inline distT="0" distB="0" distL="0" distR="0" wp14:anchorId="3633976D" wp14:editId="7444F082">
            <wp:extent cx="5942302" cy="840740"/>
            <wp:effectExtent l="0" t="0" r="1905" b="0"/>
            <wp:docPr id="18" name="Picture 18" descr="cid:image033.jpg@01D5A37C.A3BE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id:image033.jpg@01D5A37C.A3BE565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r:link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0"/>
                    <a:stretch/>
                  </pic:blipFill>
                  <pic:spPr bwMode="auto">
                    <a:xfrm>
                      <a:off x="0" y="0"/>
                      <a:ext cx="5943600" cy="840924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F06E4" w:rsidR="00DF06E4" w:rsidP="00DF06E4" w:rsidRDefault="00DF06E4" w14:paraId="14D8E1D2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DF06E4" w:rsidR="00DF06E4" w:rsidP="00DF06E4" w:rsidRDefault="00DF06E4" w14:paraId="5F5BFF51" w14:textId="47E0E199">
      <w:pPr>
        <w:pStyle w:val="NoSpacing"/>
        <w:numPr>
          <w:ilvl w:val="0"/>
          <w:numId w:val="35"/>
        </w:numPr>
        <w:rPr>
          <w:rFonts w:ascii="Franklin Gothic Book" w:hAnsi="Franklin Gothic Book" w:cs="Arial"/>
          <w:sz w:val="20"/>
          <w:szCs w:val="20"/>
        </w:rPr>
      </w:pPr>
      <w:r w:rsidRPr="00DF06E4">
        <w:rPr>
          <w:rFonts w:ascii="Franklin Gothic Book" w:hAnsi="Franklin Gothic Book" w:cs="Arial"/>
          <w:sz w:val="20"/>
          <w:szCs w:val="20"/>
        </w:rPr>
        <w:t xml:space="preserve">An </w:t>
      </w:r>
      <w:r w:rsidRPr="00DF06E4">
        <w:rPr>
          <w:rFonts w:ascii="Franklin Gothic Book" w:hAnsi="Franklin Gothic Book" w:cs="Arial"/>
          <w:b/>
          <w:sz w:val="20"/>
          <w:szCs w:val="20"/>
        </w:rPr>
        <w:t>Email Notification</w:t>
      </w:r>
      <w:r w:rsidRPr="00DF06E4">
        <w:rPr>
          <w:rFonts w:ascii="Franklin Gothic Book" w:hAnsi="Franklin Gothic Book" w:cs="Arial"/>
          <w:sz w:val="20"/>
          <w:szCs w:val="20"/>
        </w:rPr>
        <w:t xml:space="preserve"> with the details of the role removal will be sent to the APP-APPROVER and SUPER-APPROVER for that environment and application.</w:t>
      </w:r>
    </w:p>
    <w:p w:rsidRPr="00DF06E4" w:rsidR="0026749F" w:rsidP="00DF06E4" w:rsidRDefault="00DF06E4" w14:paraId="7CD8A3CC" w14:textId="2F6562B6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DF06E4">
        <w:rPr>
          <w:rFonts w:ascii="Franklin Gothic Book" w:hAnsi="Franklin Gothic Book"/>
          <w:noProof/>
          <w:sz w:val="20"/>
          <w:szCs w:val="20"/>
        </w:rPr>
        <w:drawing>
          <wp:inline distT="0" distB="0" distL="0" distR="0" wp14:anchorId="13CBA91C" wp14:editId="072350A5">
            <wp:extent cx="5943600" cy="2141220"/>
            <wp:effectExtent l="19050" t="19050" r="19050" b="1143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26749F" w:rsidR="0026749F" w:rsidP="00F96AC6" w:rsidRDefault="00457583" w14:paraId="2FAE753D" w14:textId="4E37C4DC">
      <w:pPr>
        <w:pStyle w:val="Heading2"/>
      </w:pPr>
      <w:bookmarkStart w:name="_Toc118455126" w:id="9"/>
      <w:r>
        <w:t>Creating an Approver Group</w:t>
      </w:r>
      <w:bookmarkEnd w:id="9"/>
    </w:p>
    <w:p w:rsidRPr="00527BF1" w:rsidR="00527BF1" w:rsidP="00E57AA9" w:rsidRDefault="00E57AA9" w14:paraId="10F866D8" w14:textId="08CF8D68">
      <w:pPr>
        <w:pStyle w:val="NoSpacing"/>
        <w:rPr>
          <w:rFonts w:ascii="Franklin Gothic Book" w:hAnsi="Franklin Gothic Book" w:cs="Arial"/>
          <w:sz w:val="20"/>
          <w:szCs w:val="20"/>
        </w:rPr>
      </w:pPr>
      <w:r w:rsidR="2A940D50">
        <w:drawing>
          <wp:inline wp14:editId="2DD37CFD" wp14:anchorId="1D708D80">
            <wp:extent cx="5943600" cy="2076254"/>
            <wp:effectExtent l="0" t="0" r="0" b="635"/>
            <wp:docPr id="55" name="Picture 55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5"/>
                    <pic:cNvPicPr/>
                  </pic:nvPicPr>
                  <pic:blipFill>
                    <a:blip r:embed="R9829d71abd04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07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7BF1" w:rsidR="00527BF1" w:rsidP="00527BF1" w:rsidRDefault="001C3D99" w14:paraId="248E3693" w14:textId="3349C861">
      <w:pPr>
        <w:pStyle w:val="NoSpacing"/>
      </w:pPr>
      <w:r w:rsidR="6E6DD066">
        <w:drawing>
          <wp:inline wp14:editId="4140C5E8" wp14:anchorId="5E521CDE">
            <wp:extent cx="5929819" cy="1741884"/>
            <wp:effectExtent l="0" t="0" r="0" b="0"/>
            <wp:docPr id="1953989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9463508ee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819" cy="17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7BF1" w:rsidR="00527BF1" w:rsidP="00843A8D" w:rsidRDefault="00420523" w14:paraId="3F6F0655" w14:textId="0EAB8438">
      <w:pPr>
        <w:pStyle w:val="NoSpacing"/>
        <w:tabs>
          <w:tab w:val="left" w:pos="360"/>
        </w:tabs>
      </w:pPr>
      <w:r w:rsidR="6E6DD066">
        <w:drawing>
          <wp:inline wp14:editId="704DE011" wp14:anchorId="770CCECE">
            <wp:extent cx="5899546" cy="1524050"/>
            <wp:effectExtent l="0" t="0" r="0" b="0"/>
            <wp:docPr id="343423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7fa2a693240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46" cy="15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70E" w:rsidP="005F070E" w:rsidRDefault="005F070E" w14:paraId="34160F39" w14:textId="34D03C17">
      <w:pPr>
        <w:pStyle w:val="NoSpacing"/>
      </w:pPr>
      <w:r w:rsidR="6E6DD066">
        <w:drawing>
          <wp:inline wp14:editId="1D41531A" wp14:anchorId="46DD63F4">
            <wp:extent cx="5888935" cy="1410890"/>
            <wp:effectExtent l="0" t="0" r="0" b="0"/>
            <wp:docPr id="1984226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868b98774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35" cy="14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4704" w:rsidR="00527BF1" w:rsidP="00527BF1" w:rsidRDefault="00527BF1" w14:paraId="43F6D02E" w14:textId="52702A5D">
      <w:pPr>
        <w:pStyle w:val="NoSpacing"/>
        <w:numPr>
          <w:ilvl w:val="0"/>
          <w:numId w:val="35"/>
        </w:numPr>
        <w:rPr>
          <w:rFonts w:ascii="Franklin Gothic Book" w:hAnsi="Franklin Gothic Book" w:cs="Arial"/>
          <w:sz w:val="20"/>
          <w:szCs w:val="20"/>
        </w:rPr>
      </w:pPr>
      <w:r w:rsidRPr="00527BF1">
        <w:rPr>
          <w:rFonts w:ascii="Franklin Gothic Book" w:hAnsi="Franklin Gothic Book" w:cs="Arial"/>
          <w:sz w:val="20"/>
          <w:szCs w:val="20"/>
        </w:rPr>
        <w:t xml:space="preserve">In the </w:t>
      </w:r>
      <w:r w:rsidRPr="00527BF1">
        <w:rPr>
          <w:rFonts w:ascii="Franklin Gothic Book" w:hAnsi="Franklin Gothic Book" w:cs="Arial"/>
          <w:b/>
          <w:sz w:val="20"/>
          <w:szCs w:val="20"/>
        </w:rPr>
        <w:t>Change Summary</w:t>
      </w:r>
      <w:r w:rsidRPr="00527BF1">
        <w:rPr>
          <w:rFonts w:ascii="Franklin Gothic Book" w:hAnsi="Franklin Gothic Book" w:cs="Arial"/>
          <w:sz w:val="20"/>
          <w:szCs w:val="20"/>
        </w:rPr>
        <w:t xml:space="preserve">, you can see a summary of the new approver group that you are adding, including the </w:t>
      </w:r>
      <w:r w:rsidRPr="00527BF1">
        <w:rPr>
          <w:rFonts w:ascii="Franklin Gothic Book" w:hAnsi="Franklin Gothic Book" w:cs="Arial"/>
          <w:b/>
          <w:sz w:val="20"/>
          <w:szCs w:val="20"/>
        </w:rPr>
        <w:t>Approver Group Name</w:t>
      </w:r>
      <w:r w:rsidRPr="00527BF1">
        <w:rPr>
          <w:rFonts w:ascii="Franklin Gothic Book" w:hAnsi="Franklin Gothic Book" w:cs="Arial"/>
          <w:sz w:val="20"/>
          <w:szCs w:val="20"/>
        </w:rPr>
        <w:t xml:space="preserve"> that will appear for users to request. If you are satisfied with your new approver group, select </w:t>
      </w:r>
      <w:r w:rsidRPr="00527BF1">
        <w:rPr>
          <w:rFonts w:ascii="Franklin Gothic Book" w:hAnsi="Franklin Gothic Book" w:cs="Arial"/>
          <w:b/>
          <w:sz w:val="20"/>
          <w:szCs w:val="20"/>
        </w:rPr>
        <w:t>Submit</w:t>
      </w:r>
      <w:r w:rsidRPr="00527BF1">
        <w:rPr>
          <w:rFonts w:ascii="Franklin Gothic Book" w:hAnsi="Franklin Gothic Book" w:cs="Arial"/>
          <w:sz w:val="20"/>
          <w:szCs w:val="20"/>
        </w:rPr>
        <w:t xml:space="preserve">, otherwise cancel the request by selecting </w:t>
      </w:r>
      <w:r w:rsidRPr="00527BF1">
        <w:rPr>
          <w:rFonts w:ascii="Franklin Gothic Book" w:hAnsi="Franklin Gothic Book" w:cs="Arial"/>
          <w:b/>
          <w:sz w:val="20"/>
          <w:szCs w:val="20"/>
        </w:rPr>
        <w:t>Cancel</w:t>
      </w:r>
      <w:r w:rsidRPr="00527BF1">
        <w:rPr>
          <w:rFonts w:ascii="Franklin Gothic Book" w:hAnsi="Franklin Gothic Book" w:cs="Arial"/>
          <w:sz w:val="20"/>
          <w:szCs w:val="20"/>
        </w:rPr>
        <w:t>.</w:t>
      </w:r>
    </w:p>
    <w:p w:rsidRPr="00527BF1" w:rsidR="00527BF1" w:rsidP="00527BF1" w:rsidRDefault="009E4704" w14:paraId="6E9D42EF" w14:textId="1EF05CB3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  <w:r>
        <w:rPr>
          <w:noProof/>
        </w:rPr>
        <w:drawing>
          <wp:inline distT="0" distB="0" distL="0" distR="0" wp14:anchorId="0621137A" wp14:editId="5DECB469">
            <wp:extent cx="5169159" cy="2110740"/>
            <wp:effectExtent l="0" t="0" r="0" b="3810"/>
            <wp:docPr id="62" name="Picture 6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668" cy="21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7BF1" w:rsidR="00527BF1" w:rsidP="00527BF1" w:rsidRDefault="00527BF1" w14:paraId="221DBCF1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527BF1" w:rsidR="00527BF1" w:rsidP="00527BF1" w:rsidRDefault="00527BF1" w14:paraId="69E6359A" w14:textId="77777777">
      <w:pPr>
        <w:pStyle w:val="NoSpacing"/>
        <w:numPr>
          <w:ilvl w:val="0"/>
          <w:numId w:val="32"/>
        </w:numPr>
        <w:rPr>
          <w:rFonts w:ascii="Franklin Gothic Book" w:hAnsi="Franklin Gothic Book" w:cs="Arial"/>
          <w:sz w:val="20"/>
          <w:szCs w:val="20"/>
        </w:rPr>
      </w:pPr>
      <w:r w:rsidRPr="5B4693AB" w:rsidR="729F714D">
        <w:rPr>
          <w:rFonts w:ascii="Franklin Gothic Book" w:hAnsi="Franklin Gothic Book" w:cs="Arial"/>
          <w:sz w:val="20"/>
          <w:szCs w:val="20"/>
        </w:rPr>
        <w:t xml:space="preserve">Once you click Submit, you will be taken back to the Home Screen where you will see a green banner that your request has been submitted. You can also track this request in </w:t>
      </w:r>
      <w:r w:rsidRPr="5B4693AB" w:rsidR="729F714D">
        <w:rPr>
          <w:rFonts w:ascii="Franklin Gothic Book" w:hAnsi="Franklin Gothic Book" w:cs="Arial"/>
          <w:b w:val="1"/>
          <w:bCs w:val="1"/>
          <w:sz w:val="20"/>
          <w:szCs w:val="20"/>
        </w:rPr>
        <w:t>Track My Requests</w:t>
      </w:r>
      <w:r w:rsidRPr="5B4693AB" w:rsidR="729F714D">
        <w:rPr>
          <w:rFonts w:ascii="Franklin Gothic Book" w:hAnsi="Franklin Gothic Book" w:cs="Arial"/>
          <w:sz w:val="20"/>
          <w:szCs w:val="20"/>
        </w:rPr>
        <w:t>.</w:t>
      </w:r>
    </w:p>
    <w:p w:rsidRPr="00527BF1" w:rsidR="00527BF1" w:rsidP="00712E69" w:rsidRDefault="00712E69" w14:paraId="74602E81" w14:textId="10599EA4">
      <w:pPr>
        <w:pStyle w:val="NoSpacing"/>
      </w:pPr>
      <w:r w:rsidR="4D598675">
        <w:drawing>
          <wp:inline wp14:editId="1CF5B5FD" wp14:anchorId="1BE2A899">
            <wp:extent cx="5942434" cy="1213247"/>
            <wp:effectExtent l="0" t="0" r="0" b="0"/>
            <wp:docPr id="1972076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2223e78d11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434" cy="12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7BF1" w:rsidR="00527BF1" w:rsidP="00527BF1" w:rsidRDefault="00527BF1" w14:paraId="28E5073F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527BF1">
        <w:rPr>
          <w:rFonts w:ascii="Franklin Gothic Book" w:hAnsi="Franklin Gothic Book"/>
          <w:noProof/>
          <w:sz w:val="20"/>
          <w:szCs w:val="20"/>
        </w:rPr>
        <w:lastRenderedPageBreak/>
        <w:drawing>
          <wp:inline distT="0" distB="0" distL="0" distR="0" wp14:anchorId="13B7B6E1" wp14:editId="09EF7FB4">
            <wp:extent cx="5943600" cy="91630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27BF1" w:rsidR="00527BF1" w:rsidP="00527BF1" w:rsidRDefault="00527BF1" w14:paraId="7553C371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527BF1" w:rsidR="00527BF1" w:rsidP="00527BF1" w:rsidRDefault="00527BF1" w14:paraId="297DB1CD" w14:textId="109EC5CE">
      <w:pPr>
        <w:pStyle w:val="NoSpacing"/>
        <w:numPr>
          <w:ilvl w:val="0"/>
          <w:numId w:val="32"/>
        </w:numPr>
        <w:rPr>
          <w:rFonts w:ascii="Franklin Gothic Book" w:hAnsi="Franklin Gothic Book" w:cs="Arial"/>
          <w:sz w:val="20"/>
          <w:szCs w:val="20"/>
        </w:rPr>
      </w:pPr>
      <w:r w:rsidRPr="00527BF1">
        <w:rPr>
          <w:rFonts w:ascii="Franklin Gothic Book" w:hAnsi="Franklin Gothic Book" w:cs="Arial"/>
          <w:sz w:val="20"/>
          <w:szCs w:val="20"/>
        </w:rPr>
        <w:t xml:space="preserve">An </w:t>
      </w:r>
      <w:r w:rsidRPr="00527BF1">
        <w:rPr>
          <w:rFonts w:ascii="Franklin Gothic Book" w:hAnsi="Franklin Gothic Book" w:cs="Arial"/>
          <w:b/>
          <w:sz w:val="20"/>
          <w:szCs w:val="20"/>
        </w:rPr>
        <w:t>Email Notification</w:t>
      </w:r>
      <w:r w:rsidRPr="00527BF1">
        <w:rPr>
          <w:rFonts w:ascii="Franklin Gothic Book" w:hAnsi="Franklin Gothic Book" w:cs="Arial"/>
          <w:sz w:val="20"/>
          <w:szCs w:val="20"/>
        </w:rPr>
        <w:t xml:space="preserve"> with the details of the approver group addition will be sent to APP-APPROVER and SUPER-APPROVER for that environment and application.</w:t>
      </w:r>
    </w:p>
    <w:p w:rsidR="00C9600C" w:rsidP="00527BF1" w:rsidRDefault="00527BF1" w14:paraId="7FAB1EAA" w14:textId="4B55C7FA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  <w:r w:rsidRPr="00527BF1">
        <w:rPr>
          <w:rFonts w:ascii="Franklin Gothic Book" w:hAnsi="Franklin Gothic Book"/>
          <w:noProof/>
          <w:sz w:val="20"/>
          <w:szCs w:val="20"/>
        </w:rPr>
        <w:drawing>
          <wp:inline distT="0" distB="0" distL="0" distR="0" wp14:anchorId="4402C514" wp14:editId="394F5BF2">
            <wp:extent cx="5943600" cy="2696210"/>
            <wp:effectExtent l="19050" t="19050" r="19050" b="279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078" w:rsidP="00527BF1" w:rsidRDefault="00061078" w14:paraId="34E5954B" w14:textId="669D1F0F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Pr="00CC53B5" w:rsidR="005F070E" w:rsidP="005F070E" w:rsidRDefault="005F070E" w14:paraId="400EA832" w14:textId="38648595">
      <w:pPr>
        <w:pStyle w:val="Heading2"/>
        <w:spacing w:before="0" w:line="240" w:lineRule="auto"/>
      </w:pPr>
      <w:r w:rsidR="12C11072">
        <w:rPr/>
        <w:t>Modifying a</w:t>
      </w:r>
      <w:r w:rsidR="12C11072">
        <w:rPr/>
        <w:t>n Approver Group</w:t>
      </w:r>
    </w:p>
    <w:p w:rsidRPr="00B23FE2" w:rsidR="005F070E" w:rsidP="005F070E" w:rsidRDefault="005F070E" w14:paraId="0D57507F" w14:textId="5CA83ADF">
      <w:pPr>
        <w:pStyle w:val="NoSpacing"/>
      </w:pPr>
      <w:r w:rsidR="562EF2D8">
        <w:drawing>
          <wp:inline wp14:editId="0D1B007D" wp14:anchorId="7FBC95F2">
            <wp:extent cx="5941219" cy="2376488"/>
            <wp:effectExtent l="0" t="0" r="0" b="0"/>
            <wp:docPr id="498967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6395fcc79b47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219" cy="237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5F070E" w:rsidP="005F070E" w:rsidRDefault="005F070E" w14:paraId="69B7D2CE" w14:textId="6F37218E">
      <w:pPr>
        <w:pStyle w:val="NoSpacing"/>
      </w:pPr>
      <w:r w:rsidR="562EF2D8">
        <w:drawing>
          <wp:inline wp14:editId="48B35806" wp14:anchorId="062C2BB7">
            <wp:extent cx="5923360" cy="1517861"/>
            <wp:effectExtent l="0" t="0" r="0" b="0"/>
            <wp:docPr id="139152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056fb28f9740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360" cy="15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5F070E" w:rsidP="005F070E" w:rsidRDefault="005F070E" w14:paraId="4C1F0B4B" w14:textId="329900FB">
      <w:pPr>
        <w:pStyle w:val="NoSpacing"/>
      </w:pPr>
      <w:r w:rsidR="562EF2D8">
        <w:drawing>
          <wp:inline wp14:editId="0A482A23" wp14:anchorId="656DF05F">
            <wp:extent cx="5893594" cy="2050480"/>
            <wp:effectExtent l="0" t="0" r="0" b="0"/>
            <wp:docPr id="998944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3c367a7c1840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594" cy="20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5F070E" w:rsidP="005F070E" w:rsidRDefault="005F070E" w14:paraId="5E0109A5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B23FE2" w:rsidR="005F070E" w:rsidP="005F070E" w:rsidRDefault="005F070E" w14:paraId="68DBF121" w14:textId="77777777">
      <w:pPr>
        <w:pStyle w:val="NoSpacing"/>
        <w:numPr>
          <w:ilvl w:val="0"/>
          <w:numId w:val="34"/>
        </w:numPr>
        <w:rPr>
          <w:rFonts w:ascii="Franklin Gothic Book" w:hAnsi="Franklin Gothic Book" w:cs="Arial"/>
          <w:sz w:val="20"/>
          <w:szCs w:val="20"/>
        </w:rPr>
      </w:pPr>
      <w:r w:rsidRPr="00B23FE2">
        <w:rPr>
          <w:rFonts w:ascii="Franklin Gothic Book" w:hAnsi="Franklin Gothic Book" w:cs="Arial"/>
          <w:sz w:val="20"/>
          <w:szCs w:val="20"/>
        </w:rPr>
        <w:t xml:space="preserve">In the </w:t>
      </w:r>
      <w:r w:rsidRPr="00B23FE2">
        <w:rPr>
          <w:rFonts w:ascii="Franklin Gothic Book" w:hAnsi="Franklin Gothic Book" w:cs="Arial"/>
          <w:b/>
          <w:sz w:val="20"/>
          <w:szCs w:val="20"/>
        </w:rPr>
        <w:t>Change Summary</w:t>
      </w:r>
      <w:r w:rsidRPr="00B23FE2">
        <w:rPr>
          <w:rFonts w:ascii="Franklin Gothic Book" w:hAnsi="Franklin Gothic Book" w:cs="Arial"/>
          <w:sz w:val="20"/>
          <w:szCs w:val="20"/>
        </w:rPr>
        <w:t xml:space="preserve">, you can see a summary of changes made. If you are satisfied with your changes, select </w:t>
      </w:r>
      <w:r w:rsidRPr="00B23FE2">
        <w:rPr>
          <w:rFonts w:ascii="Franklin Gothic Book" w:hAnsi="Franklin Gothic Book" w:cs="Arial"/>
          <w:b/>
          <w:sz w:val="20"/>
          <w:szCs w:val="20"/>
        </w:rPr>
        <w:t>Submit</w:t>
      </w:r>
      <w:r w:rsidRPr="00B23FE2">
        <w:rPr>
          <w:rFonts w:ascii="Franklin Gothic Book" w:hAnsi="Franklin Gothic Book" w:cs="Arial"/>
          <w:sz w:val="20"/>
          <w:szCs w:val="20"/>
        </w:rPr>
        <w:t xml:space="preserve">, otherwise cancel the request by selecting </w:t>
      </w:r>
      <w:r w:rsidRPr="00B23FE2">
        <w:rPr>
          <w:rFonts w:ascii="Franklin Gothic Book" w:hAnsi="Franklin Gothic Book" w:cs="Arial"/>
          <w:b/>
          <w:sz w:val="20"/>
          <w:szCs w:val="20"/>
        </w:rPr>
        <w:t>Cancel</w:t>
      </w:r>
      <w:r w:rsidRPr="00B23FE2">
        <w:rPr>
          <w:rFonts w:ascii="Franklin Gothic Book" w:hAnsi="Franklin Gothic Book" w:cs="Arial"/>
          <w:sz w:val="20"/>
          <w:szCs w:val="20"/>
        </w:rPr>
        <w:t>.</w:t>
      </w:r>
    </w:p>
    <w:p w:rsidRPr="00B23FE2" w:rsidR="005F070E" w:rsidP="005F070E" w:rsidRDefault="005F070E" w14:paraId="58BE784C" w14:textId="77777777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  <w:r>
        <w:rPr>
          <w:noProof/>
        </w:rPr>
        <w:drawing>
          <wp:inline distT="0" distB="0" distL="0" distR="0" wp14:anchorId="6046DB99" wp14:editId="19637153">
            <wp:extent cx="4791456" cy="1966750"/>
            <wp:effectExtent l="0" t="0" r="952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9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5F070E" w:rsidP="005F070E" w:rsidRDefault="005F070E" w14:paraId="1E19D85F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871171" w:rsidR="005F070E" w:rsidP="005F070E" w:rsidRDefault="005F070E" w14:paraId="608E8967" w14:textId="77777777">
      <w:pPr>
        <w:pStyle w:val="NoSpacing"/>
        <w:numPr>
          <w:ilvl w:val="0"/>
          <w:numId w:val="34"/>
        </w:numPr>
        <w:rPr>
          <w:rFonts w:ascii="Franklin Gothic Book" w:hAnsi="Franklin Gothic Book" w:cs="Arial"/>
          <w:sz w:val="20"/>
          <w:szCs w:val="20"/>
        </w:rPr>
      </w:pPr>
      <w:r w:rsidRPr="5B4693AB" w:rsidR="12C11072">
        <w:rPr>
          <w:rFonts w:ascii="Franklin Gothic Book" w:hAnsi="Franklin Gothic Book" w:cs="Arial"/>
          <w:sz w:val="20"/>
          <w:szCs w:val="20"/>
        </w:rPr>
        <w:t xml:space="preserve">Once you click Submit, you will be taken back to the Home Screen where you will see a green banner that your request has been submitted. You can also track this request in </w:t>
      </w:r>
      <w:r w:rsidRPr="5B4693AB" w:rsidR="12C11072">
        <w:rPr>
          <w:rFonts w:ascii="Franklin Gothic Book" w:hAnsi="Franklin Gothic Book" w:cs="Arial"/>
          <w:b w:val="1"/>
          <w:bCs w:val="1"/>
          <w:sz w:val="20"/>
          <w:szCs w:val="20"/>
        </w:rPr>
        <w:t>Track My Requests</w:t>
      </w:r>
      <w:r w:rsidRPr="5B4693AB" w:rsidR="12C11072">
        <w:rPr>
          <w:rFonts w:ascii="Franklin Gothic Book" w:hAnsi="Franklin Gothic Book" w:cs="Arial"/>
          <w:sz w:val="20"/>
          <w:szCs w:val="20"/>
        </w:rPr>
        <w:t>.</w:t>
      </w:r>
    </w:p>
    <w:p w:rsidRPr="00B23FE2" w:rsidR="005F070E" w:rsidP="005F070E" w:rsidRDefault="005F070E" w14:paraId="573A2CE7" w14:textId="43FED362">
      <w:pPr>
        <w:pStyle w:val="NoSpacing"/>
      </w:pPr>
      <w:r w:rsidR="0DC77CCB">
        <w:drawing>
          <wp:inline wp14:editId="43CBF88C" wp14:anchorId="0468DFD9">
            <wp:extent cx="5941219" cy="1212999"/>
            <wp:effectExtent l="0" t="0" r="0" b="0"/>
            <wp:docPr id="1535866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b9c1ae07e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219" cy="12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3FE2" w:rsidR="005F070E" w:rsidP="005F070E" w:rsidRDefault="005F070E" w14:paraId="6DD976C0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B23FE2">
        <w:rPr>
          <w:rFonts w:ascii="Franklin Gothic Book" w:hAnsi="Franklin Gothic Book" w:cs="Arial"/>
          <w:noProof/>
          <w:sz w:val="20"/>
          <w:szCs w:val="20"/>
        </w:rPr>
        <w:lastRenderedPageBreak/>
        <w:drawing>
          <wp:inline distT="0" distB="0" distL="0" distR="0" wp14:anchorId="5BAAC480" wp14:editId="41415657">
            <wp:extent cx="5943600" cy="1194976"/>
            <wp:effectExtent l="0" t="0" r="0" b="5715"/>
            <wp:docPr id="15" name="Picture 15" descr="cid:image017.jpg@01D5A37C.A3BE5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17.jpg@01D5A37C.A3BE5650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B23FE2" w:rsidR="005F070E" w:rsidP="005F070E" w:rsidRDefault="005F070E" w14:paraId="4AADA5FA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3E481B" w:rsidR="005F070E" w:rsidP="005F070E" w:rsidRDefault="005F070E" w14:paraId="02C535F9" w14:textId="77777777">
      <w:pPr>
        <w:pStyle w:val="NoSpacing"/>
        <w:numPr>
          <w:ilvl w:val="0"/>
          <w:numId w:val="34"/>
        </w:numPr>
        <w:rPr>
          <w:rFonts w:ascii="Franklin Gothic Book" w:hAnsi="Franklin Gothic Book" w:cs="Arial"/>
          <w:sz w:val="20"/>
          <w:szCs w:val="20"/>
        </w:rPr>
      </w:pPr>
      <w:r w:rsidRPr="00B23FE2">
        <w:rPr>
          <w:rFonts w:ascii="Franklin Gothic Book" w:hAnsi="Franklin Gothic Book" w:cs="Arial"/>
          <w:sz w:val="20"/>
          <w:szCs w:val="20"/>
        </w:rPr>
        <w:t xml:space="preserve">An </w:t>
      </w:r>
      <w:r w:rsidRPr="00B23FE2">
        <w:rPr>
          <w:rFonts w:ascii="Franklin Gothic Book" w:hAnsi="Franklin Gothic Book" w:cs="Arial"/>
          <w:b/>
          <w:sz w:val="20"/>
          <w:szCs w:val="20"/>
        </w:rPr>
        <w:t xml:space="preserve">Email Notification </w:t>
      </w:r>
      <w:r w:rsidRPr="00B23FE2">
        <w:rPr>
          <w:rFonts w:ascii="Franklin Gothic Book" w:hAnsi="Franklin Gothic Book" w:cs="Arial"/>
          <w:sz w:val="20"/>
          <w:szCs w:val="20"/>
        </w:rPr>
        <w:t>with the details of the role modification will be sent to APP-APPROVER and SUPER-APPROVER for that environment and application.</w:t>
      </w:r>
    </w:p>
    <w:p w:rsidRPr="00B23FE2" w:rsidR="005F070E" w:rsidP="005F070E" w:rsidRDefault="005F070E" w14:paraId="62B4563D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  <w:r w:rsidRPr="00B23FE2">
        <w:rPr>
          <w:rFonts w:ascii="Franklin Gothic Book" w:hAnsi="Franklin Gothic Book"/>
          <w:noProof/>
          <w:sz w:val="20"/>
          <w:szCs w:val="20"/>
        </w:rPr>
        <w:drawing>
          <wp:inline distT="0" distB="0" distL="0" distR="0" wp14:anchorId="029A1A68" wp14:editId="6CF3B03D">
            <wp:extent cx="5943600" cy="2095500"/>
            <wp:effectExtent l="19050" t="19050" r="19050" b="1905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078" w:rsidP="00527BF1" w:rsidRDefault="00061078" w14:paraId="34BD60DC" w14:textId="2026F56B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11A1BEA0" w14:textId="7EAFC9C8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38DD00B5" w14:textId="10C0627F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3F8F5B88" w14:textId="7FD04FAE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758DD505" w14:textId="4603B6DD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178B087D" w14:textId="594CA552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6C6F21AA" w14:textId="0707EE1B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56462F4A" w14:textId="2E7F3DCE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6272E0C6" w14:textId="78BE099E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2D83EF61" w14:textId="6E65CFE3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52E527A2" w14:textId="1A914871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5294D58A" w14:textId="5765B60B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7405A327" w14:textId="07279F0D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160D6980" w14:textId="64DA6268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28FE13D0" w14:textId="3D3F3F48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3E6B8CB1" w14:textId="4292E5FE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188E0DEE" w14:textId="4692477B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74CD0B6E" w14:textId="0F2353B3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594EC541" w14:textId="2F15B766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6F298BFC" w14:textId="50DB387B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0512B25C" w14:textId="24579E7A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50678011" w14:textId="0C2C1681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12681B52" w14:textId="60560C13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601A0C0B" w14:textId="2A12AE03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29AA8088" w14:textId="056BB3C4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="00061078" w:rsidP="00527BF1" w:rsidRDefault="00061078" w14:paraId="0FDC0933" w14:textId="165EBF65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</w:p>
    <w:p w:rsidRPr="00061078" w:rsidR="00061078" w:rsidP="00061078" w:rsidRDefault="00061078" w14:paraId="2CCA3F55" w14:textId="09937CD7">
      <w:pPr>
        <w:spacing w:before="0" w:after="160" w:line="259" w:lineRule="auto"/>
        <w:rPr>
          <w:rFonts w:cs="Arial" w:eastAsiaTheme="minorHAnsi"/>
          <w:color w:val="000000" w:themeColor="text1"/>
        </w:rPr>
      </w:pPr>
      <w:r>
        <w:rPr>
          <w:rFonts w:cs="Arial"/>
        </w:rPr>
        <w:br w:type="page"/>
      </w:r>
    </w:p>
    <w:p w:rsidRPr="00D72085" w:rsidR="00CD5F64" w:rsidP="00E8631F" w:rsidRDefault="00E8631F" w14:paraId="2CC4EA91" w14:textId="743646B1">
      <w:pPr>
        <w:pStyle w:val="Heading1"/>
      </w:pPr>
      <w:bookmarkStart w:name="_Toc118455127" w:id="10"/>
      <w:r>
        <w:lastRenderedPageBreak/>
        <w:t>rEPORTS</w:t>
      </w:r>
      <w:bookmarkEnd w:id="10"/>
    </w:p>
    <w:p w:rsidRPr="0047631D" w:rsidR="0047631D" w:rsidP="00712E69" w:rsidRDefault="0047631D" w14:paraId="1C9B3F82" w14:textId="74CFFE92">
      <w:pPr>
        <w:spacing w:before="0" w:line="240" w:lineRule="auto"/>
        <w:rPr>
          <w:rFonts w:cs="Arial"/>
        </w:rPr>
      </w:pPr>
      <w:r w:rsidRPr="0047631D">
        <w:rPr>
          <w:rFonts w:cs="Arial"/>
        </w:rPr>
        <w:t xml:space="preserve">To access Reports in SailPoint, users must have the </w:t>
      </w:r>
      <w:r w:rsidRPr="0047631D">
        <w:rPr>
          <w:rFonts w:cs="Arial"/>
          <w:b/>
        </w:rPr>
        <w:t xml:space="preserve">ICAM-REPORTS </w:t>
      </w:r>
      <w:r w:rsidRPr="0047631D">
        <w:rPr>
          <w:rFonts w:cs="Arial"/>
        </w:rPr>
        <w:t xml:space="preserve">role. Users may request access to this role by selecting the </w:t>
      </w:r>
      <w:r w:rsidRPr="0047631D">
        <w:rPr>
          <w:rFonts w:cs="Arial"/>
          <w:b/>
        </w:rPr>
        <w:t xml:space="preserve">Request Access </w:t>
      </w:r>
      <w:r w:rsidRPr="0047631D">
        <w:rPr>
          <w:rFonts w:cs="Arial"/>
        </w:rPr>
        <w:t>tile.</w:t>
      </w:r>
    </w:p>
    <w:p w:rsidR="0047631D" w:rsidP="00712E69" w:rsidRDefault="0047631D" w14:paraId="508FBE03" w14:textId="4D119517">
      <w:pPr>
        <w:spacing w:before="0" w:line="240" w:lineRule="auto"/>
        <w:rPr>
          <w:rFonts w:cs="Arial"/>
        </w:rPr>
      </w:pPr>
      <w:r w:rsidRPr="0047631D">
        <w:rPr>
          <w:rFonts w:cs="Arial"/>
        </w:rPr>
        <w:t xml:space="preserve">Users with the </w:t>
      </w:r>
      <w:r w:rsidRPr="0047631D">
        <w:rPr>
          <w:rFonts w:cs="Arial"/>
          <w:b/>
        </w:rPr>
        <w:t>ICAM-REPORTS</w:t>
      </w:r>
      <w:r w:rsidRPr="0047631D">
        <w:rPr>
          <w:rFonts w:cs="Arial"/>
        </w:rPr>
        <w:t xml:space="preserve"> role will be able to view the following reports for their respective application and environment: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B11BE6" w:rsidTr="008929C7" w14:paraId="428DC3DC" w14:textId="77777777">
        <w:trPr>
          <w:trHeight w:val="296"/>
        </w:trPr>
        <w:tc>
          <w:tcPr>
            <w:tcW w:w="2785" w:type="dxa"/>
            <w:shd w:val="clear" w:color="auto" w:fill="002060"/>
          </w:tcPr>
          <w:p w:rsidRPr="009E2352" w:rsidR="00B11BE6" w:rsidP="008929C7" w:rsidRDefault="00B11BE6" w14:paraId="36361AF6" w14:textId="77777777">
            <w:pPr>
              <w:spacing w:before="0" w:after="0"/>
              <w:rPr>
                <w:rFonts w:cs="Arial"/>
                <w:b/>
                <w:bCs/>
                <w:color w:val="FFFFFF" w:themeColor="background1"/>
              </w:rPr>
            </w:pPr>
            <w:r w:rsidRPr="009E2352">
              <w:rPr>
                <w:rFonts w:cs="Arial"/>
                <w:b/>
                <w:bCs/>
                <w:color w:val="FFFFFF" w:themeColor="background1"/>
              </w:rPr>
              <w:t>Report Name</w:t>
            </w:r>
          </w:p>
        </w:tc>
        <w:tc>
          <w:tcPr>
            <w:tcW w:w="6565" w:type="dxa"/>
            <w:shd w:val="clear" w:color="auto" w:fill="002060"/>
          </w:tcPr>
          <w:p w:rsidRPr="009E2352" w:rsidR="00B11BE6" w:rsidP="008929C7" w:rsidRDefault="00B11BE6" w14:paraId="54B51905" w14:textId="77777777">
            <w:pPr>
              <w:spacing w:before="0" w:after="0"/>
              <w:rPr>
                <w:rFonts w:cs="Arial"/>
                <w:b/>
                <w:bCs/>
                <w:color w:val="FFFFFF" w:themeColor="background1"/>
              </w:rPr>
            </w:pPr>
            <w:r w:rsidRPr="009E2352">
              <w:rPr>
                <w:rFonts w:cs="Arial"/>
                <w:b/>
                <w:bCs/>
                <w:color w:val="FFFFFF" w:themeColor="background1"/>
              </w:rPr>
              <w:t>Description</w:t>
            </w:r>
          </w:p>
        </w:tc>
      </w:tr>
      <w:tr w:rsidR="00B11BE6" w:rsidTr="00712E69" w14:paraId="4D398E44" w14:textId="77777777">
        <w:trPr>
          <w:trHeight w:val="440"/>
        </w:trPr>
        <w:tc>
          <w:tcPr>
            <w:tcW w:w="2785" w:type="dxa"/>
            <w:vAlign w:val="center"/>
          </w:tcPr>
          <w:p w:rsidR="00B11BE6" w:rsidP="00712E69" w:rsidRDefault="00B11BE6" w14:paraId="539FB01A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/>
              </w:rPr>
              <w:t>CBP Access Request Report</w:t>
            </w:r>
          </w:p>
        </w:tc>
        <w:tc>
          <w:tcPr>
            <w:tcW w:w="6565" w:type="dxa"/>
          </w:tcPr>
          <w:p w:rsidR="00B11BE6" w:rsidP="00712E69" w:rsidRDefault="00B11BE6" w14:paraId="3033C5D7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Cs/>
              </w:rPr>
              <w:t>Displays information about the status of access requests for users, including approved, rejected, and pending requests</w:t>
            </w:r>
          </w:p>
        </w:tc>
      </w:tr>
      <w:tr w:rsidR="00B11BE6" w:rsidTr="00712E69" w14:paraId="76CA025C" w14:textId="77777777">
        <w:tc>
          <w:tcPr>
            <w:tcW w:w="2785" w:type="dxa"/>
            <w:vAlign w:val="center"/>
          </w:tcPr>
          <w:p w:rsidR="00B11BE6" w:rsidP="00712E69" w:rsidRDefault="00B11BE6" w14:paraId="34139348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/>
              </w:rPr>
              <w:t>CBP Current Access Report</w:t>
            </w:r>
          </w:p>
        </w:tc>
        <w:tc>
          <w:tcPr>
            <w:tcW w:w="6565" w:type="dxa"/>
          </w:tcPr>
          <w:p w:rsidR="00B11BE6" w:rsidP="00712E69" w:rsidRDefault="00B11BE6" w14:paraId="6E05FD0E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Cs/>
              </w:rPr>
              <w:t>Displays information about users with current access to an application and the respective access they hold in the application</w:t>
            </w:r>
          </w:p>
        </w:tc>
      </w:tr>
      <w:tr w:rsidR="00B11BE6" w:rsidTr="00712E69" w14:paraId="5836471E" w14:textId="77777777">
        <w:tc>
          <w:tcPr>
            <w:tcW w:w="2785" w:type="dxa"/>
            <w:vAlign w:val="center"/>
          </w:tcPr>
          <w:p w:rsidR="00B11BE6" w:rsidP="00712E69" w:rsidRDefault="00B11BE6" w14:paraId="3EC9826D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/>
              </w:rPr>
              <w:t>CBP Policy Violation Report</w:t>
            </w:r>
          </w:p>
        </w:tc>
        <w:tc>
          <w:tcPr>
            <w:tcW w:w="6565" w:type="dxa"/>
          </w:tcPr>
          <w:p w:rsidR="00B11BE6" w:rsidP="00712E69" w:rsidRDefault="00B11BE6" w14:paraId="539D64F1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Cs/>
              </w:rPr>
              <w:t>Displays information about users who are violating a separation of duties policy if the application is configured with a separation of duties policy</w:t>
            </w:r>
          </w:p>
        </w:tc>
      </w:tr>
      <w:tr w:rsidR="00B11BE6" w:rsidTr="00712E69" w14:paraId="1190F900" w14:textId="77777777">
        <w:tc>
          <w:tcPr>
            <w:tcW w:w="2785" w:type="dxa"/>
            <w:vAlign w:val="center"/>
          </w:tcPr>
          <w:p w:rsidR="00B11BE6" w:rsidP="00712E69" w:rsidRDefault="00B11BE6" w14:paraId="3553345F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/>
              </w:rPr>
              <w:t>CBP Leaver Report</w:t>
            </w:r>
          </w:p>
        </w:tc>
        <w:tc>
          <w:tcPr>
            <w:tcW w:w="6565" w:type="dxa"/>
          </w:tcPr>
          <w:p w:rsidR="00B11BE6" w:rsidP="00712E69" w:rsidRDefault="00B11BE6" w14:paraId="540CFE9F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Cs/>
              </w:rPr>
              <w:t>Displays information about users who have gone through separations as well as what access they lost in the application</w:t>
            </w:r>
          </w:p>
        </w:tc>
      </w:tr>
      <w:tr w:rsidR="00B11BE6" w:rsidTr="00712E69" w14:paraId="59B6DC35" w14:textId="77777777">
        <w:tc>
          <w:tcPr>
            <w:tcW w:w="2785" w:type="dxa"/>
            <w:vAlign w:val="center"/>
          </w:tcPr>
          <w:p w:rsidR="00B11BE6" w:rsidP="00712E69" w:rsidRDefault="00B11BE6" w14:paraId="01AD234F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/>
              </w:rPr>
              <w:t>CBP Application Roles Report</w:t>
            </w:r>
          </w:p>
        </w:tc>
        <w:tc>
          <w:tcPr>
            <w:tcW w:w="6565" w:type="dxa"/>
          </w:tcPr>
          <w:p w:rsidR="00B11BE6" w:rsidP="00712E69" w:rsidRDefault="00B11BE6" w14:paraId="6A304AEA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Cs/>
              </w:rPr>
              <w:t>Displays information about all roles for an application including the role names, descriptions, and date the roles were created in SailPoint</w:t>
            </w:r>
          </w:p>
        </w:tc>
      </w:tr>
      <w:tr w:rsidR="00B11BE6" w:rsidTr="00712E69" w14:paraId="4C30F9D7" w14:textId="77777777">
        <w:trPr>
          <w:trHeight w:val="305"/>
        </w:trPr>
        <w:tc>
          <w:tcPr>
            <w:tcW w:w="2785" w:type="dxa"/>
            <w:vAlign w:val="center"/>
          </w:tcPr>
          <w:p w:rsidR="00B11BE6" w:rsidP="00712E69" w:rsidRDefault="00B11BE6" w14:paraId="572ACEFE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/>
              </w:rPr>
              <w:t>CBP Login Activity Access Revoked Report</w:t>
            </w:r>
          </w:p>
        </w:tc>
        <w:tc>
          <w:tcPr>
            <w:tcW w:w="6565" w:type="dxa"/>
          </w:tcPr>
          <w:p w:rsidR="00B11BE6" w:rsidP="00712E69" w:rsidRDefault="00B11BE6" w14:paraId="2053DC23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Cs/>
              </w:rPr>
              <w:t>Displays access that has been removed due to application specific inactivity policies related to the user’s last login date to the application</w:t>
            </w:r>
          </w:p>
        </w:tc>
      </w:tr>
      <w:tr w:rsidR="00B11BE6" w:rsidTr="00712E69" w14:paraId="301A7561" w14:textId="77777777">
        <w:tc>
          <w:tcPr>
            <w:tcW w:w="2785" w:type="dxa"/>
            <w:vAlign w:val="center"/>
          </w:tcPr>
          <w:p w:rsidRPr="0047631D" w:rsidR="00B11BE6" w:rsidP="00712E69" w:rsidRDefault="00B11BE6" w14:paraId="0DED7FC1" w14:textId="77777777">
            <w:pPr>
              <w:spacing w:before="0" w:after="0" w:line="240" w:lineRule="auto"/>
              <w:rPr>
                <w:rFonts w:cs="Arial"/>
                <w:b/>
              </w:rPr>
            </w:pPr>
            <w:r w:rsidRPr="0047631D">
              <w:rPr>
                <w:rFonts w:cs="Arial"/>
                <w:b/>
              </w:rPr>
              <w:t>CBP Activity Monitoring Last Login Report</w:t>
            </w:r>
          </w:p>
        </w:tc>
        <w:tc>
          <w:tcPr>
            <w:tcW w:w="6565" w:type="dxa"/>
          </w:tcPr>
          <w:p w:rsidR="00B11BE6" w:rsidP="00712E69" w:rsidRDefault="00B11BE6" w14:paraId="6B4AD000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Cs/>
              </w:rPr>
              <w:t>Displays the last login date into an application if available for users with current access to an application</w:t>
            </w:r>
          </w:p>
        </w:tc>
      </w:tr>
      <w:tr w:rsidR="00B11BE6" w:rsidTr="00712E69" w14:paraId="23C4EDEC" w14:textId="77777777">
        <w:tc>
          <w:tcPr>
            <w:tcW w:w="2785" w:type="dxa"/>
            <w:vAlign w:val="center"/>
          </w:tcPr>
          <w:p w:rsidR="00B11BE6" w:rsidP="00712E69" w:rsidRDefault="00B11BE6" w14:paraId="0215DAF1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/>
              </w:rPr>
              <w:t>CBP Certification Report</w:t>
            </w:r>
          </w:p>
        </w:tc>
        <w:tc>
          <w:tcPr>
            <w:tcW w:w="6565" w:type="dxa"/>
          </w:tcPr>
          <w:p w:rsidR="00B11BE6" w:rsidP="00712E69" w:rsidRDefault="00B11BE6" w14:paraId="1B7CF4B8" w14:textId="77777777">
            <w:pPr>
              <w:spacing w:before="0" w:after="0" w:line="240" w:lineRule="auto"/>
              <w:rPr>
                <w:rFonts w:cs="Arial"/>
              </w:rPr>
            </w:pPr>
            <w:r w:rsidRPr="0047631D">
              <w:rPr>
                <w:rFonts w:cs="Arial"/>
                <w:bCs/>
              </w:rPr>
              <w:t>Displays information about the activity on the certifications in the system in detailed format</w:t>
            </w:r>
          </w:p>
        </w:tc>
      </w:tr>
    </w:tbl>
    <w:p w:rsidR="00B11BE6" w:rsidP="005E49FC" w:rsidRDefault="00B11BE6" w14:paraId="2060FDBB" w14:textId="77777777">
      <w:pPr>
        <w:spacing w:after="0"/>
        <w:rPr>
          <w:rFonts w:cs="Arial"/>
        </w:rPr>
      </w:pPr>
    </w:p>
    <w:p w:rsidRPr="00CC53B5" w:rsidR="00CD5F64" w:rsidP="00831ECD" w:rsidRDefault="00457583" w14:paraId="2EFBC675" w14:textId="01D01EB0">
      <w:pPr>
        <w:pStyle w:val="Heading2"/>
        <w:spacing w:before="0" w:line="240" w:lineRule="auto"/>
      </w:pPr>
      <w:bookmarkStart w:name="_Toc118455128" w:id="11"/>
      <w:r>
        <w:t>Generating Reports</w:t>
      </w:r>
      <w:bookmarkEnd w:id="11"/>
    </w:p>
    <w:p w:rsidRPr="00070E99" w:rsidR="00070E99" w:rsidP="00070E99" w:rsidRDefault="00070E99" w14:paraId="26729CFA" w14:textId="77777777">
      <w:pPr>
        <w:pStyle w:val="NoSpacing"/>
        <w:numPr>
          <w:ilvl w:val="0"/>
          <w:numId w:val="37"/>
        </w:numPr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 xml:space="preserve">To navigate to </w:t>
      </w:r>
      <w:r w:rsidRPr="00070E99">
        <w:rPr>
          <w:rFonts w:ascii="Franklin Gothic Book" w:hAnsi="Franklin Gothic Book" w:cs="Arial"/>
          <w:b/>
          <w:sz w:val="20"/>
          <w:szCs w:val="20"/>
        </w:rPr>
        <w:t>Reports</w:t>
      </w:r>
      <w:r w:rsidRPr="00070E99">
        <w:rPr>
          <w:rFonts w:ascii="Franklin Gothic Book" w:hAnsi="Franklin Gothic Book" w:cs="Arial"/>
          <w:sz w:val="20"/>
          <w:szCs w:val="20"/>
        </w:rPr>
        <w:t xml:space="preserve">, click on the </w:t>
      </w:r>
      <w:r w:rsidRPr="00070E99">
        <w:rPr>
          <w:rFonts w:ascii="Franklin Gothic Book" w:hAnsi="Franklin Gothic Book" w:cs="Arial"/>
          <w:b/>
          <w:bCs/>
          <w:sz w:val="20"/>
          <w:szCs w:val="20"/>
        </w:rPr>
        <w:t>Intelligence Tab</w:t>
      </w:r>
      <w:r w:rsidRPr="00070E99">
        <w:rPr>
          <w:rFonts w:ascii="Franklin Gothic Book" w:hAnsi="Franklin Gothic Book" w:cs="Arial"/>
          <w:sz w:val="20"/>
          <w:szCs w:val="20"/>
        </w:rPr>
        <w:t xml:space="preserve">, then select </w:t>
      </w:r>
      <w:r w:rsidRPr="00070E99">
        <w:rPr>
          <w:rFonts w:ascii="Franklin Gothic Book" w:hAnsi="Franklin Gothic Book" w:cs="Arial"/>
          <w:b/>
          <w:bCs/>
          <w:sz w:val="20"/>
          <w:szCs w:val="20"/>
        </w:rPr>
        <w:t>Reports</w:t>
      </w:r>
      <w:r w:rsidRPr="00070E99">
        <w:rPr>
          <w:rFonts w:ascii="Franklin Gothic Book" w:hAnsi="Franklin Gothic Book" w:cs="Arial"/>
          <w:sz w:val="20"/>
          <w:szCs w:val="20"/>
        </w:rPr>
        <w:t xml:space="preserve">. </w:t>
      </w:r>
    </w:p>
    <w:p w:rsidRPr="00070E99" w:rsidR="00070E99" w:rsidP="000B37C9" w:rsidRDefault="00070E99" w14:paraId="15FCF3D2" w14:textId="77777777">
      <w:pPr>
        <w:pStyle w:val="NoSpacing"/>
        <w:jc w:val="center"/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noProof/>
          <w:sz w:val="20"/>
          <w:szCs w:val="20"/>
        </w:rPr>
        <w:drawing>
          <wp:inline distT="0" distB="0" distL="0" distR="0" wp14:anchorId="275D407C" wp14:editId="0DCFFA27">
            <wp:extent cx="4786192" cy="1630680"/>
            <wp:effectExtent l="0" t="0" r="0" b="7620"/>
            <wp:docPr id="1789538240" name="Picture 17895382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8240" name="Picture 178953824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275" cy="163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70E99" w:rsidR="00070E99" w:rsidP="00070E99" w:rsidRDefault="00070E99" w14:paraId="24228054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070E99" w:rsidR="00070E99" w:rsidP="00070E99" w:rsidRDefault="00070E99" w14:paraId="5AA1E377" w14:textId="77777777">
      <w:pPr>
        <w:pStyle w:val="NoSpacing"/>
        <w:numPr>
          <w:ilvl w:val="0"/>
          <w:numId w:val="37"/>
        </w:numPr>
        <w:rPr>
          <w:rFonts w:ascii="Franklin Gothic Book" w:hAnsi="Franklin Gothic Book" w:cs="Arial"/>
          <w:sz w:val="20"/>
          <w:szCs w:val="20"/>
        </w:rPr>
      </w:pPr>
      <w:r w:rsidRPr="5B4693AB" w:rsidR="4E6DC95C">
        <w:rPr>
          <w:rFonts w:ascii="Franklin Gothic Book" w:hAnsi="Franklin Gothic Book" w:cs="Arial"/>
          <w:sz w:val="20"/>
          <w:szCs w:val="20"/>
        </w:rPr>
        <w:t xml:space="preserve">Select the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 xml:space="preserve">Reports </w:t>
      </w:r>
      <w:r w:rsidRPr="5B4693AB" w:rsidR="4E6DC95C">
        <w:rPr>
          <w:rFonts w:ascii="Franklin Gothic Book" w:hAnsi="Franklin Gothic Book" w:cs="Arial"/>
          <w:sz w:val="20"/>
          <w:szCs w:val="20"/>
        </w:rPr>
        <w:t>tab</w:t>
      </w:r>
      <w:r w:rsidRPr="5B4693AB" w:rsidR="4E6DC95C">
        <w:rPr>
          <w:rFonts w:ascii="Franklin Gothic Book" w:hAnsi="Franklin Gothic Book" w:cs="Arial"/>
          <w:sz w:val="20"/>
          <w:szCs w:val="20"/>
        </w:rPr>
        <w:t xml:space="preserve"> and click on the </w:t>
      </w:r>
      <w:r w:rsidRPr="5B4693AB" w:rsidR="4E6DC95C">
        <w:rPr>
          <w:rFonts w:ascii="Franklin Gothic Book" w:hAnsi="Franklin Gothic Book" w:cs="Arial"/>
          <w:sz w:val="20"/>
          <w:szCs w:val="20"/>
        </w:rPr>
        <w:t>name of the report that you would like to run.</w:t>
      </w:r>
    </w:p>
    <w:p w:rsidRPr="00070E99" w:rsidR="00070E99" w:rsidP="00070E99" w:rsidRDefault="00070E99" w14:paraId="0FA03AFA" w14:textId="7E1BD284">
      <w:pPr>
        <w:pStyle w:val="NoSpacing"/>
        <w:ind w:firstLine="360"/>
        <w:jc w:val="center"/>
      </w:pPr>
      <w:r w:rsidR="60902E0D">
        <w:drawing>
          <wp:inline wp14:editId="6AF41131" wp14:anchorId="7B660B06">
            <wp:extent cx="2738438" cy="1871266"/>
            <wp:effectExtent l="0" t="0" r="0" b="0"/>
            <wp:docPr id="874728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f1ebbc7ab47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18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0E99" w:rsidR="00070E99" w:rsidP="00070E99" w:rsidRDefault="00070E99" w14:paraId="11034E22" w14:textId="77777777">
      <w:pPr>
        <w:pStyle w:val="NoSpacing"/>
        <w:ind w:firstLine="720"/>
        <w:rPr>
          <w:rFonts w:ascii="Franklin Gothic Book" w:hAnsi="Franklin Gothic Book" w:cs="Arial"/>
          <w:sz w:val="20"/>
          <w:szCs w:val="20"/>
        </w:rPr>
      </w:pPr>
    </w:p>
    <w:p w:rsidRPr="007E164E" w:rsidR="00070E99" w:rsidP="00070E99" w:rsidRDefault="00070E99" w14:paraId="46D92280" w14:textId="77777777">
      <w:pPr>
        <w:pStyle w:val="NoSpacing"/>
        <w:numPr>
          <w:ilvl w:val="0"/>
          <w:numId w:val="37"/>
        </w:numPr>
        <w:rPr>
          <w:rFonts w:ascii="Franklin Gothic Book" w:hAnsi="Franklin Gothic Book" w:cs="Arial"/>
          <w:i/>
          <w:iCs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 xml:space="preserve">In the </w:t>
      </w:r>
      <w:r w:rsidRPr="00070E99">
        <w:rPr>
          <w:rFonts w:ascii="Franklin Gothic Book" w:hAnsi="Franklin Gothic Book" w:cs="Arial"/>
          <w:b/>
          <w:sz w:val="20"/>
          <w:szCs w:val="20"/>
        </w:rPr>
        <w:t>Edit Report</w:t>
      </w:r>
      <w:r w:rsidRPr="00070E99">
        <w:rPr>
          <w:rFonts w:ascii="Franklin Gothic Book" w:hAnsi="Franklin Gothic Book" w:cs="Arial"/>
          <w:sz w:val="20"/>
          <w:szCs w:val="20"/>
        </w:rPr>
        <w:t xml:space="preserve"> screen, you can customize the </w:t>
      </w:r>
      <w:r w:rsidRPr="00070E99">
        <w:rPr>
          <w:rFonts w:ascii="Franklin Gothic Book" w:hAnsi="Franklin Gothic Book" w:cs="Arial"/>
          <w:b/>
          <w:sz w:val="20"/>
          <w:szCs w:val="20"/>
        </w:rPr>
        <w:t>Report Properties</w:t>
      </w:r>
      <w:r w:rsidRPr="00070E99">
        <w:rPr>
          <w:rFonts w:ascii="Franklin Gothic Book" w:hAnsi="Franklin Gothic Book" w:cs="Arial"/>
          <w:sz w:val="20"/>
          <w:szCs w:val="20"/>
        </w:rPr>
        <w:t xml:space="preserve"> including </w:t>
      </w:r>
      <w:r w:rsidRPr="007E164E">
        <w:rPr>
          <w:rFonts w:ascii="Franklin Gothic Book" w:hAnsi="Franklin Gothic Book" w:cs="Arial"/>
          <w:i/>
          <w:iCs/>
          <w:sz w:val="20"/>
          <w:szCs w:val="20"/>
        </w:rPr>
        <w:t xml:space="preserve">Standard Properties, Report Settings, and Report Layout. </w:t>
      </w:r>
    </w:p>
    <w:p w:rsidRPr="00070E99" w:rsidR="00070E99" w:rsidP="00070E99" w:rsidRDefault="00070E99" w14:paraId="130D7287" w14:textId="77777777">
      <w:pPr>
        <w:pStyle w:val="NoSpacing"/>
        <w:ind w:left="720"/>
        <w:rPr>
          <w:rFonts w:ascii="Franklin Gothic Book" w:hAnsi="Franklin Gothic Book" w:cs="Arial"/>
          <w:sz w:val="20"/>
          <w:szCs w:val="20"/>
        </w:rPr>
      </w:pPr>
    </w:p>
    <w:p w:rsidRPr="00070E99" w:rsidR="00070E99" w:rsidP="00070E99" w:rsidRDefault="00070E99" w14:paraId="05EF5959" w14:textId="77777777">
      <w:pPr>
        <w:pStyle w:val="NoSpacing"/>
        <w:ind w:left="360"/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 xml:space="preserve">In the </w:t>
      </w:r>
      <w:r w:rsidRPr="00070E99">
        <w:rPr>
          <w:rFonts w:ascii="Franklin Gothic Book" w:hAnsi="Franklin Gothic Book" w:cs="Arial"/>
          <w:b/>
          <w:bCs/>
          <w:sz w:val="20"/>
          <w:szCs w:val="20"/>
        </w:rPr>
        <w:t>Standard Properties</w:t>
      </w:r>
      <w:r w:rsidRPr="00070E99">
        <w:rPr>
          <w:rFonts w:ascii="Franklin Gothic Book" w:hAnsi="Franklin Gothic Book" w:cs="Arial"/>
          <w:sz w:val="20"/>
          <w:szCs w:val="20"/>
        </w:rPr>
        <w:t>, enter the name of the report in the Name section.</w:t>
      </w:r>
    </w:p>
    <w:p w:rsidRPr="00070E99" w:rsidR="00070E99" w:rsidP="00070E99" w:rsidRDefault="00F43F16" w14:paraId="4A435691" w14:textId="2FBB6A1F">
      <w:pPr>
        <w:pStyle w:val="NoSpacing"/>
        <w:ind w:firstLine="360"/>
        <w:rPr>
          <w:rFonts w:ascii="Franklin Gothic Book" w:hAnsi="Franklin Gothic Book" w:cs="Arial"/>
          <w:sz w:val="20"/>
          <w:szCs w:val="20"/>
        </w:rPr>
      </w:pPr>
      <w:r>
        <w:rPr>
          <w:noProof/>
        </w:rPr>
        <w:drawing>
          <wp:inline distT="0" distB="0" distL="0" distR="0" wp14:anchorId="43E2FD5B" wp14:editId="5CB98775">
            <wp:extent cx="5627914" cy="2115278"/>
            <wp:effectExtent l="0" t="0" r="0" b="0"/>
            <wp:docPr id="1789538241" name="Picture 17895382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38241" name="Picture 178953824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5320" cy="211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0E99" w:rsidR="00070E99" w:rsidP="00070E99" w:rsidRDefault="00070E99" w14:paraId="145CCB1A" w14:textId="77777777">
      <w:pPr>
        <w:pStyle w:val="NoSpacing"/>
        <w:ind w:firstLine="720"/>
        <w:rPr>
          <w:rFonts w:ascii="Franklin Gothic Book" w:hAnsi="Franklin Gothic Book" w:cs="Arial"/>
          <w:sz w:val="20"/>
          <w:szCs w:val="20"/>
        </w:rPr>
      </w:pPr>
    </w:p>
    <w:p w:rsidRPr="00070E99" w:rsidR="00070E99" w:rsidP="00070E99" w:rsidRDefault="00070E99" w14:paraId="46E8506E" w14:textId="77777777">
      <w:pPr>
        <w:pStyle w:val="NoSpacing"/>
        <w:numPr>
          <w:ilvl w:val="0"/>
          <w:numId w:val="37"/>
        </w:numPr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 xml:space="preserve">Select the </w:t>
      </w:r>
      <w:r w:rsidRPr="00070E99">
        <w:rPr>
          <w:rFonts w:ascii="Franklin Gothic Book" w:hAnsi="Franklin Gothic Book" w:cs="Arial"/>
          <w:b/>
          <w:bCs/>
          <w:sz w:val="20"/>
          <w:szCs w:val="20"/>
        </w:rPr>
        <w:t xml:space="preserve">Report Settings </w:t>
      </w:r>
      <w:r w:rsidRPr="00070E99">
        <w:rPr>
          <w:rFonts w:ascii="Franklin Gothic Book" w:hAnsi="Franklin Gothic Book" w:cs="Arial"/>
          <w:sz w:val="20"/>
          <w:szCs w:val="20"/>
        </w:rPr>
        <w:t xml:space="preserve">and </w:t>
      </w:r>
      <w:r w:rsidRPr="00070E99">
        <w:rPr>
          <w:rFonts w:ascii="Franklin Gothic Book" w:hAnsi="Franklin Gothic Book" w:cs="Arial"/>
          <w:bCs/>
          <w:sz w:val="20"/>
          <w:szCs w:val="20"/>
        </w:rPr>
        <w:t>select an</w:t>
      </w:r>
      <w:r w:rsidRPr="00070E99">
        <w:rPr>
          <w:rFonts w:ascii="Franklin Gothic Book" w:hAnsi="Franklin Gothic Book" w:cs="Arial"/>
          <w:b/>
          <w:bCs/>
          <w:sz w:val="20"/>
          <w:szCs w:val="20"/>
        </w:rPr>
        <w:t xml:space="preserve"> </w:t>
      </w:r>
      <w:r w:rsidRPr="00070E99">
        <w:rPr>
          <w:rFonts w:ascii="Franklin Gothic Book" w:hAnsi="Franklin Gothic Book" w:cs="Arial"/>
          <w:bCs/>
          <w:sz w:val="20"/>
          <w:szCs w:val="20"/>
        </w:rPr>
        <w:t>application</w:t>
      </w:r>
      <w:r w:rsidRPr="00070E99">
        <w:rPr>
          <w:rFonts w:ascii="Franklin Gothic Book" w:hAnsi="Franklin Gothic Book" w:cs="Arial"/>
          <w:sz w:val="20"/>
          <w:szCs w:val="20"/>
        </w:rPr>
        <w:t xml:space="preserve"> from the </w:t>
      </w:r>
      <w:r w:rsidRPr="00070E99">
        <w:rPr>
          <w:rFonts w:ascii="Franklin Gothic Book" w:hAnsi="Franklin Gothic Book" w:cs="Arial"/>
          <w:b/>
          <w:sz w:val="20"/>
          <w:szCs w:val="20"/>
        </w:rPr>
        <w:t>Application</w:t>
      </w:r>
      <w:r w:rsidRPr="00070E99">
        <w:rPr>
          <w:rFonts w:ascii="Franklin Gothic Book" w:hAnsi="Franklin Gothic Book" w:cs="Arial"/>
          <w:sz w:val="20"/>
          <w:szCs w:val="20"/>
        </w:rPr>
        <w:t xml:space="preserve"> drop-down, </w:t>
      </w:r>
      <w:r w:rsidRPr="00070E99">
        <w:rPr>
          <w:rFonts w:ascii="Franklin Gothic Book" w:hAnsi="Franklin Gothic Book" w:cs="Arial"/>
          <w:bCs/>
          <w:sz w:val="20"/>
          <w:szCs w:val="20"/>
        </w:rPr>
        <w:t>then select one or more</w:t>
      </w:r>
      <w:r w:rsidRPr="00070E99">
        <w:rPr>
          <w:rFonts w:ascii="Franklin Gothic Book" w:hAnsi="Franklin Gothic Book" w:cs="Arial"/>
          <w:b/>
          <w:bCs/>
          <w:sz w:val="20"/>
          <w:szCs w:val="20"/>
        </w:rPr>
        <w:t xml:space="preserve"> Environment</w:t>
      </w:r>
      <w:r w:rsidRPr="00070E99">
        <w:rPr>
          <w:rFonts w:ascii="Franklin Gothic Book" w:hAnsi="Franklin Gothic Book" w:cs="Arial"/>
          <w:sz w:val="20"/>
          <w:szCs w:val="20"/>
        </w:rPr>
        <w:t xml:space="preserve"> for which the report will be run.</w:t>
      </w:r>
      <w:r w:rsidRPr="00070E99">
        <w:rPr>
          <w:rFonts w:ascii="Franklin Gothic Book" w:hAnsi="Franklin Gothic Book" w:cs="Arial"/>
          <w:noProof/>
          <w:sz w:val="20"/>
          <w:szCs w:val="20"/>
        </w:rPr>
        <w:t xml:space="preserve"> </w:t>
      </w:r>
    </w:p>
    <w:p w:rsidRPr="00070E99" w:rsidR="00070E99" w:rsidP="00070E99" w:rsidRDefault="00070E99" w14:paraId="59625756" w14:textId="77777777">
      <w:pPr>
        <w:pStyle w:val="NoSpacing"/>
        <w:numPr>
          <w:ilvl w:val="1"/>
          <w:numId w:val="37"/>
        </w:numPr>
        <w:rPr>
          <w:rFonts w:ascii="Franklin Gothic Book" w:hAnsi="Franklin Gothic Book" w:cs="Arial"/>
          <w:sz w:val="20"/>
          <w:szCs w:val="20"/>
        </w:rPr>
      </w:pPr>
      <w:r w:rsidRPr="5B4693AB" w:rsidR="4E6DC95C">
        <w:rPr>
          <w:rFonts w:ascii="Franklin Gothic Book" w:hAnsi="Franklin Gothic Book" w:cs="Arial"/>
          <w:b w:val="1"/>
          <w:bCs w:val="1"/>
          <w:noProof/>
          <w:sz w:val="20"/>
          <w:szCs w:val="20"/>
        </w:rPr>
        <w:t xml:space="preserve">NOTE: </w:t>
      </w:r>
      <w:r w:rsidRPr="5B4693AB" w:rsidR="4E6DC95C">
        <w:rPr>
          <w:rFonts w:ascii="Franklin Gothic Book" w:hAnsi="Franklin Gothic Book" w:cs="Arial"/>
          <w:noProof/>
          <w:sz w:val="20"/>
          <w:szCs w:val="20"/>
        </w:rPr>
        <w:t>You can only select one application at a time, but can select multiple environments.</w:t>
      </w:r>
    </w:p>
    <w:p w:rsidRPr="00070E99" w:rsidR="00070E99" w:rsidP="00070E99" w:rsidRDefault="006D17CB" w14:paraId="2CBD741B" w14:textId="08584EED">
      <w:pPr>
        <w:pStyle w:val="NoSpacing"/>
        <w:ind w:left="360"/>
        <w:rPr>
          <w:rFonts w:ascii="Franklin Gothic Book" w:hAnsi="Franklin Gothic Book" w:cs="Arial"/>
          <w:sz w:val="20"/>
          <w:szCs w:val="20"/>
        </w:rPr>
      </w:pPr>
      <w:r w:rsidR="488B651A">
        <w:drawing>
          <wp:inline wp14:editId="10891408" wp14:anchorId="04717BA6">
            <wp:extent cx="5583898" cy="2070695"/>
            <wp:effectExtent l="0" t="0" r="0" b="0"/>
            <wp:docPr id="1181148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46d029bae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898" cy="2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E99" w:rsidR="4E6DC95C">
        <w:rPr>
          <w:rFonts w:ascii="Franklin Gothic Book" w:hAnsi="Franklin Gothic Book" w:cs="Arial"/>
          <w:noProof/>
          <w:sz w:val="20"/>
          <w:szCs w:val="20"/>
        </w:rPr>
        <w:t xml:space="preserve"> </w:t>
      </w:r>
    </w:p>
    <w:p w:rsidRPr="00070E99" w:rsidR="00070E99" w:rsidP="00070E99" w:rsidRDefault="00070E99" w14:paraId="7B1BFEEE" w14:textId="77777777">
      <w:pPr>
        <w:pStyle w:val="NoSpacing"/>
        <w:ind w:firstLine="720"/>
        <w:rPr>
          <w:rFonts w:ascii="Franklin Gothic Book" w:hAnsi="Franklin Gothic Book" w:cs="Arial"/>
          <w:sz w:val="20"/>
          <w:szCs w:val="20"/>
        </w:rPr>
      </w:pPr>
    </w:p>
    <w:p w:rsidRPr="00070E99" w:rsidR="00070E99" w:rsidP="00070E99" w:rsidRDefault="00070E99" w14:paraId="7C0FE977" w14:textId="77777777">
      <w:pPr>
        <w:pStyle w:val="NoSpacing"/>
        <w:numPr>
          <w:ilvl w:val="0"/>
          <w:numId w:val="37"/>
        </w:numPr>
        <w:rPr>
          <w:rFonts w:ascii="Franklin Gothic Book" w:hAnsi="Franklin Gothic Book" w:cs="Arial"/>
          <w:sz w:val="20"/>
          <w:szCs w:val="20"/>
        </w:rPr>
      </w:pPr>
      <w:r w:rsidRPr="5B4693AB" w:rsidR="4E6DC95C">
        <w:rPr>
          <w:rFonts w:ascii="Franklin Gothic Book" w:hAnsi="Franklin Gothic Book" w:cs="Arial"/>
          <w:sz w:val="20"/>
          <w:szCs w:val="20"/>
        </w:rPr>
        <w:t xml:space="preserve">Select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 xml:space="preserve">Report Layout </w:t>
      </w:r>
      <w:r w:rsidRPr="5B4693AB" w:rsidR="4E6DC95C">
        <w:rPr>
          <w:rFonts w:ascii="Franklin Gothic Book" w:hAnsi="Franklin Gothic Book" w:cs="Arial"/>
          <w:sz w:val="20"/>
          <w:szCs w:val="20"/>
        </w:rPr>
        <w:t>and move the columns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 xml:space="preserve"> </w:t>
      </w:r>
      <w:r w:rsidRPr="5B4693AB" w:rsidR="4E6DC95C">
        <w:rPr>
          <w:rFonts w:ascii="Franklin Gothic Book" w:hAnsi="Franklin Gothic Book" w:cs="Arial"/>
          <w:sz w:val="20"/>
          <w:szCs w:val="20"/>
        </w:rPr>
        <w:t>that you want to display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 xml:space="preserve"> </w:t>
      </w:r>
      <w:r w:rsidRPr="5B4693AB" w:rsidR="4E6DC95C">
        <w:rPr>
          <w:rFonts w:ascii="Franklin Gothic Book" w:hAnsi="Franklin Gothic Book" w:cs="Arial"/>
          <w:sz w:val="20"/>
          <w:szCs w:val="20"/>
        </w:rPr>
        <w:t xml:space="preserve">in the report to the right. Then select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>Save and Execute</w:t>
      </w:r>
      <w:r w:rsidRPr="5B4693AB" w:rsidR="4E6DC95C">
        <w:rPr>
          <w:rFonts w:ascii="Franklin Gothic Book" w:hAnsi="Franklin Gothic Book" w:cs="Arial"/>
          <w:sz w:val="20"/>
          <w:szCs w:val="20"/>
        </w:rPr>
        <w:t xml:space="preserve"> to run the report. </w:t>
      </w:r>
    </w:p>
    <w:p w:rsidRPr="00070E99" w:rsidR="00070E99" w:rsidP="00070E99" w:rsidRDefault="00410C1C" w14:paraId="097C87EC" w14:textId="64F67518">
      <w:pPr>
        <w:pStyle w:val="NoSpacing"/>
        <w:ind w:firstLine="360"/>
      </w:pPr>
      <w:r w:rsidR="74264AA2">
        <w:drawing>
          <wp:inline wp14:editId="6C0C13C9" wp14:anchorId="7C342318">
            <wp:extent cx="5649981" cy="2106972"/>
            <wp:effectExtent l="0" t="0" r="0" b="0"/>
            <wp:docPr id="1433723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65b9056b842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981" cy="21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0E99" w:rsidR="00070E99" w:rsidP="00070E99" w:rsidRDefault="00070E99" w14:paraId="09772ECC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070E99" w:rsidR="00070E99" w:rsidP="00070E99" w:rsidRDefault="00070E99" w14:paraId="3C4AF537" w14:textId="77777777">
      <w:pPr>
        <w:pStyle w:val="NoSpacing"/>
        <w:numPr>
          <w:ilvl w:val="0"/>
          <w:numId w:val="37"/>
        </w:numPr>
        <w:rPr>
          <w:rFonts w:ascii="Franklin Gothic Book" w:hAnsi="Franklin Gothic Book" w:cs="Arial"/>
          <w:sz w:val="20"/>
          <w:szCs w:val="20"/>
        </w:rPr>
      </w:pPr>
      <w:r w:rsidRPr="5B4693AB" w:rsidR="4E6DC95C">
        <w:rPr>
          <w:rFonts w:ascii="Franklin Gothic Book" w:hAnsi="Franklin Gothic Book" w:cs="Arial"/>
          <w:sz w:val="20"/>
          <w:szCs w:val="20"/>
        </w:rPr>
        <w:t xml:space="preserve">Once the report has completed running, select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>View Report Results.</w:t>
      </w:r>
    </w:p>
    <w:p w:rsidRPr="00070E99" w:rsidR="00070E99" w:rsidP="007E164E" w:rsidRDefault="00070E99" w14:paraId="22AE2629" w14:textId="1E306390">
      <w:pPr>
        <w:pStyle w:val="NoSpacing"/>
        <w:ind w:firstLine="360"/>
        <w:jc w:val="center"/>
      </w:pPr>
      <w:r w:rsidR="7A66C416">
        <w:drawing>
          <wp:inline wp14:editId="32280BDB" wp14:anchorId="24C8BC62">
            <wp:extent cx="5578078" cy="1196962"/>
            <wp:effectExtent l="0" t="0" r="0" b="0"/>
            <wp:docPr id="1637031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2cbf8fbb5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078" cy="119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0E99" w:rsidR="00070E99" w:rsidP="00070E99" w:rsidRDefault="00070E99" w14:paraId="0DFAAAF2" w14:textId="77777777">
      <w:pPr>
        <w:pStyle w:val="NoSpacing"/>
        <w:rPr>
          <w:rFonts w:ascii="Franklin Gothic Book" w:hAnsi="Franklin Gothic Book" w:cs="Arial"/>
          <w:sz w:val="20"/>
          <w:szCs w:val="20"/>
        </w:rPr>
      </w:pPr>
    </w:p>
    <w:p w:rsidRPr="00070E99" w:rsidR="00070E99" w:rsidP="00070E99" w:rsidRDefault="00070E99" w14:paraId="647CB44B" w14:textId="77777777">
      <w:pPr>
        <w:pStyle w:val="NoSpacing"/>
        <w:numPr>
          <w:ilvl w:val="0"/>
          <w:numId w:val="37"/>
        </w:numPr>
        <w:rPr>
          <w:rFonts w:ascii="Franklin Gothic Book" w:hAnsi="Franklin Gothic Book" w:cs="Arial"/>
          <w:sz w:val="20"/>
          <w:szCs w:val="20"/>
        </w:rPr>
      </w:pPr>
      <w:r w:rsidRPr="5B4693AB" w:rsidR="4E6DC95C">
        <w:rPr>
          <w:rFonts w:ascii="Franklin Gothic Book" w:hAnsi="Franklin Gothic Book" w:cs="Arial"/>
          <w:sz w:val="20"/>
          <w:szCs w:val="20"/>
        </w:rPr>
        <w:t xml:space="preserve">The Report Result screen will display a preview of your report results. You can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>also Download PDF</w:t>
      </w:r>
      <w:r w:rsidRPr="5B4693AB" w:rsidR="4E6DC95C">
        <w:rPr>
          <w:rFonts w:ascii="Franklin Gothic Book" w:hAnsi="Franklin Gothic Book" w:cs="Arial"/>
          <w:sz w:val="20"/>
          <w:szCs w:val="20"/>
        </w:rPr>
        <w:t xml:space="preserve"> or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>Download CSV</w:t>
      </w:r>
      <w:r w:rsidRPr="5B4693AB" w:rsidR="4E6DC95C">
        <w:rPr>
          <w:rFonts w:ascii="Franklin Gothic Book" w:hAnsi="Franklin Gothic Book" w:cs="Arial"/>
          <w:sz w:val="20"/>
          <w:szCs w:val="20"/>
        </w:rPr>
        <w:t>.</w:t>
      </w:r>
    </w:p>
    <w:p w:rsidRPr="00070E99" w:rsidR="00070E99" w:rsidP="00070E99" w:rsidRDefault="009F476E" w14:paraId="1F1D8BCC" w14:textId="17E22B00">
      <w:pPr>
        <w:pStyle w:val="NoSpacing"/>
        <w:ind w:left="360"/>
      </w:pPr>
      <w:r w:rsidR="6275A379">
        <w:drawing>
          <wp:inline wp14:editId="5ED16C8B" wp14:anchorId="32C0B290">
            <wp:extent cx="5625703" cy="949337"/>
            <wp:effectExtent l="0" t="0" r="0" b="0"/>
            <wp:docPr id="760951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4a0cea85a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703" cy="9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0E99" w:rsidR="00070E99" w:rsidP="00070E99" w:rsidRDefault="00070E99" w14:paraId="4B88CFD3" w14:textId="77777777">
      <w:pPr>
        <w:pStyle w:val="NoSpacing"/>
        <w:ind w:left="720"/>
        <w:rPr>
          <w:rFonts w:ascii="Franklin Gothic Book" w:hAnsi="Franklin Gothic Book" w:cs="Arial"/>
          <w:sz w:val="20"/>
          <w:szCs w:val="20"/>
        </w:rPr>
      </w:pPr>
    </w:p>
    <w:p w:rsidRPr="00070E99" w:rsidR="00070E99" w:rsidP="00070E99" w:rsidRDefault="00070E99" w14:paraId="5A99ACC4" w14:textId="77777777">
      <w:pPr>
        <w:pStyle w:val="NoSpacing"/>
        <w:numPr>
          <w:ilvl w:val="0"/>
          <w:numId w:val="37"/>
        </w:numPr>
        <w:rPr>
          <w:rFonts w:ascii="Franklin Gothic Book" w:hAnsi="Franklin Gothic Book" w:cs="Arial"/>
          <w:sz w:val="20"/>
          <w:szCs w:val="20"/>
        </w:rPr>
      </w:pPr>
      <w:r w:rsidRPr="5B4693AB" w:rsidR="4E6DC95C">
        <w:rPr>
          <w:rFonts w:ascii="Franklin Gothic Book" w:hAnsi="Franklin Gothic Book" w:cs="Arial"/>
          <w:sz w:val="20"/>
          <w:szCs w:val="20"/>
        </w:rPr>
        <w:t xml:space="preserve">Navigate to the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>My Reports</w:t>
      </w:r>
      <w:r w:rsidRPr="5B4693AB" w:rsidR="4E6DC95C">
        <w:rPr>
          <w:rFonts w:ascii="Franklin Gothic Book" w:hAnsi="Franklin Gothic Book" w:cs="Arial"/>
          <w:sz w:val="20"/>
          <w:szCs w:val="20"/>
        </w:rPr>
        <w:t xml:space="preserve"> tab to view the reports that you have previously run. You can right-click on a report and select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>Execute</w:t>
      </w:r>
      <w:r w:rsidRPr="5B4693AB" w:rsidR="4E6DC95C">
        <w:rPr>
          <w:rFonts w:ascii="Franklin Gothic Book" w:hAnsi="Franklin Gothic Book" w:cs="Arial"/>
          <w:sz w:val="20"/>
          <w:szCs w:val="20"/>
        </w:rPr>
        <w:t xml:space="preserve"> to run a fresh report. You can also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>Delete</w:t>
      </w:r>
      <w:r w:rsidRPr="5B4693AB" w:rsidR="4E6DC95C">
        <w:rPr>
          <w:rFonts w:ascii="Franklin Gothic Book" w:hAnsi="Franklin Gothic Book" w:cs="Arial"/>
          <w:sz w:val="20"/>
          <w:szCs w:val="20"/>
        </w:rPr>
        <w:t xml:space="preserve"> reports that you no longer need.</w:t>
      </w:r>
    </w:p>
    <w:p w:rsidRPr="00070E99" w:rsidR="00070E99" w:rsidP="00070E99" w:rsidRDefault="00070E99" w14:paraId="5485B03F" w14:textId="41A2D10D">
      <w:pPr>
        <w:pStyle w:val="NoSpacing"/>
        <w:ind w:left="360"/>
      </w:pPr>
      <w:r w:rsidR="684F46ED">
        <w:drawing>
          <wp:inline wp14:editId="15E3947F" wp14:anchorId="00181DB1">
            <wp:extent cx="5584032" cy="1489075"/>
            <wp:effectExtent l="0" t="0" r="0" b="0"/>
            <wp:docPr id="543063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21a8f37f8c4b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032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0E99" w:rsidR="00070E99" w:rsidP="00070E99" w:rsidRDefault="00070E99" w14:paraId="27C740F2" w14:textId="77777777">
      <w:pPr>
        <w:pStyle w:val="NoSpacing"/>
        <w:ind w:left="720"/>
        <w:rPr>
          <w:rFonts w:ascii="Franklin Gothic Book" w:hAnsi="Franklin Gothic Book" w:cs="Arial"/>
          <w:sz w:val="20"/>
          <w:szCs w:val="20"/>
        </w:rPr>
      </w:pPr>
    </w:p>
    <w:p w:rsidRPr="00070E99" w:rsidR="00070E99" w:rsidP="00070E99" w:rsidRDefault="00070E99" w14:paraId="22135883" w14:textId="77777777">
      <w:pPr>
        <w:pStyle w:val="NoSpacing"/>
        <w:numPr>
          <w:ilvl w:val="0"/>
          <w:numId w:val="37"/>
        </w:numPr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 xml:space="preserve">In the same tab, you can right click on a report and select </w:t>
      </w:r>
      <w:r w:rsidRPr="00070E99">
        <w:rPr>
          <w:rFonts w:ascii="Franklin Gothic Book" w:hAnsi="Franklin Gothic Book" w:cs="Arial"/>
          <w:b/>
          <w:bCs/>
          <w:sz w:val="20"/>
          <w:szCs w:val="20"/>
        </w:rPr>
        <w:t xml:space="preserve">Schedule </w:t>
      </w:r>
      <w:r w:rsidRPr="00070E99">
        <w:rPr>
          <w:rFonts w:ascii="Franklin Gothic Book" w:hAnsi="Franklin Gothic Book" w:cs="Arial"/>
          <w:sz w:val="20"/>
          <w:szCs w:val="20"/>
        </w:rPr>
        <w:t>to have the report execute again on a specified date/time.</w:t>
      </w:r>
    </w:p>
    <w:p w:rsidRPr="00070E99" w:rsidR="00070E99" w:rsidP="00070E99" w:rsidRDefault="00070E99" w14:paraId="5B374FD6" w14:textId="77777777">
      <w:pPr>
        <w:pStyle w:val="NoSpacing"/>
        <w:numPr>
          <w:ilvl w:val="0"/>
          <w:numId w:val="38"/>
        </w:numPr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>Enter a Name for the task in the New Schedule form.</w:t>
      </w:r>
    </w:p>
    <w:p w:rsidRPr="00070E99" w:rsidR="00070E99" w:rsidP="00070E99" w:rsidRDefault="00070E99" w14:paraId="73FEB20F" w14:textId="77777777">
      <w:pPr>
        <w:pStyle w:val="NoSpacing"/>
        <w:numPr>
          <w:ilvl w:val="0"/>
          <w:numId w:val="38"/>
        </w:numPr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>Enter a description to provide context for the repeating report.</w:t>
      </w:r>
    </w:p>
    <w:p w:rsidRPr="00070E99" w:rsidR="00070E99" w:rsidP="00070E99" w:rsidRDefault="00070E99" w14:paraId="0D01EA2E" w14:textId="77777777">
      <w:pPr>
        <w:pStyle w:val="NoSpacing"/>
        <w:numPr>
          <w:ilvl w:val="0"/>
          <w:numId w:val="38"/>
        </w:numPr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>Select the date and time for the first report to run. (Optionally select the “Run Now” box to also run the report immediately)</w:t>
      </w:r>
    </w:p>
    <w:p w:rsidRPr="00070E99" w:rsidR="00070E99" w:rsidP="00070E99" w:rsidRDefault="00070E99" w14:paraId="1D819C96" w14:textId="77777777">
      <w:pPr>
        <w:pStyle w:val="NoSpacing"/>
        <w:ind w:left="360"/>
        <w:jc w:val="center"/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noProof/>
          <w:sz w:val="20"/>
          <w:szCs w:val="20"/>
        </w:rPr>
        <w:drawing>
          <wp:inline distT="0" distB="0" distL="0" distR="0" wp14:anchorId="3ACD22B7" wp14:editId="0AB9D3C8">
            <wp:extent cx="3943350" cy="2215119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6739" cy="222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0E99" w:rsidR="00070E99" w:rsidP="00070E99" w:rsidRDefault="00070E99" w14:paraId="1060F0F9" w14:textId="77777777">
      <w:pPr>
        <w:pStyle w:val="NoSpacing"/>
        <w:numPr>
          <w:ilvl w:val="0"/>
          <w:numId w:val="39"/>
        </w:numPr>
        <w:rPr>
          <w:rFonts w:ascii="Franklin Gothic Book" w:hAnsi="Franklin Gothic Book" w:cs="Arial"/>
          <w:sz w:val="20"/>
          <w:szCs w:val="20"/>
        </w:rPr>
      </w:pPr>
      <w:r w:rsidRPr="5B4693AB" w:rsidR="4E6DC95C">
        <w:rPr>
          <w:rFonts w:ascii="Franklin Gothic Book" w:hAnsi="Franklin Gothic Book" w:cs="Arial"/>
          <w:sz w:val="20"/>
          <w:szCs w:val="20"/>
        </w:rPr>
        <w:t>The Execution Frequency allows you to set the frequency of the report.</w:t>
      </w:r>
    </w:p>
    <w:p w:rsidRPr="00070E99" w:rsidR="00070E99" w:rsidP="00FD3BD6" w:rsidRDefault="00070E99" w14:paraId="7209490F" w14:textId="46229EE0">
      <w:pPr>
        <w:pStyle w:val="NoSpacing"/>
        <w:ind w:left="1080"/>
        <w:jc w:val="center"/>
      </w:pPr>
      <w:r w:rsidR="674D0331">
        <w:drawing>
          <wp:inline wp14:editId="74E38C15" wp14:anchorId="3A83E99E">
            <wp:extent cx="2089547" cy="1388056"/>
            <wp:effectExtent l="0" t="0" r="0" b="0"/>
            <wp:docPr id="2115874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bcffef5fe46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47" cy="13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70E99" w:rsidR="00070E99" w:rsidP="00070E99" w:rsidRDefault="00070E99" w14:paraId="6944C506" w14:textId="77777777">
      <w:pPr>
        <w:pStyle w:val="NoSpacing"/>
        <w:numPr>
          <w:ilvl w:val="0"/>
          <w:numId w:val="39"/>
        </w:numPr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 xml:space="preserve">The Host field is optional and allows you to set the specific server to run the report on, if needed. It is recommended to </w:t>
      </w:r>
      <w:r w:rsidRPr="00070E99">
        <w:rPr>
          <w:rFonts w:ascii="Franklin Gothic Book" w:hAnsi="Franklin Gothic Book" w:cs="Arial"/>
          <w:b/>
          <w:bCs/>
          <w:sz w:val="20"/>
          <w:szCs w:val="20"/>
        </w:rPr>
        <w:t>leave this field blank</w:t>
      </w:r>
      <w:r w:rsidRPr="00070E99">
        <w:rPr>
          <w:rFonts w:ascii="Franklin Gothic Book" w:hAnsi="Franklin Gothic Book" w:cs="Arial"/>
          <w:sz w:val="20"/>
          <w:szCs w:val="20"/>
        </w:rPr>
        <w:t xml:space="preserve"> for general use.</w:t>
      </w:r>
    </w:p>
    <w:p w:rsidRPr="00070E99" w:rsidR="00070E99" w:rsidP="00070E99" w:rsidRDefault="00070E99" w14:paraId="0E476BB2" w14:textId="77777777">
      <w:pPr>
        <w:pStyle w:val="NoSpacing"/>
        <w:numPr>
          <w:ilvl w:val="0"/>
          <w:numId w:val="39"/>
        </w:numPr>
        <w:rPr>
          <w:rFonts w:ascii="Franklin Gothic Book" w:hAnsi="Franklin Gothic Book" w:cs="Arial"/>
          <w:sz w:val="20"/>
          <w:szCs w:val="20"/>
        </w:rPr>
      </w:pPr>
      <w:r w:rsidRPr="00070E99">
        <w:rPr>
          <w:rFonts w:ascii="Franklin Gothic Book" w:hAnsi="Franklin Gothic Book" w:cs="Arial"/>
          <w:sz w:val="20"/>
          <w:szCs w:val="20"/>
        </w:rPr>
        <w:t>Once the form has been completed, select the schedule button to execute the report.</w:t>
      </w:r>
    </w:p>
    <w:p w:rsidRPr="00070E99" w:rsidR="00070E99" w:rsidP="00070E99" w:rsidRDefault="00070E99" w14:paraId="64FB5072" w14:textId="77777777">
      <w:pPr>
        <w:pStyle w:val="NoSpacing"/>
        <w:ind w:left="1080"/>
        <w:rPr>
          <w:rFonts w:ascii="Franklin Gothic Book" w:hAnsi="Franklin Gothic Book" w:cs="Arial"/>
          <w:sz w:val="20"/>
          <w:szCs w:val="20"/>
        </w:rPr>
      </w:pPr>
    </w:p>
    <w:p w:rsidRPr="003E6F15" w:rsidR="00070E99" w:rsidP="003E6F15" w:rsidRDefault="00070E99" w14:paraId="6E1C40E1" w14:textId="2A75C26C">
      <w:pPr>
        <w:pStyle w:val="NoSpacing"/>
        <w:numPr>
          <w:ilvl w:val="0"/>
          <w:numId w:val="40"/>
        </w:numPr>
        <w:tabs>
          <w:tab w:val="clear" w:pos="720"/>
          <w:tab w:val="num" w:pos="360"/>
        </w:tabs>
        <w:ind w:hanging="720"/>
        <w:rPr>
          <w:rFonts w:ascii="Franklin Gothic Book" w:hAnsi="Franklin Gothic Book" w:cs="Arial"/>
          <w:sz w:val="20"/>
          <w:szCs w:val="20"/>
        </w:rPr>
      </w:pPr>
      <w:r w:rsidRPr="5B4693AB" w:rsidR="4E6DC95C">
        <w:rPr>
          <w:rFonts w:ascii="Franklin Gothic Book" w:hAnsi="Franklin Gothic Book" w:cs="Arial"/>
          <w:sz w:val="20"/>
          <w:szCs w:val="20"/>
        </w:rPr>
        <w:t xml:space="preserve">Navigate to the </w:t>
      </w:r>
      <w:r w:rsidRPr="5B4693AB" w:rsidR="4E6DC95C">
        <w:rPr>
          <w:rFonts w:ascii="Franklin Gothic Book" w:hAnsi="Franklin Gothic Book" w:cs="Arial"/>
          <w:b w:val="1"/>
          <w:bCs w:val="1"/>
          <w:sz w:val="20"/>
          <w:szCs w:val="20"/>
        </w:rPr>
        <w:t>Report Results</w:t>
      </w:r>
      <w:r w:rsidRPr="5B4693AB" w:rsidR="4E6DC95C">
        <w:rPr>
          <w:rFonts w:ascii="Franklin Gothic Book" w:hAnsi="Franklin Gothic Book" w:cs="Arial"/>
          <w:sz w:val="20"/>
          <w:szCs w:val="20"/>
        </w:rPr>
        <w:t xml:space="preserve"> tab to view the report results that you have run. Click on the report name to</w:t>
      </w:r>
      <w:r w:rsidRPr="5B4693AB" w:rsidR="0C088F5D">
        <w:rPr>
          <w:rFonts w:ascii="Franklin Gothic Book" w:hAnsi="Franklin Gothic Book" w:cs="Arial"/>
          <w:sz w:val="20"/>
          <w:szCs w:val="20"/>
        </w:rPr>
        <w:t xml:space="preserve"> </w:t>
      </w:r>
      <w:r w:rsidRPr="5B4693AB" w:rsidR="4E6DC95C">
        <w:rPr>
          <w:rFonts w:ascii="Franklin Gothic Book" w:hAnsi="Franklin Gothic Book" w:cs="Arial"/>
          <w:sz w:val="20"/>
          <w:szCs w:val="20"/>
        </w:rPr>
        <w:t>view the results.</w:t>
      </w:r>
    </w:p>
    <w:p w:rsidR="00B40934" w:rsidP="5B4693AB" w:rsidRDefault="00B40934" w14:paraId="064E4CC2" w14:textId="54ED0B49">
      <w:pPr>
        <w:pStyle w:val="NoSpacing"/>
        <w:spacing w:before="0" w:after="0" w:line="120" w:lineRule="exact"/>
      </w:pPr>
      <w:r w:rsidR="6DCA9A28">
        <w:drawing>
          <wp:inline wp14:editId="36151A64" wp14:anchorId="7B87E037">
            <wp:extent cx="5953125" cy="967383"/>
            <wp:effectExtent l="0" t="0" r="0" b="0"/>
            <wp:docPr id="269803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7f39c002441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53B5" w:rsidR="00FD23C5" w:rsidP="00343537" w:rsidRDefault="00C95F54" w14:paraId="5B9F5B6C" w14:textId="55F50AD9">
      <w:pPr>
        <w:pStyle w:val="Heading1"/>
        <w:spacing w:before="0"/>
      </w:pPr>
      <w:bookmarkStart w:name="_Toc118455129" w:id="12"/>
      <w:r>
        <w:t>Troubleshooting</w:t>
      </w:r>
      <w:bookmarkEnd w:id="12"/>
    </w:p>
    <w:p w:rsidRPr="005D07C6" w:rsidR="00931AFD" w:rsidP="00343537" w:rsidRDefault="00931AFD" w14:paraId="1746DE90" w14:textId="77777777">
      <w:pPr>
        <w:spacing w:before="0" w:after="160" w:line="259" w:lineRule="auto"/>
        <w:rPr>
          <w:b/>
          <w:bCs/>
        </w:rPr>
      </w:pPr>
      <w:r w:rsidRPr="005D07C6">
        <w:t xml:space="preserve">If you require further assistance, please submit a ticket via ServiceNow and set the Service to </w:t>
      </w:r>
      <w:r w:rsidRPr="005D07C6">
        <w:rPr>
          <w:b/>
          <w:bCs/>
        </w:rPr>
        <w:t xml:space="preserve">CSD ID Management. </w:t>
      </w:r>
    </w:p>
    <w:p w:rsidRPr="005D07C6" w:rsidR="00931AFD" w:rsidP="00343537" w:rsidRDefault="00931AFD" w14:paraId="14D4E57A" w14:textId="77777777">
      <w:pPr>
        <w:spacing w:before="0" w:after="160" w:line="259" w:lineRule="auto"/>
        <w:rPr>
          <w:b/>
          <w:bCs/>
        </w:rPr>
      </w:pPr>
      <w:r w:rsidRPr="005D07C6">
        <w:t xml:space="preserve">If unable to access ServiceNow, please call TSD to have them submit a ticket with Service set to </w:t>
      </w:r>
      <w:r w:rsidRPr="005D07C6">
        <w:rPr>
          <w:b/>
          <w:bCs/>
        </w:rPr>
        <w:t xml:space="preserve">CSD ID Management. </w:t>
      </w:r>
    </w:p>
    <w:p w:rsidRPr="005D07C6" w:rsidR="00931AFD" w:rsidP="00890885" w:rsidRDefault="00931AFD" w14:paraId="467429E9" w14:textId="77777777">
      <w:pPr>
        <w:spacing w:before="0" w:after="0" w:line="259" w:lineRule="auto"/>
      </w:pPr>
      <w:r w:rsidRPr="005D07C6">
        <w:t>Contact TSD at the following numbers:</w:t>
      </w:r>
    </w:p>
    <w:p w:rsidRPr="005D07C6" w:rsidR="00931AFD" w:rsidP="00890885" w:rsidRDefault="00931AFD" w14:paraId="7178B4C2" w14:textId="77777777">
      <w:pPr>
        <w:pStyle w:val="ListParagraph"/>
        <w:numPr>
          <w:ilvl w:val="0"/>
          <w:numId w:val="41"/>
        </w:numPr>
        <w:spacing w:before="0" w:after="0" w:line="259" w:lineRule="auto"/>
      </w:pPr>
      <w:r w:rsidRPr="005D07C6">
        <w:t xml:space="preserve">For CBP personnel: Please call, 1-800-927-8729 </w:t>
      </w:r>
    </w:p>
    <w:p w:rsidRPr="005D07C6" w:rsidR="00931AFD" w:rsidP="00890885" w:rsidRDefault="00931AFD" w14:paraId="3EBB6838" w14:textId="77777777">
      <w:pPr>
        <w:pStyle w:val="ListParagraph"/>
        <w:numPr>
          <w:ilvl w:val="0"/>
          <w:numId w:val="41"/>
        </w:numPr>
        <w:spacing w:before="0" w:after="0" w:line="259" w:lineRule="auto"/>
      </w:pPr>
      <w:r w:rsidRPr="005D07C6">
        <w:t xml:space="preserve">For Non-CBP personnel: Please call, 1-866-530-4172 </w:t>
      </w:r>
    </w:p>
    <w:p w:rsidR="00CE215E" w:rsidP="00931AFD" w:rsidRDefault="00000000" w14:paraId="572451B2" w14:textId="00FD7A3B">
      <w:pPr>
        <w:pStyle w:val="NormalWeb"/>
        <w:spacing w:before="0" w:beforeAutospacing="0" w:after="0" w:afterAutospacing="0"/>
      </w:pPr>
    </w:p>
    <w:sectPr w:rsidR="00CE215E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431E"/>
    <w:multiLevelType w:val="hybridMultilevel"/>
    <w:tmpl w:val="24A4F96E"/>
    <w:lvl w:ilvl="0" w:tplc="FFFFFFFF">
      <w:start w:val="1"/>
      <w:numFmt w:val="decimal"/>
      <w:lvlText w:val="%1."/>
      <w:lvlJc w:val="left"/>
      <w:pPr>
        <w:ind w:left="6390" w:hanging="360"/>
      </w:pPr>
    </w:lvl>
    <w:lvl w:ilvl="1" w:tplc="FFFFFFFF">
      <w:start w:val="1"/>
      <w:numFmt w:val="lowerLetter"/>
      <w:lvlText w:val="%2."/>
      <w:lvlJc w:val="left"/>
      <w:pPr>
        <w:ind w:left="7110" w:hanging="360"/>
      </w:pPr>
    </w:lvl>
    <w:lvl w:ilvl="2" w:tplc="FFFFFFFF">
      <w:start w:val="1"/>
      <w:numFmt w:val="lowerRoman"/>
      <w:lvlText w:val="%3."/>
      <w:lvlJc w:val="right"/>
      <w:pPr>
        <w:ind w:left="7830" w:hanging="180"/>
      </w:pPr>
    </w:lvl>
    <w:lvl w:ilvl="3" w:tplc="FFFFFFFF">
      <w:start w:val="1"/>
      <w:numFmt w:val="decimal"/>
      <w:lvlText w:val="%4."/>
      <w:lvlJc w:val="left"/>
      <w:pPr>
        <w:ind w:left="8550" w:hanging="360"/>
      </w:pPr>
    </w:lvl>
    <w:lvl w:ilvl="4" w:tplc="FFFFFFFF" w:tentative="1">
      <w:start w:val="1"/>
      <w:numFmt w:val="lowerLetter"/>
      <w:lvlText w:val="%5."/>
      <w:lvlJc w:val="left"/>
      <w:pPr>
        <w:ind w:left="9270" w:hanging="360"/>
      </w:pPr>
    </w:lvl>
    <w:lvl w:ilvl="5" w:tplc="FFFFFFFF" w:tentative="1">
      <w:start w:val="1"/>
      <w:numFmt w:val="lowerRoman"/>
      <w:lvlText w:val="%6."/>
      <w:lvlJc w:val="right"/>
      <w:pPr>
        <w:ind w:left="9990" w:hanging="180"/>
      </w:pPr>
    </w:lvl>
    <w:lvl w:ilvl="6" w:tplc="FFFFFFFF" w:tentative="1">
      <w:start w:val="1"/>
      <w:numFmt w:val="decimal"/>
      <w:lvlText w:val="%7."/>
      <w:lvlJc w:val="left"/>
      <w:pPr>
        <w:ind w:left="10710" w:hanging="360"/>
      </w:pPr>
    </w:lvl>
    <w:lvl w:ilvl="7" w:tplc="FFFFFFFF" w:tentative="1">
      <w:start w:val="1"/>
      <w:numFmt w:val="lowerLetter"/>
      <w:lvlText w:val="%8."/>
      <w:lvlJc w:val="left"/>
      <w:pPr>
        <w:ind w:left="11430" w:hanging="360"/>
      </w:pPr>
    </w:lvl>
    <w:lvl w:ilvl="8" w:tplc="FFFFFFFF" w:tentative="1">
      <w:start w:val="1"/>
      <w:numFmt w:val="lowerRoman"/>
      <w:lvlText w:val="%9."/>
      <w:lvlJc w:val="right"/>
      <w:pPr>
        <w:ind w:left="12150" w:hanging="180"/>
      </w:pPr>
    </w:lvl>
  </w:abstractNum>
  <w:abstractNum w:abstractNumId="1" w15:restartNumberingAfterBreak="0">
    <w:nsid w:val="05203D88"/>
    <w:multiLevelType w:val="hybridMultilevel"/>
    <w:tmpl w:val="B47ECFF0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107C1B44"/>
    <w:multiLevelType w:val="multilevel"/>
    <w:tmpl w:val="707A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30265EF"/>
    <w:multiLevelType w:val="hybridMultilevel"/>
    <w:tmpl w:val="E4202C5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740AE5"/>
    <w:multiLevelType w:val="hybridMultilevel"/>
    <w:tmpl w:val="3AFC6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6365B9"/>
    <w:multiLevelType w:val="hybridMultilevel"/>
    <w:tmpl w:val="0FA8F80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3762C73"/>
    <w:multiLevelType w:val="hybridMultilevel"/>
    <w:tmpl w:val="08364F72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7592A67"/>
    <w:multiLevelType w:val="hybridMultilevel"/>
    <w:tmpl w:val="D1847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25141"/>
    <w:multiLevelType w:val="multilevel"/>
    <w:tmpl w:val="DB562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2E0E17F7"/>
    <w:multiLevelType w:val="hybridMultilevel"/>
    <w:tmpl w:val="EBA227EE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2E4C53A2"/>
    <w:multiLevelType w:val="multilevel"/>
    <w:tmpl w:val="C3AC5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31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90" w:hanging="108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EF708C9"/>
    <w:multiLevelType w:val="multilevel"/>
    <w:tmpl w:val="B882082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30A9086C"/>
    <w:multiLevelType w:val="hybridMultilevel"/>
    <w:tmpl w:val="9AF0733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17165F3"/>
    <w:multiLevelType w:val="hybridMultilevel"/>
    <w:tmpl w:val="E256A32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4" w15:restartNumberingAfterBreak="0">
    <w:nsid w:val="339F197B"/>
    <w:multiLevelType w:val="hybridMultilevel"/>
    <w:tmpl w:val="74B6F15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4138C"/>
    <w:multiLevelType w:val="hybridMultilevel"/>
    <w:tmpl w:val="549EC91E"/>
    <w:lvl w:ilvl="0" w:tplc="18FA71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7C409CA"/>
    <w:multiLevelType w:val="hybridMultilevel"/>
    <w:tmpl w:val="399A4A00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7" w15:restartNumberingAfterBreak="0">
    <w:nsid w:val="39DC7A69"/>
    <w:multiLevelType w:val="hybridMultilevel"/>
    <w:tmpl w:val="9CA4C46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966CE6"/>
    <w:multiLevelType w:val="hybridMultilevel"/>
    <w:tmpl w:val="2A101BE4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3DB17372"/>
    <w:multiLevelType w:val="hybridMultilevel"/>
    <w:tmpl w:val="18385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696E68"/>
    <w:multiLevelType w:val="hybridMultilevel"/>
    <w:tmpl w:val="6F02047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1" w15:restartNumberingAfterBreak="0">
    <w:nsid w:val="3FA30563"/>
    <w:multiLevelType w:val="hybridMultilevel"/>
    <w:tmpl w:val="CEDA1348"/>
    <w:lvl w:ilvl="0" w:tplc="FF24D4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A87A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C9E2F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2A17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3C6E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5063F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DB013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9827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C8C17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D50337F"/>
    <w:multiLevelType w:val="hybridMultilevel"/>
    <w:tmpl w:val="EF2A9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E50797"/>
    <w:multiLevelType w:val="hybridMultilevel"/>
    <w:tmpl w:val="DED8ACB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011512B"/>
    <w:multiLevelType w:val="hybridMultilevel"/>
    <w:tmpl w:val="61568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4F70EA"/>
    <w:multiLevelType w:val="hybridMultilevel"/>
    <w:tmpl w:val="2DDA8D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A9427D7"/>
    <w:multiLevelType w:val="hybridMultilevel"/>
    <w:tmpl w:val="2FEA9406"/>
    <w:lvl w:ilvl="0" w:tplc="48B0D7C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FC072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B0EFF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CE25D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DACC4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42E5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5BE7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86BD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350E4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5AC90CCC"/>
    <w:multiLevelType w:val="hybridMultilevel"/>
    <w:tmpl w:val="C530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0B2975"/>
    <w:multiLevelType w:val="hybridMultilevel"/>
    <w:tmpl w:val="4AB0C202"/>
    <w:lvl w:ilvl="0" w:tplc="3F10A7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225F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FEE9D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4E3E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7A6A1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A647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1664C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CA62F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8D48A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FBF7E8A"/>
    <w:multiLevelType w:val="hybridMultilevel"/>
    <w:tmpl w:val="9378D4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0724A94"/>
    <w:multiLevelType w:val="hybridMultilevel"/>
    <w:tmpl w:val="FDD68D4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4B2036"/>
    <w:multiLevelType w:val="hybridMultilevel"/>
    <w:tmpl w:val="C3DA0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B00467"/>
    <w:multiLevelType w:val="hybridMultilevel"/>
    <w:tmpl w:val="9C5611C8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3" w15:restartNumberingAfterBreak="0">
    <w:nsid w:val="65914253"/>
    <w:multiLevelType w:val="hybridMultilevel"/>
    <w:tmpl w:val="4D70389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4" w15:restartNumberingAfterBreak="0">
    <w:nsid w:val="69AB249D"/>
    <w:multiLevelType w:val="hybridMultilevel"/>
    <w:tmpl w:val="47ACE26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6EE76C74"/>
    <w:multiLevelType w:val="hybridMultilevel"/>
    <w:tmpl w:val="DB52623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9576236"/>
    <w:multiLevelType w:val="hybridMultilevel"/>
    <w:tmpl w:val="DC6008C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A502BA6"/>
    <w:multiLevelType w:val="hybridMultilevel"/>
    <w:tmpl w:val="9CA4C46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E02561"/>
    <w:multiLevelType w:val="hybridMultilevel"/>
    <w:tmpl w:val="62C8E9A4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B8B4A0B"/>
    <w:multiLevelType w:val="hybridMultilevel"/>
    <w:tmpl w:val="B334687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E2E7CFE"/>
    <w:multiLevelType w:val="hybridMultilevel"/>
    <w:tmpl w:val="C614714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41574621">
    <w:abstractNumId w:val="10"/>
  </w:num>
  <w:num w:numId="2" w16cid:durableId="1489858270">
    <w:abstractNumId w:val="30"/>
  </w:num>
  <w:num w:numId="3" w16cid:durableId="435440066">
    <w:abstractNumId w:val="27"/>
  </w:num>
  <w:num w:numId="4" w16cid:durableId="1500459547">
    <w:abstractNumId w:val="19"/>
  </w:num>
  <w:num w:numId="5" w16cid:durableId="1933705647">
    <w:abstractNumId w:val="4"/>
  </w:num>
  <w:num w:numId="6" w16cid:durableId="954218907">
    <w:abstractNumId w:val="5"/>
  </w:num>
  <w:num w:numId="7" w16cid:durableId="671185673">
    <w:abstractNumId w:val="14"/>
  </w:num>
  <w:num w:numId="8" w16cid:durableId="210333238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36146778">
    <w:abstractNumId w:val="40"/>
  </w:num>
  <w:num w:numId="10" w16cid:durableId="1269893281">
    <w:abstractNumId w:val="15"/>
  </w:num>
  <w:num w:numId="11" w16cid:durableId="717242755">
    <w:abstractNumId w:val="2"/>
  </w:num>
  <w:num w:numId="12" w16cid:durableId="2095124178">
    <w:abstractNumId w:val="22"/>
  </w:num>
  <w:num w:numId="13" w16cid:durableId="1255434525">
    <w:abstractNumId w:val="33"/>
  </w:num>
  <w:num w:numId="14" w16cid:durableId="1151336723">
    <w:abstractNumId w:val="0"/>
  </w:num>
  <w:num w:numId="15" w16cid:durableId="1504080152">
    <w:abstractNumId w:val="17"/>
  </w:num>
  <w:num w:numId="16" w16cid:durableId="113210526">
    <w:abstractNumId w:val="37"/>
  </w:num>
  <w:num w:numId="17" w16cid:durableId="289632562">
    <w:abstractNumId w:val="21"/>
  </w:num>
  <w:num w:numId="18" w16cid:durableId="1653102506">
    <w:abstractNumId w:val="26"/>
  </w:num>
  <w:num w:numId="19" w16cid:durableId="1581402813">
    <w:abstractNumId w:val="28"/>
  </w:num>
  <w:num w:numId="20" w16cid:durableId="212809777">
    <w:abstractNumId w:val="39"/>
  </w:num>
  <w:num w:numId="21" w16cid:durableId="1364985453">
    <w:abstractNumId w:val="8"/>
  </w:num>
  <w:num w:numId="22" w16cid:durableId="679888939">
    <w:abstractNumId w:val="31"/>
  </w:num>
  <w:num w:numId="23" w16cid:durableId="375619482">
    <w:abstractNumId w:val="36"/>
  </w:num>
  <w:num w:numId="24" w16cid:durableId="2021815681">
    <w:abstractNumId w:val="7"/>
  </w:num>
  <w:num w:numId="25" w16cid:durableId="1429690315">
    <w:abstractNumId w:val="23"/>
  </w:num>
  <w:num w:numId="26" w16cid:durableId="1285427868">
    <w:abstractNumId w:val="12"/>
  </w:num>
  <w:num w:numId="27" w16cid:durableId="1375304746">
    <w:abstractNumId w:val="13"/>
  </w:num>
  <w:num w:numId="28" w16cid:durableId="2021352315">
    <w:abstractNumId w:val="16"/>
  </w:num>
  <w:num w:numId="29" w16cid:durableId="366297984">
    <w:abstractNumId w:val="9"/>
  </w:num>
  <w:num w:numId="30" w16cid:durableId="1107384173">
    <w:abstractNumId w:val="1"/>
  </w:num>
  <w:num w:numId="31" w16cid:durableId="1336877123">
    <w:abstractNumId w:val="34"/>
  </w:num>
  <w:num w:numId="32" w16cid:durableId="318928800">
    <w:abstractNumId w:val="3"/>
  </w:num>
  <w:num w:numId="33" w16cid:durableId="2098136593">
    <w:abstractNumId w:val="18"/>
  </w:num>
  <w:num w:numId="34" w16cid:durableId="23798461">
    <w:abstractNumId w:val="38"/>
  </w:num>
  <w:num w:numId="35" w16cid:durableId="2092770449">
    <w:abstractNumId w:val="6"/>
  </w:num>
  <w:num w:numId="36" w16cid:durableId="656998818">
    <w:abstractNumId w:val="29"/>
  </w:num>
  <w:num w:numId="37" w16cid:durableId="1838688189">
    <w:abstractNumId w:val="25"/>
  </w:num>
  <w:num w:numId="38" w16cid:durableId="978803919">
    <w:abstractNumId w:val="20"/>
  </w:num>
  <w:num w:numId="39" w16cid:durableId="1043823010">
    <w:abstractNumId w:val="32"/>
  </w:num>
  <w:num w:numId="40" w16cid:durableId="249973933">
    <w:abstractNumId w:val="11"/>
  </w:num>
  <w:num w:numId="41" w16cid:durableId="176668231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F64"/>
    <w:rsid w:val="00000000"/>
    <w:rsid w:val="000103BB"/>
    <w:rsid w:val="00023255"/>
    <w:rsid w:val="00033393"/>
    <w:rsid w:val="000431FF"/>
    <w:rsid w:val="00061078"/>
    <w:rsid w:val="0006579B"/>
    <w:rsid w:val="00070E99"/>
    <w:rsid w:val="000722C5"/>
    <w:rsid w:val="00092AD0"/>
    <w:rsid w:val="000A3469"/>
    <w:rsid w:val="000B37C9"/>
    <w:rsid w:val="000D169B"/>
    <w:rsid w:val="000D563B"/>
    <w:rsid w:val="000E2EA4"/>
    <w:rsid w:val="000E4DC6"/>
    <w:rsid w:val="00107E68"/>
    <w:rsid w:val="0011221B"/>
    <w:rsid w:val="00124B3D"/>
    <w:rsid w:val="00152AAB"/>
    <w:rsid w:val="00155422"/>
    <w:rsid w:val="00170F30"/>
    <w:rsid w:val="001816CD"/>
    <w:rsid w:val="001872A9"/>
    <w:rsid w:val="001B4E5E"/>
    <w:rsid w:val="001C3B86"/>
    <w:rsid w:val="001C3D99"/>
    <w:rsid w:val="001C65AF"/>
    <w:rsid w:val="001F563A"/>
    <w:rsid w:val="00205591"/>
    <w:rsid w:val="00236885"/>
    <w:rsid w:val="00247518"/>
    <w:rsid w:val="0026749F"/>
    <w:rsid w:val="002928CE"/>
    <w:rsid w:val="00297390"/>
    <w:rsid w:val="002A0397"/>
    <w:rsid w:val="002A3403"/>
    <w:rsid w:val="002B14F4"/>
    <w:rsid w:val="002E4E0C"/>
    <w:rsid w:val="0030253D"/>
    <w:rsid w:val="00320F52"/>
    <w:rsid w:val="00342509"/>
    <w:rsid w:val="00343537"/>
    <w:rsid w:val="00365370"/>
    <w:rsid w:val="003B46EE"/>
    <w:rsid w:val="003D1DBA"/>
    <w:rsid w:val="003D41C8"/>
    <w:rsid w:val="003D4CF4"/>
    <w:rsid w:val="003E481B"/>
    <w:rsid w:val="003E6F15"/>
    <w:rsid w:val="00410C1C"/>
    <w:rsid w:val="00420523"/>
    <w:rsid w:val="00455377"/>
    <w:rsid w:val="00457583"/>
    <w:rsid w:val="0047631D"/>
    <w:rsid w:val="0048484E"/>
    <w:rsid w:val="004A0F1A"/>
    <w:rsid w:val="004C38DD"/>
    <w:rsid w:val="004F4E84"/>
    <w:rsid w:val="00510C82"/>
    <w:rsid w:val="00511B02"/>
    <w:rsid w:val="0052050A"/>
    <w:rsid w:val="0052383D"/>
    <w:rsid w:val="00527BF1"/>
    <w:rsid w:val="005320A2"/>
    <w:rsid w:val="00535361"/>
    <w:rsid w:val="0054340A"/>
    <w:rsid w:val="00586CB2"/>
    <w:rsid w:val="00595AD6"/>
    <w:rsid w:val="00595FDE"/>
    <w:rsid w:val="005A605B"/>
    <w:rsid w:val="005C03AC"/>
    <w:rsid w:val="005C3F6D"/>
    <w:rsid w:val="005E49FC"/>
    <w:rsid w:val="005F070E"/>
    <w:rsid w:val="00627460"/>
    <w:rsid w:val="00652EE3"/>
    <w:rsid w:val="006701A1"/>
    <w:rsid w:val="00691AE3"/>
    <w:rsid w:val="006A13F0"/>
    <w:rsid w:val="006B2320"/>
    <w:rsid w:val="006C4F3A"/>
    <w:rsid w:val="006D17CB"/>
    <w:rsid w:val="006D67A0"/>
    <w:rsid w:val="006D7FD7"/>
    <w:rsid w:val="006E1C8B"/>
    <w:rsid w:val="006F0357"/>
    <w:rsid w:val="00712E69"/>
    <w:rsid w:val="007379A6"/>
    <w:rsid w:val="007544DB"/>
    <w:rsid w:val="00782A44"/>
    <w:rsid w:val="007832D0"/>
    <w:rsid w:val="00792C89"/>
    <w:rsid w:val="00796D25"/>
    <w:rsid w:val="007A2AF0"/>
    <w:rsid w:val="007C6F6C"/>
    <w:rsid w:val="007E164E"/>
    <w:rsid w:val="008002C1"/>
    <w:rsid w:val="00804062"/>
    <w:rsid w:val="00820449"/>
    <w:rsid w:val="00827A61"/>
    <w:rsid w:val="00831ECD"/>
    <w:rsid w:val="00843A8D"/>
    <w:rsid w:val="008633EA"/>
    <w:rsid w:val="00871171"/>
    <w:rsid w:val="00890885"/>
    <w:rsid w:val="008A332D"/>
    <w:rsid w:val="008B2470"/>
    <w:rsid w:val="008D51BD"/>
    <w:rsid w:val="008F77B1"/>
    <w:rsid w:val="00901332"/>
    <w:rsid w:val="00921459"/>
    <w:rsid w:val="00931AFD"/>
    <w:rsid w:val="00935E43"/>
    <w:rsid w:val="00962D0C"/>
    <w:rsid w:val="00976D19"/>
    <w:rsid w:val="009E2352"/>
    <w:rsid w:val="009E4704"/>
    <w:rsid w:val="009F476E"/>
    <w:rsid w:val="009F4DF4"/>
    <w:rsid w:val="009F50C8"/>
    <w:rsid w:val="00A05919"/>
    <w:rsid w:val="00A11DC2"/>
    <w:rsid w:val="00A423E8"/>
    <w:rsid w:val="00A456EA"/>
    <w:rsid w:val="00A7048F"/>
    <w:rsid w:val="00A80180"/>
    <w:rsid w:val="00A85281"/>
    <w:rsid w:val="00AA0914"/>
    <w:rsid w:val="00AA18C9"/>
    <w:rsid w:val="00AA2BBF"/>
    <w:rsid w:val="00AF1B7F"/>
    <w:rsid w:val="00AF3947"/>
    <w:rsid w:val="00B03F8A"/>
    <w:rsid w:val="00B06276"/>
    <w:rsid w:val="00B11BE6"/>
    <w:rsid w:val="00B23FE2"/>
    <w:rsid w:val="00B308D0"/>
    <w:rsid w:val="00B3178F"/>
    <w:rsid w:val="00B40934"/>
    <w:rsid w:val="00B62D2E"/>
    <w:rsid w:val="00B76B4A"/>
    <w:rsid w:val="00BF1E0A"/>
    <w:rsid w:val="00C268CE"/>
    <w:rsid w:val="00C4701F"/>
    <w:rsid w:val="00C500F5"/>
    <w:rsid w:val="00C611D4"/>
    <w:rsid w:val="00C83917"/>
    <w:rsid w:val="00C83FFD"/>
    <w:rsid w:val="00C94C24"/>
    <w:rsid w:val="00C95F54"/>
    <w:rsid w:val="00C9600C"/>
    <w:rsid w:val="00CA19AE"/>
    <w:rsid w:val="00CC123B"/>
    <w:rsid w:val="00CC1EBB"/>
    <w:rsid w:val="00CC30AA"/>
    <w:rsid w:val="00CD0A9E"/>
    <w:rsid w:val="00CD5F64"/>
    <w:rsid w:val="00CE739E"/>
    <w:rsid w:val="00CF64D0"/>
    <w:rsid w:val="00CF7C08"/>
    <w:rsid w:val="00D3237E"/>
    <w:rsid w:val="00D51682"/>
    <w:rsid w:val="00D63CA6"/>
    <w:rsid w:val="00D72085"/>
    <w:rsid w:val="00DA3CB5"/>
    <w:rsid w:val="00DD78AB"/>
    <w:rsid w:val="00DE1529"/>
    <w:rsid w:val="00DF06E4"/>
    <w:rsid w:val="00E04420"/>
    <w:rsid w:val="00E04483"/>
    <w:rsid w:val="00E22B4B"/>
    <w:rsid w:val="00E3072E"/>
    <w:rsid w:val="00E32492"/>
    <w:rsid w:val="00E57AA9"/>
    <w:rsid w:val="00E60F5B"/>
    <w:rsid w:val="00E706A2"/>
    <w:rsid w:val="00E8631F"/>
    <w:rsid w:val="00E939B2"/>
    <w:rsid w:val="00E97E59"/>
    <w:rsid w:val="00EA524D"/>
    <w:rsid w:val="00EB78BB"/>
    <w:rsid w:val="00EC282B"/>
    <w:rsid w:val="00EE636E"/>
    <w:rsid w:val="00EF0909"/>
    <w:rsid w:val="00F21936"/>
    <w:rsid w:val="00F235A9"/>
    <w:rsid w:val="00F24AAD"/>
    <w:rsid w:val="00F250A5"/>
    <w:rsid w:val="00F333B5"/>
    <w:rsid w:val="00F42A54"/>
    <w:rsid w:val="00F43F16"/>
    <w:rsid w:val="00F444FE"/>
    <w:rsid w:val="00F51BC4"/>
    <w:rsid w:val="00F72B80"/>
    <w:rsid w:val="00F75C34"/>
    <w:rsid w:val="00F96AC6"/>
    <w:rsid w:val="00FA4307"/>
    <w:rsid w:val="00FC2ED2"/>
    <w:rsid w:val="00FD23C5"/>
    <w:rsid w:val="00FD3BD6"/>
    <w:rsid w:val="00FF1070"/>
    <w:rsid w:val="00FF2295"/>
    <w:rsid w:val="00FF30CD"/>
    <w:rsid w:val="05FBAE2A"/>
    <w:rsid w:val="08C0912D"/>
    <w:rsid w:val="09429185"/>
    <w:rsid w:val="0ACF1F4D"/>
    <w:rsid w:val="0B76FAE5"/>
    <w:rsid w:val="0C088F5D"/>
    <w:rsid w:val="0DC77CCB"/>
    <w:rsid w:val="0E1602A8"/>
    <w:rsid w:val="12C11072"/>
    <w:rsid w:val="20CE21D6"/>
    <w:rsid w:val="22AA6B5B"/>
    <w:rsid w:val="2415DACE"/>
    <w:rsid w:val="241E5ABE"/>
    <w:rsid w:val="2A940D50"/>
    <w:rsid w:val="3801F8E8"/>
    <w:rsid w:val="3AA9F56B"/>
    <w:rsid w:val="429371B2"/>
    <w:rsid w:val="488B651A"/>
    <w:rsid w:val="4D598675"/>
    <w:rsid w:val="4E1B91D0"/>
    <w:rsid w:val="4E6DC95C"/>
    <w:rsid w:val="53635544"/>
    <w:rsid w:val="539EFDE7"/>
    <w:rsid w:val="562EF2D8"/>
    <w:rsid w:val="589C91C8"/>
    <w:rsid w:val="58F2EBC1"/>
    <w:rsid w:val="5AE8BA28"/>
    <w:rsid w:val="5B4693AB"/>
    <w:rsid w:val="5DD7892D"/>
    <w:rsid w:val="60902E0D"/>
    <w:rsid w:val="6275A379"/>
    <w:rsid w:val="66AFF79D"/>
    <w:rsid w:val="674D0331"/>
    <w:rsid w:val="684F46ED"/>
    <w:rsid w:val="6B5C7DB5"/>
    <w:rsid w:val="6DCA9A28"/>
    <w:rsid w:val="6E6DD066"/>
    <w:rsid w:val="729F714D"/>
    <w:rsid w:val="74264AA2"/>
    <w:rsid w:val="782148D2"/>
    <w:rsid w:val="7A66C416"/>
    <w:rsid w:val="7E283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5CBDC"/>
  <w15:chartTrackingRefBased/>
  <w15:docId w15:val="{9BB5F675-623A-4709-AED2-2E26C286D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D5F64"/>
    <w:pPr>
      <w:spacing w:before="100" w:after="200" w:line="276" w:lineRule="auto"/>
    </w:pPr>
    <w:rPr>
      <w:rFonts w:ascii="Franklin Gothic Book" w:hAnsi="Franklin Gothic Book" w:eastAsia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8631F"/>
    <w:pPr>
      <w:pBdr>
        <w:top w:val="single" w:color="277DB5" w:sz="24" w:space="0"/>
        <w:left w:val="single" w:color="277DB5" w:sz="24" w:space="0"/>
        <w:bottom w:val="single" w:color="277DB5" w:sz="24" w:space="0"/>
        <w:right w:val="single" w:color="277DB5" w:sz="24" w:space="0"/>
      </w:pBdr>
      <w:shd w:val="clear" w:color="auto" w:fill="277DB5"/>
      <w:spacing w:after="0"/>
      <w:outlineLvl w:val="0"/>
    </w:pPr>
    <w:rPr>
      <w:rFonts w:ascii="Franklin Gothic Medium" w:hAnsi="Franklin Gothic Medium"/>
      <w:b/>
      <w:bCs/>
      <w:caps/>
      <w:color w:val="FFFFFF"/>
      <w:spacing w:val="15"/>
      <w:sz w:val="22"/>
      <w:szCs w:val="22"/>
    </w:rPr>
  </w:style>
  <w:style w:type="paragraph" w:styleId="Heading2">
    <w:name w:val="heading 2"/>
    <w:aliases w:val="Section Sub-Heading"/>
    <w:basedOn w:val="Normal"/>
    <w:next w:val="Normal"/>
    <w:link w:val="Heading2Char"/>
    <w:autoRedefine/>
    <w:uiPriority w:val="9"/>
    <w:unhideWhenUsed/>
    <w:qFormat/>
    <w:rsid w:val="00CD5F64"/>
    <w:pPr>
      <w:pBdr>
        <w:top w:val="single" w:color="CFE5F4" w:sz="24" w:space="0"/>
        <w:left w:val="single" w:color="CFE5F4" w:sz="24" w:space="0"/>
        <w:bottom w:val="single" w:color="CFE5F4" w:sz="24" w:space="0"/>
        <w:right w:val="single" w:color="CFE5F4" w:sz="24" w:space="0"/>
      </w:pBdr>
      <w:shd w:val="clear" w:color="auto" w:fill="CFE5F4"/>
      <w:spacing w:after="0"/>
      <w:outlineLvl w:val="1"/>
    </w:pPr>
    <w:rPr>
      <w:caps/>
      <w:spacing w:val="15"/>
    </w:rPr>
  </w:style>
  <w:style w:type="paragraph" w:styleId="Heading3">
    <w:name w:val="heading 3"/>
    <w:basedOn w:val="Heading4"/>
    <w:next w:val="Normal"/>
    <w:link w:val="Heading3Char"/>
    <w:autoRedefine/>
    <w:uiPriority w:val="9"/>
    <w:unhideWhenUsed/>
    <w:qFormat/>
    <w:rsid w:val="00CD5F64"/>
    <w:pPr>
      <w:keepNext w:val="0"/>
      <w:keepLines w:val="0"/>
      <w:pBdr>
        <w:top w:val="dotted" w:color="4472C4" w:themeColor="accent1" w:sz="6" w:space="2"/>
      </w:pBdr>
      <w:spacing w:before="200"/>
      <w:outlineLvl w:val="2"/>
    </w:pPr>
    <w:rPr>
      <w:rFonts w:ascii="Franklin Gothic Book" w:hAnsi="Franklin Gothic Book" w:eastAsia="Times New Roman" w:cs="Times New Roman"/>
      <w:i w:val="0"/>
      <w:iCs w:val="0"/>
      <w:caps/>
      <w:color w:val="ED7D31" w:themeColor="accent2"/>
      <w:spacing w:val="1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F64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8631F"/>
    <w:rPr>
      <w:rFonts w:ascii="Franklin Gothic Medium" w:hAnsi="Franklin Gothic Medium" w:eastAsia="Times New Roman" w:cs="Times New Roman"/>
      <w:b/>
      <w:bCs/>
      <w:caps/>
      <w:color w:val="FFFFFF"/>
      <w:spacing w:val="15"/>
      <w:shd w:val="clear" w:color="auto" w:fill="277DB5"/>
    </w:rPr>
  </w:style>
  <w:style w:type="character" w:styleId="Heading2Char" w:customStyle="1">
    <w:name w:val="Heading 2 Char"/>
    <w:aliases w:val="Section Sub-Heading Char"/>
    <w:basedOn w:val="DefaultParagraphFont"/>
    <w:link w:val="Heading2"/>
    <w:uiPriority w:val="9"/>
    <w:rsid w:val="00CD5F64"/>
    <w:rPr>
      <w:rFonts w:ascii="Franklin Gothic Book" w:hAnsi="Franklin Gothic Book" w:eastAsia="Times New Roman" w:cs="Times New Roman"/>
      <w:caps/>
      <w:spacing w:val="15"/>
      <w:sz w:val="20"/>
      <w:szCs w:val="20"/>
      <w:shd w:val="clear" w:color="auto" w:fill="CFE5F4"/>
    </w:rPr>
  </w:style>
  <w:style w:type="character" w:styleId="Heading3Char" w:customStyle="1">
    <w:name w:val="Heading 3 Char"/>
    <w:basedOn w:val="DefaultParagraphFont"/>
    <w:link w:val="Heading3"/>
    <w:uiPriority w:val="9"/>
    <w:rsid w:val="00CD5F64"/>
    <w:rPr>
      <w:rFonts w:ascii="Franklin Gothic Book" w:hAnsi="Franklin Gothic Book" w:eastAsia="Times New Roman" w:cs="Times New Roman"/>
      <w:caps/>
      <w:color w:val="ED7D31" w:themeColor="accent2"/>
      <w:spacing w:val="10"/>
      <w:sz w:val="20"/>
      <w:szCs w:val="20"/>
    </w:rPr>
  </w:style>
  <w:style w:type="character" w:styleId="Hyperlink">
    <w:name w:val="Hyperlink"/>
    <w:uiPriority w:val="99"/>
    <w:unhideWhenUsed/>
    <w:rsid w:val="00CD5F64"/>
    <w:rPr>
      <w:rFonts w:ascii="Calibri Light" w:hAnsi="Calibri Light"/>
      <w:b/>
      <w:color w:val="DD5231"/>
      <w:u w:val="single"/>
    </w:rPr>
  </w:style>
  <w:style w:type="paragraph" w:styleId="TOC1">
    <w:name w:val="toc 1"/>
    <w:basedOn w:val="Normal"/>
    <w:next w:val="Normal"/>
    <w:autoRedefine/>
    <w:uiPriority w:val="39"/>
    <w:rsid w:val="00CD5F64"/>
    <w:pPr>
      <w:tabs>
        <w:tab w:val="left" w:pos="360"/>
        <w:tab w:val="left" w:pos="720"/>
        <w:tab w:val="right" w:leader="dot" w:pos="10080"/>
      </w:tabs>
      <w:spacing w:after="0"/>
    </w:pPr>
    <w:rPr>
      <w:rFonts w:cs="Arial"/>
      <w:b/>
      <w:bCs/>
      <w:caps/>
      <w:color w:val="000000"/>
    </w:rPr>
  </w:style>
  <w:style w:type="paragraph" w:styleId="TOC2">
    <w:name w:val="toc 2"/>
    <w:basedOn w:val="Normal"/>
    <w:next w:val="Normal"/>
    <w:autoRedefine/>
    <w:uiPriority w:val="39"/>
    <w:rsid w:val="00CD5F64"/>
    <w:pPr>
      <w:tabs>
        <w:tab w:val="left" w:pos="900"/>
        <w:tab w:val="right" w:leader="dot" w:pos="10080"/>
      </w:tabs>
      <w:spacing w:before="20" w:after="20"/>
      <w:ind w:left="360"/>
    </w:pPr>
    <w:rPr>
      <w:rFonts w:cs="Arial"/>
      <w:bCs/>
      <w:noProof/>
      <w:sz w:val="19"/>
      <w:szCs w:val="19"/>
    </w:rPr>
  </w:style>
  <w:style w:type="paragraph" w:styleId="TOC3">
    <w:name w:val="toc 3"/>
    <w:basedOn w:val="Normal"/>
    <w:next w:val="Normal"/>
    <w:autoRedefine/>
    <w:uiPriority w:val="39"/>
    <w:rsid w:val="00CD5F64"/>
    <w:pPr>
      <w:tabs>
        <w:tab w:val="left" w:pos="1620"/>
        <w:tab w:val="right" w:leader="dot" w:pos="10080"/>
      </w:tabs>
      <w:spacing w:before="20" w:after="20"/>
      <w:ind w:left="1080"/>
    </w:pPr>
    <w:rPr>
      <w:rFonts w:cs="Arial"/>
      <w:bCs/>
      <w:i/>
    </w:rPr>
  </w:style>
  <w:style w:type="paragraph" w:styleId="Title">
    <w:name w:val="Title"/>
    <w:basedOn w:val="Normal"/>
    <w:next w:val="Normal"/>
    <w:link w:val="TitleChar"/>
    <w:uiPriority w:val="10"/>
    <w:qFormat/>
    <w:rsid w:val="00CD5F64"/>
    <w:pPr>
      <w:spacing w:before="0" w:after="0"/>
    </w:pPr>
    <w:rPr>
      <w:rFonts w:ascii="Franklin Gothic Heavy" w:hAnsi="Franklin Gothic Heavy"/>
      <w:caps/>
      <w:color w:val="DD5231"/>
      <w:spacing w:val="10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CD5F64"/>
    <w:rPr>
      <w:rFonts w:ascii="Franklin Gothic Heavy" w:hAnsi="Franklin Gothic Heavy" w:eastAsia="Times New Roman" w:cs="Times New Roman"/>
      <w:caps/>
      <w:color w:val="DD5231"/>
      <w:spacing w:val="10"/>
      <w:sz w:val="52"/>
      <w:szCs w:val="52"/>
    </w:rPr>
  </w:style>
  <w:style w:type="paragraph" w:styleId="Quote">
    <w:name w:val="Quote"/>
    <w:basedOn w:val="Normal"/>
    <w:next w:val="Normal"/>
    <w:link w:val="QuoteChar"/>
    <w:uiPriority w:val="29"/>
    <w:qFormat/>
    <w:rsid w:val="00CD5F64"/>
    <w:rPr>
      <w:i/>
      <w:iCs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CD5F64"/>
    <w:rPr>
      <w:rFonts w:ascii="Franklin Gothic Book" w:hAnsi="Franklin Gothic Book" w:eastAsia="Times New Roman" w:cs="Times New Roman"/>
      <w:i/>
      <w:iCs/>
      <w:sz w:val="24"/>
      <w:szCs w:val="24"/>
    </w:rPr>
  </w:style>
  <w:style w:type="character" w:styleId="BookTitle">
    <w:name w:val="Book Title"/>
    <w:uiPriority w:val="33"/>
    <w:qFormat/>
    <w:rsid w:val="00CD5F64"/>
    <w:rPr>
      <w:rFonts w:ascii="Franklin Gothic Book" w:hAnsi="Franklin Gothic Book"/>
      <w:b/>
      <w:bCs/>
      <w:i/>
      <w:iCs/>
      <w:spacing w:val="0"/>
    </w:rPr>
  </w:style>
  <w:style w:type="paragraph" w:styleId="ListParagraph">
    <w:name w:val="List Paragraph"/>
    <w:basedOn w:val="Normal"/>
    <w:uiPriority w:val="34"/>
    <w:qFormat/>
    <w:rsid w:val="00CD5F64"/>
    <w:pPr>
      <w:ind w:left="720"/>
      <w:contextualSpacing/>
    </w:pPr>
  </w:style>
  <w:style w:type="character" w:styleId="normaltextrun" w:customStyle="1">
    <w:name w:val="normaltextrun"/>
    <w:basedOn w:val="DefaultParagraphFont"/>
    <w:rsid w:val="00CD5F64"/>
  </w:style>
  <w:style w:type="character" w:styleId="eop" w:customStyle="1">
    <w:name w:val="eop"/>
    <w:basedOn w:val="DefaultParagraphFont"/>
    <w:rsid w:val="00CD5F64"/>
  </w:style>
  <w:style w:type="paragraph" w:styleId="NormalWeb">
    <w:name w:val="Normal (Web)"/>
    <w:basedOn w:val="Normal"/>
    <w:uiPriority w:val="99"/>
    <w:unhideWhenUsed/>
    <w:rsid w:val="00CD5F64"/>
    <w:pPr>
      <w:spacing w:beforeAutospacing="1" w:after="100" w:afterAutospacing="1" w:line="240" w:lineRule="auto"/>
    </w:pPr>
    <w:rPr>
      <w:rFonts w:ascii="Calibri" w:hAnsi="Calibri" w:cs="Calibri" w:eastAsiaTheme="minorHAnsi"/>
      <w:sz w:val="22"/>
      <w:szCs w:val="22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CD5F64"/>
    <w:rPr>
      <w:rFonts w:asciiTheme="majorHAnsi" w:hAnsiTheme="majorHAnsi" w:eastAsiaTheme="majorEastAsia" w:cstheme="majorBidi"/>
      <w:i/>
      <w:iCs/>
      <w:color w:val="2F5496" w:themeColor="accent1" w:themeShade="BF"/>
      <w:sz w:val="20"/>
      <w:szCs w:val="20"/>
    </w:rPr>
  </w:style>
  <w:style w:type="paragraph" w:styleId="NoSpacing">
    <w:name w:val="No Spacing"/>
    <w:link w:val="NoSpacingChar"/>
    <w:uiPriority w:val="1"/>
    <w:qFormat/>
    <w:rsid w:val="000D169B"/>
    <w:pPr>
      <w:spacing w:after="0" w:line="240" w:lineRule="auto"/>
    </w:pPr>
    <w:rPr>
      <w:rFonts w:ascii="Calibri" w:hAnsi="Calibri"/>
      <w:color w:val="000000" w:themeColor="text1"/>
    </w:rPr>
  </w:style>
  <w:style w:type="character" w:styleId="NoSpacingChar" w:customStyle="1">
    <w:name w:val="No Spacing Char"/>
    <w:link w:val="NoSpacing"/>
    <w:uiPriority w:val="1"/>
    <w:rsid w:val="000D169B"/>
    <w:rPr>
      <w:rFonts w:ascii="Calibri" w:hAnsi="Calibri"/>
      <w:color w:val="000000" w:themeColor="text1"/>
    </w:rPr>
  </w:style>
  <w:style w:type="character" w:styleId="UnresolvedMention">
    <w:name w:val="Unresolved Mention"/>
    <w:basedOn w:val="DefaultParagraphFont"/>
    <w:uiPriority w:val="99"/>
    <w:semiHidden/>
    <w:unhideWhenUsed/>
    <w:rsid w:val="00E0448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928C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3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9.png" Id="rId26" /><Relationship Type="http://schemas.openxmlformats.org/officeDocument/2006/relationships/image" Target="media/image15.jpeg" Id="rId21" /><Relationship Type="http://schemas.openxmlformats.org/officeDocument/2006/relationships/image" Target="media/image26.png" Id="rId34" /><Relationship Type="http://schemas.openxmlformats.org/officeDocument/2006/relationships/customXml" Target="../customXml/item1.xml" Id="rId50" /><Relationship Type="http://schemas.openxmlformats.org/officeDocument/2006/relationships/image" Target="media/image2.png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21.png" Id="rId29" /><Relationship Type="http://schemas.openxmlformats.org/officeDocument/2006/relationships/customXml" Target="../customXml/item4.xml" Id="rId53" /><Relationship Type="http://schemas.openxmlformats.org/officeDocument/2006/relationships/image" Target="media/image1.png" Id="rId5" /><Relationship Type="http://schemas.openxmlformats.org/officeDocument/2006/relationships/image" Target="media/image36.png" Id="rId44" /><Relationship Type="http://schemas.openxmlformats.org/officeDocument/2006/relationships/customXml" Target="../customXml/item3.xml" Id="rId52" /><Relationship Type="http://schemas.openxmlformats.org/officeDocument/2006/relationships/webSettings" Target="webSettings.xml" Id="rId4" /><Relationship Type="http://schemas.openxmlformats.org/officeDocument/2006/relationships/image" Target="media/image9.jpeg" Id="rId14" /><Relationship Type="http://schemas.openxmlformats.org/officeDocument/2006/relationships/image" Target="cid:image017.jpg@01D5A37C.A3BE5650" TargetMode="External" Id="rId22" /><Relationship Type="http://schemas.openxmlformats.org/officeDocument/2006/relationships/image" Target="media/image20.jpeg" Id="rId27" /><Relationship Type="http://schemas.openxmlformats.org/officeDocument/2006/relationships/image" Target="media/image27.png" Id="rId35" /><Relationship Type="http://schemas.openxmlformats.org/officeDocument/2006/relationships/fontTable" Target="fontTable.xml" Id="rId48" /><Relationship Type="http://schemas.openxmlformats.org/officeDocument/2006/relationships/image" Target="media/image3.png" Id="rId8" /><Relationship Type="http://schemas.openxmlformats.org/officeDocument/2006/relationships/customXml" Target="../customXml/item2.xml" Id="rId51" /><Relationship Type="http://schemas.openxmlformats.org/officeDocument/2006/relationships/settings" Target="settings.xml" Id="rId3" /><Relationship Type="http://schemas.openxmlformats.org/officeDocument/2006/relationships/image" Target="media/image7.png" Id="rId12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image" Target="media/image14.png" Id="rId20" /><Relationship Type="http://schemas.openxmlformats.org/officeDocument/2006/relationships/numbering" Target="numbering.xml" Id="rId1" /><Relationship Type="http://schemas.openxmlformats.org/officeDocument/2006/relationships/hyperlink" Target="https://cbpidentity.cbp.dhs.gov/identityiq" TargetMode="External" Id="rId6" /><Relationship Type="http://schemas.openxmlformats.org/officeDocument/2006/relationships/image" Target="cid:image014.jpg@01D5A37C.A3BE5650" TargetMode="External" Id="rId15" /><Relationship Type="http://schemas.openxmlformats.org/officeDocument/2006/relationships/image" Target="media/image16.png" Id="rId23" /><Relationship Type="http://schemas.openxmlformats.org/officeDocument/2006/relationships/image" Target="cid:image033.jpg@01D5A37C.A3BE5650" TargetMode="External" Id="rId28" /><Relationship Type="http://schemas.openxmlformats.org/officeDocument/2006/relationships/image" Target="media/image28.png" Id="rId36" /><Relationship Type="http://schemas.openxmlformats.org/officeDocument/2006/relationships/theme" Target="theme/theme1.xml" Id="rId49" /><Relationship Type="http://schemas.openxmlformats.org/officeDocument/2006/relationships/image" Target="/media/image23.png" Id="Rb7bb63dbc6284dde" /><Relationship Type="http://schemas.openxmlformats.org/officeDocument/2006/relationships/image" Target="/media/image24.png" Id="Rcb3e0e1d7b1543f7" /><Relationship Type="http://schemas.openxmlformats.org/officeDocument/2006/relationships/image" Target="/media/image25.png" Id="R364249abe4cf4dfd" /><Relationship Type="http://schemas.openxmlformats.org/officeDocument/2006/relationships/image" Target="/media/image26.png" Id="Reae2edbed4a8497a" /><Relationship Type="http://schemas.openxmlformats.org/officeDocument/2006/relationships/image" Target="/media/image27.png" Id="R3e95c776678e49e0" /><Relationship Type="http://schemas.openxmlformats.org/officeDocument/2006/relationships/image" Target="/media/image28.png" Id="R52b347b538254cad" /><Relationship Type="http://schemas.openxmlformats.org/officeDocument/2006/relationships/image" Target="/media/image29.png" Id="R1bbea07e308b419d" /><Relationship Type="http://schemas.openxmlformats.org/officeDocument/2006/relationships/image" Target="/media/image2a.png" Id="R69b49002655e4c8e" /><Relationship Type="http://schemas.openxmlformats.org/officeDocument/2006/relationships/image" Target="/media/image2b.png" Id="R6c5cd7095ea349ff" /><Relationship Type="http://schemas.openxmlformats.org/officeDocument/2006/relationships/image" Target="/media/image2c.png" Id="Rbedec23104be4f14" /><Relationship Type="http://schemas.openxmlformats.org/officeDocument/2006/relationships/image" Target="/media/image2d.png" Id="R6dc0ef9ecfaa40ee" /><Relationship Type="http://schemas.openxmlformats.org/officeDocument/2006/relationships/image" Target="/media/image2e.png" Id="R9829d71abd044b37" /><Relationship Type="http://schemas.openxmlformats.org/officeDocument/2006/relationships/image" Target="/media/image2f.png" Id="R5f69463508ee4dca" /><Relationship Type="http://schemas.openxmlformats.org/officeDocument/2006/relationships/image" Target="/media/image30.png" Id="R5a67fa2a69324018" /><Relationship Type="http://schemas.openxmlformats.org/officeDocument/2006/relationships/image" Target="/media/image31.png" Id="R171868b9877444e0" /><Relationship Type="http://schemas.openxmlformats.org/officeDocument/2006/relationships/image" Target="/media/image32.png" Id="Re32223e78d114164" /><Relationship Type="http://schemas.openxmlformats.org/officeDocument/2006/relationships/image" Target="/media/image33.png" Id="R946395fcc79b47b9" /><Relationship Type="http://schemas.openxmlformats.org/officeDocument/2006/relationships/image" Target="/media/image34.png" Id="R84056fb28f974041" /><Relationship Type="http://schemas.openxmlformats.org/officeDocument/2006/relationships/image" Target="/media/image35.png" Id="Re53c367a7c1840d6" /><Relationship Type="http://schemas.openxmlformats.org/officeDocument/2006/relationships/image" Target="/media/image36.png" Id="R84eb9c1ae07e4b46" /><Relationship Type="http://schemas.openxmlformats.org/officeDocument/2006/relationships/image" Target="/media/image37.png" Id="R8d0f1ebbc7ab4749" /><Relationship Type="http://schemas.openxmlformats.org/officeDocument/2006/relationships/image" Target="/media/image38.png" Id="R91746d029bae4f0c" /><Relationship Type="http://schemas.openxmlformats.org/officeDocument/2006/relationships/image" Target="/media/image39.png" Id="Rb3365b9056b84213" /><Relationship Type="http://schemas.openxmlformats.org/officeDocument/2006/relationships/image" Target="/media/image3a.png" Id="Ra5b2cbf8fbb549fa" /><Relationship Type="http://schemas.openxmlformats.org/officeDocument/2006/relationships/image" Target="/media/image3b.png" Id="R4b14a0cea85a42a8" /><Relationship Type="http://schemas.openxmlformats.org/officeDocument/2006/relationships/image" Target="/media/image3c.png" Id="R6b21a8f37f8c4be4" /><Relationship Type="http://schemas.openxmlformats.org/officeDocument/2006/relationships/image" Target="/media/image3d.png" Id="Rdd3bcffef5fe46c1" /><Relationship Type="http://schemas.openxmlformats.org/officeDocument/2006/relationships/image" Target="/media/image3e.png" Id="Rd597f39c002441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8025AEB328024393BE9B87B1DD614E" ma:contentTypeVersion="7" ma:contentTypeDescription="Create a new document." ma:contentTypeScope="" ma:versionID="42b3e02e28ff4d7162a0ac5716f8c16a">
  <xsd:schema xmlns:xsd="http://www.w3.org/2001/XMLSchema" xmlns:xs="http://www.w3.org/2001/XMLSchema" xmlns:p="http://schemas.microsoft.com/office/2006/metadata/properties" xmlns:ns1="http://schemas.microsoft.com/sharepoint/v3" xmlns:ns2="caef8c72-0ddd-4b7d-a085-5fba87ae8f35" xmlns:ns3="6baf208a-b811-4ca5-a41b-697bc0ae5e59" targetNamespace="http://schemas.microsoft.com/office/2006/metadata/properties" ma:root="true" ma:fieldsID="2bd7b82e233b3d60271d6c1f452931ab" ns1:_="" ns2:_="" ns3:_="">
    <xsd:import namespace="http://schemas.microsoft.com/sharepoint/v3"/>
    <xsd:import namespace="caef8c72-0ddd-4b7d-a085-5fba87ae8f35"/>
    <xsd:import namespace="6baf208a-b811-4ca5-a41b-697bc0ae5e5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PublishingStartDate" minOccurs="0"/>
                <xsd:element ref="ns1:PublishingExpirationDate" minOccurs="0"/>
                <xsd:element ref="ns3:MediaServiceMetadata" minOccurs="0"/>
                <xsd:element ref="ns3:MediaServiceFastMetadata" minOccurs="0"/>
                <xsd:element ref="ns2:SharedWithUsers" minOccurs="0"/>
                <xsd:element ref="ns2:SharedWithDetail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8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ef8c72-0ddd-4b7d-a085-5fba87ae8f35" elementFormDefault="qualified">
    <xsd:import namespace="http://schemas.microsoft.com/office/2006/documentManagement/types"/>
    <xsd:import namespace="http://schemas.microsoft.com/office/infopath/2007/PartnerControls"/>
    <xsd:element name="_dlc_DocId" ma:index="4" nillable="true" ma:displayName="Document ID Value" ma:description="The value of the document ID assigned to this item." ma:indexed="true" ma:internalName="_dlc_DocId" ma:readOnly="true">
      <xsd:simpleType>
        <xsd:restriction base="dms:Text"/>
      </xsd:simpleType>
    </xsd:element>
    <xsd:element name="_dlc_DocIdUrl" ma:index="5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6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af208a-b811-4ca5-a41b-697bc0ae5e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  <_dlc_DocId xmlns="caef8c72-0ddd-4b7d-a085-5fba87ae8f35">WYXAF4X56V4H-2006939765-68</_dlc_DocId>
    <_dlc_DocIdUrl xmlns="caef8c72-0ddd-4b7d-a085-5fba87ae8f35">
      <Url>https://cbpgov.sharepoint.com/sites/OIT/CSOC/IDM/_layouts/15/DocIdRedir.aspx?ID=WYXAF4X56V4H-2006939765-68</Url>
      <Description>WYXAF4X56V4H-2006939765-68</Description>
    </_dlc_DocIdUrl>
  </documentManagement>
</p:properties>
</file>

<file path=customXml/itemProps1.xml><?xml version="1.0" encoding="utf-8"?>
<ds:datastoreItem xmlns:ds="http://schemas.openxmlformats.org/officeDocument/2006/customXml" ds:itemID="{A63FA042-DF9C-448A-A6A4-4D3B186AC4A3}"/>
</file>

<file path=customXml/itemProps2.xml><?xml version="1.0" encoding="utf-8"?>
<ds:datastoreItem xmlns:ds="http://schemas.openxmlformats.org/officeDocument/2006/customXml" ds:itemID="{389BED90-6770-4109-9852-DB5B29708109}"/>
</file>

<file path=customXml/itemProps3.xml><?xml version="1.0" encoding="utf-8"?>
<ds:datastoreItem xmlns:ds="http://schemas.openxmlformats.org/officeDocument/2006/customXml" ds:itemID="{30D9AD25-3E81-4690-B2B7-92B53936577E}"/>
</file>

<file path=customXml/itemProps4.xml><?xml version="1.0" encoding="utf-8"?>
<ds:datastoreItem xmlns:ds="http://schemas.openxmlformats.org/officeDocument/2006/customXml" ds:itemID="{CBD53236-9E07-459A-A014-BCE316C073B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PARAJULI, SHREYA (CTR)</dc:creator>
  <cp:keywords/>
  <dc:description/>
  <cp:lastModifiedBy>PARAJULI, SHREYA (CTR)</cp:lastModifiedBy>
  <cp:revision>14</cp:revision>
  <dcterms:created xsi:type="dcterms:W3CDTF">2022-11-03T14:45:00Z</dcterms:created>
  <dcterms:modified xsi:type="dcterms:W3CDTF">2023-01-30T17:10:50Z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0x010100508025AEB328024393BE9B87B1DD614E</vt:lpwstr>
  </property>
  <property fmtid="{D5CDD505-2E9C-101B-9397-08002B2CF9AE}" pid="3" name="_dlc_DocIdItemGuid">
    <vt:lpwstr>b2212a18-5213-427e-9ba4-b0c7f2901b45</vt:lpwstr>
  </property>
</Properties>
</file>