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E1FC6" w14:textId="35053DFB" w:rsidR="00992F7D" w:rsidRDefault="00563721" w:rsidP="00F11B03">
      <w:pPr>
        <w:pStyle w:val="Titre1"/>
      </w:pPr>
      <w:r>
        <w:t>Concept et plan de tests</w:t>
      </w:r>
    </w:p>
    <w:p w14:paraId="69DE5708" w14:textId="77777777" w:rsidR="005173EC" w:rsidRDefault="005173EC" w:rsidP="005173EC"/>
    <w:p w14:paraId="62BDF0F9" w14:textId="2144DCFB" w:rsidR="00F11B03" w:rsidRPr="00F11B03" w:rsidRDefault="00563721" w:rsidP="005173EC">
      <w:r>
        <w:t>Projet Jamais404</w:t>
      </w:r>
    </w:p>
    <w:p w14:paraId="2E5912FF" w14:textId="11BDC38C" w:rsidR="00F11B03" w:rsidRDefault="00563721">
      <w:r>
        <w:t>Vallat Quentin, Friche Colin, Jurasz Loïc</w:t>
      </w:r>
    </w:p>
    <w:p w14:paraId="2311A558" w14:textId="48E95CA5" w:rsidR="00F11B03" w:rsidRDefault="00360FF1" w:rsidP="00360FF1">
      <w:pPr>
        <w:pStyle w:val="Titre2"/>
      </w:pPr>
      <w:r>
        <w:t>1. I</w:t>
      </w:r>
      <w:r w:rsidR="00F11B03">
        <w:t>ntroduction</w:t>
      </w:r>
    </w:p>
    <w:p w14:paraId="31041040" w14:textId="03F0254B" w:rsidR="00563721" w:rsidRDefault="00563721"/>
    <w:p w14:paraId="2ED37102" w14:textId="2FDB1465" w:rsidR="00563721" w:rsidRDefault="00F11B03">
      <w:r>
        <w:t>Ce document décrit le plan pour les tests pour l’application Jamais404. Ce plan s’organise autour des objectifs suivants :</w:t>
      </w:r>
    </w:p>
    <w:p w14:paraId="02AA3538" w14:textId="30C92A30" w:rsidR="00F11B03" w:rsidRDefault="00F11B03" w:rsidP="00F11B03">
      <w:pPr>
        <w:pStyle w:val="Paragraphedeliste"/>
        <w:numPr>
          <w:ilvl w:val="0"/>
          <w:numId w:val="1"/>
        </w:numPr>
      </w:pPr>
      <w:r>
        <w:t>Identifier les composants de l’application devant être testés</w:t>
      </w:r>
    </w:p>
    <w:p w14:paraId="4E678658" w14:textId="513CB69D" w:rsidR="00F11B03" w:rsidRDefault="00F11B03" w:rsidP="00F11B03">
      <w:pPr>
        <w:pStyle w:val="Paragraphedeliste"/>
        <w:numPr>
          <w:ilvl w:val="0"/>
          <w:numId w:val="1"/>
        </w:numPr>
      </w:pPr>
      <w:r>
        <w:t>Expliquer la stratégie de test employée</w:t>
      </w:r>
    </w:p>
    <w:p w14:paraId="21368266" w14:textId="5BFD62EC" w:rsidR="00F11B03" w:rsidRDefault="00F11B03" w:rsidP="00F11B03">
      <w:pPr>
        <w:pStyle w:val="Paragraphedeliste"/>
        <w:numPr>
          <w:ilvl w:val="0"/>
          <w:numId w:val="1"/>
        </w:numPr>
      </w:pPr>
      <w:r>
        <w:t>Identifier les ressources nécessaires</w:t>
      </w:r>
    </w:p>
    <w:p w14:paraId="22C8EC8D" w14:textId="4EC71E17" w:rsidR="00F11B03" w:rsidRDefault="00F11B03" w:rsidP="00F11B03">
      <w:pPr>
        <w:pStyle w:val="Paragraphedeliste"/>
        <w:numPr>
          <w:ilvl w:val="0"/>
          <w:numId w:val="1"/>
        </w:numPr>
      </w:pPr>
      <w:r>
        <w:t>Lister les spécifications de tests recommandés</w:t>
      </w:r>
    </w:p>
    <w:p w14:paraId="0FDC1229" w14:textId="4FEC3884" w:rsidR="00F11B03" w:rsidRDefault="00360FF1" w:rsidP="00360FF1">
      <w:pPr>
        <w:pStyle w:val="Titre2"/>
      </w:pPr>
      <w:r>
        <w:t xml:space="preserve">2. </w:t>
      </w:r>
      <w:r w:rsidR="00F11B03">
        <w:t>Périmètre de test</w:t>
      </w:r>
    </w:p>
    <w:p w14:paraId="2A50758C" w14:textId="1DCFC4C4" w:rsidR="00F11B03" w:rsidRDefault="00F11B03" w:rsidP="00F11B03"/>
    <w:p w14:paraId="46BC439B" w14:textId="17564431" w:rsidR="00F11B03" w:rsidRDefault="00F11B03" w:rsidP="00F11B03">
      <w:pPr>
        <w:pStyle w:val="Paragraphedeliste"/>
        <w:numPr>
          <w:ilvl w:val="0"/>
          <w:numId w:val="8"/>
        </w:numPr>
      </w:pPr>
      <w:r>
        <w:t>Interface utilisateur</w:t>
      </w:r>
    </w:p>
    <w:p w14:paraId="6382D262" w14:textId="4F4CF56A" w:rsidR="00F11B03" w:rsidRDefault="00F11B03" w:rsidP="00F11B03">
      <w:pPr>
        <w:pStyle w:val="Paragraphedeliste"/>
        <w:numPr>
          <w:ilvl w:val="1"/>
          <w:numId w:val="8"/>
        </w:numPr>
      </w:pPr>
      <w:r>
        <w:t>Page de login</w:t>
      </w:r>
    </w:p>
    <w:p w14:paraId="566FC823" w14:textId="6B959CFB" w:rsidR="00F11B03" w:rsidRDefault="00F11B03" w:rsidP="00F11B03">
      <w:pPr>
        <w:pStyle w:val="Paragraphedeliste"/>
        <w:numPr>
          <w:ilvl w:val="1"/>
          <w:numId w:val="8"/>
        </w:numPr>
      </w:pPr>
      <w:r>
        <w:t xml:space="preserve">Page de </w:t>
      </w:r>
      <w:proofErr w:type="spellStart"/>
      <w:r>
        <w:t>logout</w:t>
      </w:r>
      <w:proofErr w:type="spellEnd"/>
    </w:p>
    <w:p w14:paraId="7581891C" w14:textId="2CCD6F3B" w:rsidR="00F11B03" w:rsidRDefault="00F11B03" w:rsidP="00F11B03">
      <w:pPr>
        <w:pStyle w:val="Paragraphedeliste"/>
        <w:numPr>
          <w:ilvl w:val="1"/>
          <w:numId w:val="8"/>
        </w:numPr>
      </w:pPr>
      <w:r>
        <w:t>Page d’accueil</w:t>
      </w:r>
    </w:p>
    <w:p w14:paraId="6030F3B6" w14:textId="6A686CB7" w:rsidR="00F11B03" w:rsidRDefault="00F11B03" w:rsidP="00F11B03">
      <w:pPr>
        <w:pStyle w:val="Paragraphedeliste"/>
        <w:numPr>
          <w:ilvl w:val="1"/>
          <w:numId w:val="8"/>
        </w:numPr>
      </w:pPr>
      <w:r>
        <w:t>Page de profil</w:t>
      </w:r>
    </w:p>
    <w:p w14:paraId="58CE50B2" w14:textId="407CE044" w:rsidR="00F11B03" w:rsidRDefault="00F11B03" w:rsidP="00F11B03">
      <w:pPr>
        <w:pStyle w:val="Paragraphedeliste"/>
        <w:numPr>
          <w:ilvl w:val="1"/>
          <w:numId w:val="8"/>
        </w:numPr>
      </w:pPr>
      <w:r>
        <w:t>Page recherchée</w:t>
      </w:r>
    </w:p>
    <w:p w14:paraId="11B4672C" w14:textId="31C9E76B" w:rsidR="00F11B03" w:rsidRDefault="00F11B03" w:rsidP="00F11B03">
      <w:pPr>
        <w:pStyle w:val="Paragraphedeliste"/>
        <w:numPr>
          <w:ilvl w:val="1"/>
          <w:numId w:val="8"/>
        </w:numPr>
      </w:pPr>
      <w:r>
        <w:t>Espace commentaire</w:t>
      </w:r>
    </w:p>
    <w:p w14:paraId="4CAD37F6" w14:textId="4C055ED3" w:rsidR="00F11B03" w:rsidRDefault="00F11B03" w:rsidP="00F11B03">
      <w:pPr>
        <w:pStyle w:val="Paragraphedeliste"/>
        <w:numPr>
          <w:ilvl w:val="0"/>
          <w:numId w:val="8"/>
        </w:numPr>
      </w:pPr>
      <w:r>
        <w:t>Communication avec la base de données</w:t>
      </w:r>
    </w:p>
    <w:p w14:paraId="0513AD1B" w14:textId="11297BFF" w:rsidR="00F11B03" w:rsidRDefault="00F11B03" w:rsidP="00F11B03">
      <w:pPr>
        <w:pStyle w:val="Paragraphedeliste"/>
        <w:numPr>
          <w:ilvl w:val="1"/>
          <w:numId w:val="8"/>
        </w:numPr>
      </w:pPr>
      <w:r>
        <w:t>Lecture des données</w:t>
      </w:r>
    </w:p>
    <w:p w14:paraId="337E8FC4" w14:textId="3FEEECF6" w:rsidR="00F11B03" w:rsidRDefault="00F11B03" w:rsidP="00F11B03">
      <w:pPr>
        <w:pStyle w:val="Paragraphedeliste"/>
        <w:numPr>
          <w:ilvl w:val="2"/>
          <w:numId w:val="8"/>
        </w:numPr>
      </w:pPr>
      <w:r>
        <w:t>Affichage des pages trouvées par les utilisateurs</w:t>
      </w:r>
    </w:p>
    <w:p w14:paraId="4F014BEB" w14:textId="721D0FBD" w:rsidR="00F11B03" w:rsidRDefault="00F11B03" w:rsidP="00F11B03">
      <w:pPr>
        <w:pStyle w:val="Paragraphedeliste"/>
        <w:numPr>
          <w:ilvl w:val="2"/>
          <w:numId w:val="8"/>
        </w:numPr>
      </w:pPr>
      <w:r>
        <w:t>Visualisation des commentaires</w:t>
      </w:r>
    </w:p>
    <w:p w14:paraId="6C19A345" w14:textId="3A22CB21" w:rsidR="00F11B03" w:rsidRDefault="00F11B03" w:rsidP="00F11B03">
      <w:pPr>
        <w:pStyle w:val="Paragraphedeliste"/>
        <w:numPr>
          <w:ilvl w:val="2"/>
          <w:numId w:val="8"/>
        </w:numPr>
      </w:pPr>
      <w:r>
        <w:t>Visualisation des pages trouvées par l’utilisateur</w:t>
      </w:r>
    </w:p>
    <w:p w14:paraId="63D78E92" w14:textId="226796CA" w:rsidR="00F11B03" w:rsidRDefault="00F11B03" w:rsidP="00F11B03">
      <w:pPr>
        <w:pStyle w:val="Paragraphedeliste"/>
        <w:numPr>
          <w:ilvl w:val="1"/>
          <w:numId w:val="8"/>
        </w:numPr>
      </w:pPr>
      <w:r>
        <w:t>Ecriture des données</w:t>
      </w:r>
    </w:p>
    <w:p w14:paraId="7B10888A" w14:textId="010D5365" w:rsidR="00F11B03" w:rsidRDefault="00F11B03" w:rsidP="00F11B03">
      <w:pPr>
        <w:pStyle w:val="Paragraphedeliste"/>
        <w:numPr>
          <w:ilvl w:val="2"/>
          <w:numId w:val="8"/>
        </w:numPr>
      </w:pPr>
      <w:r>
        <w:t>Page trouvée par l’utilisateur</w:t>
      </w:r>
    </w:p>
    <w:p w14:paraId="7744E856" w14:textId="0571DBAF" w:rsidR="00F11B03" w:rsidRDefault="00F11B03" w:rsidP="00F11B03">
      <w:pPr>
        <w:pStyle w:val="Paragraphedeliste"/>
        <w:numPr>
          <w:ilvl w:val="2"/>
          <w:numId w:val="8"/>
        </w:numPr>
      </w:pPr>
      <w:r>
        <w:t>Commentaire ajouté</w:t>
      </w:r>
    </w:p>
    <w:p w14:paraId="7C0568F1" w14:textId="254DAA93" w:rsidR="00F11B03" w:rsidRDefault="00F11B03" w:rsidP="00F11B03">
      <w:pPr>
        <w:pStyle w:val="Paragraphedeliste"/>
        <w:numPr>
          <w:ilvl w:val="0"/>
          <w:numId w:val="8"/>
        </w:numPr>
      </w:pPr>
      <w:r>
        <w:t>Test de performance</w:t>
      </w:r>
    </w:p>
    <w:p w14:paraId="2F957E01" w14:textId="6B943E22" w:rsidR="00F11B03" w:rsidRDefault="00F11B03" w:rsidP="00F11B03">
      <w:pPr>
        <w:pStyle w:val="Paragraphedeliste"/>
        <w:numPr>
          <w:ilvl w:val="0"/>
          <w:numId w:val="8"/>
        </w:numPr>
      </w:pPr>
      <w:r>
        <w:t>Test d’intégration</w:t>
      </w:r>
    </w:p>
    <w:p w14:paraId="3120848E" w14:textId="49FA922D" w:rsidR="00F11B03" w:rsidRDefault="00360FF1" w:rsidP="00360FF1">
      <w:pPr>
        <w:pStyle w:val="Titre3"/>
      </w:pPr>
      <w:r>
        <w:t xml:space="preserve">2.1 </w:t>
      </w:r>
      <w:r w:rsidR="00F11B03">
        <w:t>Spécification de tests</w:t>
      </w:r>
    </w:p>
    <w:p w14:paraId="4035B006" w14:textId="0AFD07F4" w:rsidR="00F11B03" w:rsidRDefault="00F11B03" w:rsidP="00F11B03"/>
    <w:p w14:paraId="2826E320" w14:textId="53F55006" w:rsidR="00F11B03" w:rsidRDefault="00F11B03" w:rsidP="00F11B03">
      <w:r>
        <w:t>Tests d’intégrité de la base de données</w:t>
      </w:r>
    </w:p>
    <w:p w14:paraId="050BCBE7" w14:textId="1204921A" w:rsidR="00F11B03" w:rsidRDefault="00F11B03" w:rsidP="00F11B03">
      <w:r>
        <w:t>Test</w:t>
      </w:r>
      <w:r w:rsidR="00CE38CE">
        <w:t>s</w:t>
      </w:r>
      <w:r>
        <w:t xml:space="preserve"> de syst</w:t>
      </w:r>
      <w:r w:rsidR="00CE38CE">
        <w:t>ème</w:t>
      </w:r>
    </w:p>
    <w:p w14:paraId="4293C311" w14:textId="286EC09C" w:rsidR="00CE38CE" w:rsidRDefault="00CE38CE" w:rsidP="00F11B03">
      <w:r>
        <w:lastRenderedPageBreak/>
        <w:t>Tests de l’interface utilisateur</w:t>
      </w:r>
    </w:p>
    <w:p w14:paraId="3BDFF976" w14:textId="2421BE33" w:rsidR="00CE38CE" w:rsidRDefault="00CE38CE" w:rsidP="00F11B03">
      <w:r>
        <w:t>Tests de performance</w:t>
      </w:r>
    </w:p>
    <w:p w14:paraId="70968B1A" w14:textId="77777777" w:rsidR="00DD129B" w:rsidRDefault="00CE38CE" w:rsidP="00F11B03">
      <w:r>
        <w:t xml:space="preserve">Tests de charge </w:t>
      </w:r>
    </w:p>
    <w:p w14:paraId="74F127B5" w14:textId="78AA5B54" w:rsidR="00CE38CE" w:rsidRDefault="00CE38CE" w:rsidP="00F11B03">
      <w:r>
        <w:t>Tests de sécurité d’accès</w:t>
      </w:r>
    </w:p>
    <w:p w14:paraId="3A7E8E31" w14:textId="0733AE21" w:rsidR="00CE38CE" w:rsidRDefault="00CE38CE" w:rsidP="00F11B03">
      <w:r>
        <w:t>Tests de basculement et de récupération</w:t>
      </w:r>
    </w:p>
    <w:p w14:paraId="64ABE401" w14:textId="3156E729" w:rsidR="0026526E" w:rsidRDefault="0026526E" w:rsidP="00F11B03"/>
    <w:p w14:paraId="6DEEDFD7" w14:textId="3A9F1F39" w:rsidR="0026526E" w:rsidRDefault="00360FF1" w:rsidP="00360FF1">
      <w:pPr>
        <w:pStyle w:val="Titre3"/>
      </w:pPr>
      <w:r>
        <w:t xml:space="preserve">2.2 </w:t>
      </w:r>
      <w:r w:rsidR="0026526E">
        <w:t>Stratégie et approche détaillées de test</w:t>
      </w:r>
    </w:p>
    <w:p w14:paraId="1B917DBF" w14:textId="7CB659E5" w:rsidR="0026526E" w:rsidRDefault="0026526E" w:rsidP="0026526E"/>
    <w:p w14:paraId="3AE88937" w14:textId="5B7541F6" w:rsidR="00CC3C3F" w:rsidRDefault="00CC3C3F" w:rsidP="00CC3C3F">
      <w:pPr>
        <w:pStyle w:val="Titre3"/>
        <w:numPr>
          <w:ilvl w:val="0"/>
          <w:numId w:val="10"/>
        </w:numPr>
      </w:pPr>
      <w:r>
        <w:t>Tests d’intégrité de la base de données</w:t>
      </w:r>
    </w:p>
    <w:p w14:paraId="0731956C" w14:textId="77777777" w:rsidR="00CC3C3F" w:rsidRDefault="00CC3C3F" w:rsidP="00CC3C3F">
      <w:pPr>
        <w:pStyle w:val="Titre4"/>
      </w:pPr>
      <w:r>
        <w:t>Objectif</w:t>
      </w:r>
    </w:p>
    <w:p w14:paraId="2E07E0A0" w14:textId="635CC8F9" w:rsidR="00CC3C3F" w:rsidRDefault="00CC3C3F" w:rsidP="00CC3C3F">
      <w:r>
        <w:t xml:space="preserve">L’objectif est de s’assurer que les méthodes d’accès à la base de données </w:t>
      </w:r>
      <w:r w:rsidR="007F2019">
        <w:t>fonctionnent</w:t>
      </w:r>
      <w:r>
        <w:t xml:space="preserve"> correctement et ne puisse pas corrompre les données.</w:t>
      </w:r>
    </w:p>
    <w:p w14:paraId="310F2D4B" w14:textId="735FA50F" w:rsidR="00CC3C3F" w:rsidRDefault="00CC3C3F" w:rsidP="00CC3C3F">
      <w:r w:rsidRPr="00CC3C3F">
        <w:rPr>
          <w:rStyle w:val="Titre4Car"/>
        </w:rPr>
        <w:t>Technique de test</w:t>
      </w:r>
      <w:r>
        <w:t> </w:t>
      </w:r>
    </w:p>
    <w:p w14:paraId="374C336D" w14:textId="1367A030" w:rsidR="00CC3C3F" w:rsidRDefault="00CC3C3F" w:rsidP="00CC3C3F">
      <w:r>
        <w:t>Peupler la base de données et tester les méthodes d’accès afin de s’assurer qu’elle fonctionne correctement.</w:t>
      </w:r>
    </w:p>
    <w:p w14:paraId="09791015" w14:textId="50291102" w:rsidR="007F2019" w:rsidRDefault="007F2019" w:rsidP="007F2019">
      <w:pPr>
        <w:pStyle w:val="Titre4"/>
      </w:pPr>
      <w:r>
        <w:t>Critère de complétion</w:t>
      </w:r>
    </w:p>
    <w:p w14:paraId="7B6269E6" w14:textId="746A880D" w:rsidR="00CC3C3F" w:rsidRDefault="00CC3C3F" w:rsidP="00CC3C3F">
      <w:r>
        <w:t xml:space="preserve">Le test sera complété quand </w:t>
      </w:r>
      <w:r w:rsidR="003545F0">
        <w:t>toutes les méthodes</w:t>
      </w:r>
      <w:r>
        <w:t xml:space="preserve"> fonctionnent comme spécifié et sans corruption des données.</w:t>
      </w:r>
    </w:p>
    <w:p w14:paraId="2B181B99" w14:textId="06A7A822" w:rsidR="00CC3C3F" w:rsidRDefault="00CC3C3F" w:rsidP="00CC3C3F">
      <w:pPr>
        <w:pStyle w:val="Titre3"/>
        <w:numPr>
          <w:ilvl w:val="0"/>
          <w:numId w:val="10"/>
        </w:numPr>
      </w:pPr>
      <w:r>
        <w:t>Tests de système</w:t>
      </w:r>
    </w:p>
    <w:p w14:paraId="68E9E01D" w14:textId="1A2DEC8E" w:rsidR="007F2019" w:rsidRPr="007F2019" w:rsidRDefault="007F2019" w:rsidP="007F2019">
      <w:r>
        <w:t xml:space="preserve">Les méthodes de ce test seront automatisées avec </w:t>
      </w:r>
      <w:proofErr w:type="spellStart"/>
      <w:r>
        <w:t>Katalon</w:t>
      </w:r>
      <w:proofErr w:type="spellEnd"/>
    </w:p>
    <w:p w14:paraId="44F1C0CC" w14:textId="6333704D" w:rsidR="00CC3C3F" w:rsidRDefault="00CC3C3F" w:rsidP="00CC3C3F">
      <w:pPr>
        <w:pStyle w:val="Titre4"/>
      </w:pPr>
      <w:r>
        <w:t>Objectif</w:t>
      </w:r>
    </w:p>
    <w:p w14:paraId="4768263E" w14:textId="60FC924D" w:rsidR="00CC3C3F" w:rsidRDefault="007F2019" w:rsidP="00CC3C3F">
      <w:r>
        <w:t>Vérifier que le déploiement soit fait correctement</w:t>
      </w:r>
    </w:p>
    <w:p w14:paraId="0D066C4B" w14:textId="117BA603" w:rsidR="00CC3C3F" w:rsidRDefault="00CC3C3F" w:rsidP="00CC3C3F">
      <w:pPr>
        <w:pStyle w:val="Titre4"/>
      </w:pPr>
      <w:r>
        <w:t>Technique de test</w:t>
      </w:r>
    </w:p>
    <w:p w14:paraId="4F9C826D" w14:textId="2C366674" w:rsidR="00CC3C3F" w:rsidRDefault="007F2019" w:rsidP="00CC3C3F">
      <w:r>
        <w:t>Déploiement manuel</w:t>
      </w:r>
    </w:p>
    <w:p w14:paraId="68509DC1" w14:textId="77777777" w:rsidR="007F2019" w:rsidRDefault="007F2019" w:rsidP="007F2019">
      <w:pPr>
        <w:pStyle w:val="Titre4"/>
      </w:pPr>
      <w:r>
        <w:t>Critère de complétion</w:t>
      </w:r>
    </w:p>
    <w:p w14:paraId="3E0531B4" w14:textId="6C013DAB" w:rsidR="007F2019" w:rsidRPr="00CC3C3F" w:rsidRDefault="007F2019" w:rsidP="00CC3C3F">
      <w:r>
        <w:t>L’application est accessible depuis les différents navigateurs internet.</w:t>
      </w:r>
    </w:p>
    <w:p w14:paraId="56E77813" w14:textId="148AAB45" w:rsidR="00CC3C3F" w:rsidRDefault="00CC3C3F" w:rsidP="00CC3C3F">
      <w:pPr>
        <w:pStyle w:val="Titre3"/>
        <w:numPr>
          <w:ilvl w:val="0"/>
          <w:numId w:val="10"/>
        </w:numPr>
      </w:pPr>
      <w:r>
        <w:t>Tests de l’interface utilisateur</w:t>
      </w:r>
    </w:p>
    <w:p w14:paraId="02A48A39" w14:textId="77777777" w:rsidR="00CC3C3F" w:rsidRDefault="00CC3C3F" w:rsidP="00CC3C3F">
      <w:pPr>
        <w:pStyle w:val="Titre4"/>
      </w:pPr>
      <w:r>
        <w:t>Objectif</w:t>
      </w:r>
    </w:p>
    <w:p w14:paraId="7D576E6A" w14:textId="133CDE70" w:rsidR="00CC3C3F" w:rsidRDefault="007F2019" w:rsidP="00CC3C3F">
      <w:r>
        <w:t>Vérifier la navigation des pages</w:t>
      </w:r>
    </w:p>
    <w:p w14:paraId="1E33E42E" w14:textId="77777777" w:rsidR="00CC3C3F" w:rsidRDefault="00CC3C3F" w:rsidP="00CC3C3F">
      <w:pPr>
        <w:pStyle w:val="Titre4"/>
      </w:pPr>
      <w:r>
        <w:t>Technique de test</w:t>
      </w:r>
    </w:p>
    <w:p w14:paraId="5E570C0D" w14:textId="0A126652" w:rsidR="00CC3C3F" w:rsidRDefault="007F2019" w:rsidP="00CC3C3F">
      <w:r>
        <w:t xml:space="preserve">Tests automatisés sur </w:t>
      </w:r>
      <w:proofErr w:type="spellStart"/>
      <w:r>
        <w:t>Katalon</w:t>
      </w:r>
      <w:proofErr w:type="spellEnd"/>
    </w:p>
    <w:p w14:paraId="42E8C550" w14:textId="77777777" w:rsidR="007F2019" w:rsidRDefault="007F2019" w:rsidP="007F2019">
      <w:pPr>
        <w:pStyle w:val="Titre4"/>
      </w:pPr>
      <w:r>
        <w:lastRenderedPageBreak/>
        <w:t>Critère de complétion</w:t>
      </w:r>
    </w:p>
    <w:p w14:paraId="7EEC1B85" w14:textId="23D87A05" w:rsidR="007F2019" w:rsidRDefault="007F2019" w:rsidP="00CC3C3F">
      <w:r>
        <w:t>Obtention des résultats attendus</w:t>
      </w:r>
    </w:p>
    <w:p w14:paraId="08F65349" w14:textId="0E35CFF1" w:rsidR="00CC3C3F" w:rsidRDefault="00CC3C3F" w:rsidP="00CC3C3F">
      <w:pPr>
        <w:pStyle w:val="Titre3"/>
        <w:numPr>
          <w:ilvl w:val="0"/>
          <w:numId w:val="10"/>
        </w:numPr>
      </w:pPr>
      <w:r>
        <w:t>Tests de performance</w:t>
      </w:r>
    </w:p>
    <w:p w14:paraId="4176FD5C" w14:textId="5125DB49" w:rsidR="007F2019" w:rsidRPr="007F2019" w:rsidRDefault="007F2019" w:rsidP="007F2019">
      <w:r>
        <w:t xml:space="preserve">Ces tests seront réalisés grâce à </w:t>
      </w:r>
      <w:proofErr w:type="spellStart"/>
      <w:r>
        <w:t>Octoperf</w:t>
      </w:r>
      <w:proofErr w:type="spellEnd"/>
    </w:p>
    <w:p w14:paraId="6A73A7CB" w14:textId="77777777" w:rsidR="00CC3C3F" w:rsidRDefault="00CC3C3F" w:rsidP="00CC3C3F">
      <w:pPr>
        <w:pStyle w:val="Titre4"/>
      </w:pPr>
      <w:r>
        <w:t>Objectif</w:t>
      </w:r>
    </w:p>
    <w:p w14:paraId="71F8FAD9" w14:textId="38E6ED99" w:rsidR="00CC3C3F" w:rsidRDefault="007F2019" w:rsidP="00CC3C3F">
      <w:r>
        <w:t>Vérifier les temps d’accès et les temps de réponses de l’application</w:t>
      </w:r>
    </w:p>
    <w:p w14:paraId="77BC4A71" w14:textId="77777777" w:rsidR="00CC3C3F" w:rsidRDefault="00CC3C3F" w:rsidP="00CC3C3F">
      <w:pPr>
        <w:pStyle w:val="Titre4"/>
      </w:pPr>
      <w:r>
        <w:t>Technique de test</w:t>
      </w:r>
    </w:p>
    <w:p w14:paraId="763AD2B9" w14:textId="41F34D5F" w:rsidR="00CC3C3F" w:rsidRDefault="007F2019" w:rsidP="00CC3C3F">
      <w:r>
        <w:t>Réalisation de scripts de test</w:t>
      </w:r>
    </w:p>
    <w:p w14:paraId="5135E279" w14:textId="77777777" w:rsidR="007F2019" w:rsidRDefault="007F2019" w:rsidP="007F2019">
      <w:pPr>
        <w:pStyle w:val="Titre4"/>
      </w:pPr>
      <w:r>
        <w:t>Critère de complétion</w:t>
      </w:r>
    </w:p>
    <w:p w14:paraId="2DEBFC2C" w14:textId="24BC2FCB" w:rsidR="007F2019" w:rsidRDefault="00DD129B" w:rsidP="00CC3C3F">
      <w:r>
        <w:t>Complétion des tests sans erreur des fonctionnalités.</w:t>
      </w:r>
    </w:p>
    <w:p w14:paraId="6CE5DDF3" w14:textId="58E07076" w:rsidR="00CC3C3F" w:rsidRDefault="00CC3C3F" w:rsidP="00CC3C3F">
      <w:pPr>
        <w:pStyle w:val="Titre3"/>
        <w:numPr>
          <w:ilvl w:val="0"/>
          <w:numId w:val="10"/>
        </w:numPr>
      </w:pPr>
      <w:r>
        <w:t xml:space="preserve">Tests de charge </w:t>
      </w:r>
    </w:p>
    <w:p w14:paraId="35473DCD" w14:textId="7A50D1E3" w:rsidR="00DD129B" w:rsidRPr="00DD129B" w:rsidRDefault="00DD129B" w:rsidP="00DD129B">
      <w:proofErr w:type="spellStart"/>
      <w:r>
        <w:t>Octoperf</w:t>
      </w:r>
      <w:proofErr w:type="spellEnd"/>
      <w:r>
        <w:t xml:space="preserve"> sera utilisé pour simuler plusieurs connexions et actions simultanées</w:t>
      </w:r>
    </w:p>
    <w:p w14:paraId="473E97FF" w14:textId="77777777" w:rsidR="00CC3C3F" w:rsidRDefault="00CC3C3F" w:rsidP="00CC3C3F">
      <w:pPr>
        <w:pStyle w:val="Titre4"/>
      </w:pPr>
      <w:r>
        <w:t>Objectif</w:t>
      </w:r>
    </w:p>
    <w:p w14:paraId="4759F8D0" w14:textId="1344FE67" w:rsidR="00CC3C3F" w:rsidRDefault="00DD129B" w:rsidP="00CC3C3F">
      <w:r>
        <w:t>S’assurer de la résistance du système à plusieurs connexions simultanées ainsi qu’à plusieurs actions simultanées faite par plusieurs utilisateurs.</w:t>
      </w:r>
    </w:p>
    <w:p w14:paraId="61AB21F8" w14:textId="77777777" w:rsidR="00CC3C3F" w:rsidRDefault="00CC3C3F" w:rsidP="00CC3C3F">
      <w:pPr>
        <w:pStyle w:val="Titre4"/>
      </w:pPr>
      <w:r>
        <w:t>Technique de test</w:t>
      </w:r>
    </w:p>
    <w:p w14:paraId="237AEA42" w14:textId="44F56BB9" w:rsidR="00CC3C3F" w:rsidRDefault="00DD129B" w:rsidP="00CC3C3F">
      <w:r>
        <w:t>Simuler plusieurs connexions et actions simultanées.</w:t>
      </w:r>
    </w:p>
    <w:p w14:paraId="7FA2AEB5" w14:textId="77777777" w:rsidR="007F2019" w:rsidRDefault="007F2019" w:rsidP="007F2019">
      <w:pPr>
        <w:pStyle w:val="Titre4"/>
      </w:pPr>
      <w:r>
        <w:t>Critère de complétion</w:t>
      </w:r>
    </w:p>
    <w:p w14:paraId="24A96A66" w14:textId="5A634EC4" w:rsidR="007F2019" w:rsidRPr="00CC3C3F" w:rsidRDefault="00DD129B" w:rsidP="00CC3C3F">
      <w:r>
        <w:t>Complétion des tests sans erreur des fonctionnalités</w:t>
      </w:r>
    </w:p>
    <w:p w14:paraId="03DC8DC1" w14:textId="43A3B907" w:rsidR="00CC3C3F" w:rsidRDefault="00CC3C3F" w:rsidP="00CC3C3F">
      <w:pPr>
        <w:pStyle w:val="Titre3"/>
        <w:numPr>
          <w:ilvl w:val="0"/>
          <w:numId w:val="10"/>
        </w:numPr>
      </w:pPr>
      <w:r>
        <w:t>Tests de sécurité d’accès</w:t>
      </w:r>
    </w:p>
    <w:p w14:paraId="041C515E" w14:textId="77777777" w:rsidR="00CC3C3F" w:rsidRDefault="00CC3C3F" w:rsidP="00CC3C3F">
      <w:pPr>
        <w:pStyle w:val="Titre4"/>
      </w:pPr>
      <w:r>
        <w:t>Objectif</w:t>
      </w:r>
    </w:p>
    <w:p w14:paraId="4D6A42C3" w14:textId="0663CB13" w:rsidR="00CC3C3F" w:rsidRDefault="00DD129B" w:rsidP="00CC3C3F">
      <w:r>
        <w:t>Vérifier l’inscription et le login</w:t>
      </w:r>
    </w:p>
    <w:p w14:paraId="009014DA" w14:textId="77777777" w:rsidR="00CC3C3F" w:rsidRDefault="00CC3C3F" w:rsidP="00CC3C3F">
      <w:pPr>
        <w:pStyle w:val="Titre4"/>
      </w:pPr>
      <w:r>
        <w:t>Technique de test</w:t>
      </w:r>
    </w:p>
    <w:p w14:paraId="7AFE2D49" w14:textId="7EAF6122" w:rsidR="00CC3C3F" w:rsidRDefault="00360FF1" w:rsidP="00CC3C3F">
      <w:r>
        <w:t>Tests manuels</w:t>
      </w:r>
    </w:p>
    <w:p w14:paraId="66AD785E" w14:textId="77777777" w:rsidR="007F2019" w:rsidRDefault="007F2019" w:rsidP="007F2019">
      <w:pPr>
        <w:pStyle w:val="Titre4"/>
      </w:pPr>
      <w:r>
        <w:t>Critère de complétion</w:t>
      </w:r>
    </w:p>
    <w:p w14:paraId="7E859B8D" w14:textId="1F719DCF" w:rsidR="007F2019" w:rsidRPr="00CC3C3F" w:rsidRDefault="00DD129B" w:rsidP="00CC3C3F">
      <w:r>
        <w:t xml:space="preserve">Vérifier qu’on ne puisse pas accéder </w:t>
      </w:r>
      <w:r w:rsidR="00360FF1">
        <w:t>à l’interface utilisateur sans être login et vérifier</w:t>
      </w:r>
    </w:p>
    <w:p w14:paraId="7AA3A8A3" w14:textId="327C92CA" w:rsidR="0026526E" w:rsidRDefault="00CC3C3F" w:rsidP="00CC3C3F">
      <w:pPr>
        <w:pStyle w:val="Titre3"/>
        <w:numPr>
          <w:ilvl w:val="0"/>
          <w:numId w:val="10"/>
        </w:numPr>
      </w:pPr>
      <w:r>
        <w:t>Tests de basculement et de récupération</w:t>
      </w:r>
    </w:p>
    <w:p w14:paraId="65CD9C9A" w14:textId="77777777" w:rsidR="00CC3C3F" w:rsidRDefault="00CC3C3F" w:rsidP="00CC3C3F">
      <w:pPr>
        <w:pStyle w:val="Titre4"/>
      </w:pPr>
      <w:r>
        <w:t>Objectif</w:t>
      </w:r>
    </w:p>
    <w:p w14:paraId="1BFD9A3D" w14:textId="27264103" w:rsidR="00CC3C3F" w:rsidRDefault="00360FF1" w:rsidP="00CC3C3F">
      <w:r>
        <w:t>Vérifier la disponibilité de l’application</w:t>
      </w:r>
    </w:p>
    <w:p w14:paraId="6B12C4EA" w14:textId="77777777" w:rsidR="00CC3C3F" w:rsidRDefault="00CC3C3F" w:rsidP="00CC3C3F">
      <w:pPr>
        <w:pStyle w:val="Titre4"/>
      </w:pPr>
      <w:r>
        <w:t>Technique de test</w:t>
      </w:r>
    </w:p>
    <w:p w14:paraId="70180D92" w14:textId="25DD6A7C" w:rsidR="00CC3C3F" w:rsidRDefault="00360FF1" w:rsidP="00CC3C3F">
      <w:r>
        <w:t>Tenter d’accéder à l’application, redémarrer le serveur et tester l’accès.</w:t>
      </w:r>
    </w:p>
    <w:p w14:paraId="691C351C" w14:textId="77777777" w:rsidR="007F2019" w:rsidRDefault="007F2019" w:rsidP="007F2019">
      <w:pPr>
        <w:pStyle w:val="Titre4"/>
      </w:pPr>
      <w:r>
        <w:t>Critère de complétion</w:t>
      </w:r>
    </w:p>
    <w:p w14:paraId="2B8003BD" w14:textId="55C8841F" w:rsidR="007F2019" w:rsidRDefault="00360FF1" w:rsidP="00CC3C3F">
      <w:r>
        <w:t>Vérifier que l’accès à l’application fonctionne.</w:t>
      </w:r>
    </w:p>
    <w:p w14:paraId="08817581" w14:textId="698579FA" w:rsidR="00360FF1" w:rsidRDefault="00360FF1" w:rsidP="00CC3C3F"/>
    <w:p w14:paraId="40A55ACA" w14:textId="38879BD6" w:rsidR="00360FF1" w:rsidRDefault="00360FF1" w:rsidP="00360FF1">
      <w:pPr>
        <w:pStyle w:val="Titre2"/>
      </w:pPr>
      <w:r>
        <w:lastRenderedPageBreak/>
        <w:t>3. Infrastructure de test</w:t>
      </w:r>
    </w:p>
    <w:p w14:paraId="45722228" w14:textId="469521F6" w:rsidR="00856C5B" w:rsidRDefault="00856C5B" w:rsidP="00856C5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6C5B" w14:paraId="71AC44EB" w14:textId="77777777" w:rsidTr="00856C5B">
        <w:tc>
          <w:tcPr>
            <w:tcW w:w="4531" w:type="dxa"/>
            <w:shd w:val="clear" w:color="auto" w:fill="D9D9D9" w:themeFill="background1" w:themeFillShade="D9"/>
          </w:tcPr>
          <w:p w14:paraId="757600EA" w14:textId="7500D1EE" w:rsidR="00856C5B" w:rsidRPr="00EE1255" w:rsidRDefault="00856C5B" w:rsidP="00856C5B">
            <w:pPr>
              <w:rPr>
                <w:b/>
                <w:bCs/>
                <w:sz w:val="24"/>
                <w:szCs w:val="24"/>
              </w:rPr>
            </w:pPr>
            <w:r w:rsidRPr="00EE1255">
              <w:rPr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4B0DF63C" w14:textId="3EDDCC2F" w:rsidR="00856C5B" w:rsidRPr="00EE1255" w:rsidRDefault="00856C5B" w:rsidP="00856C5B">
            <w:pPr>
              <w:rPr>
                <w:b/>
                <w:bCs/>
                <w:sz w:val="24"/>
                <w:szCs w:val="24"/>
              </w:rPr>
            </w:pPr>
            <w:r w:rsidRPr="00EE1255">
              <w:rPr>
                <w:b/>
                <w:bCs/>
                <w:sz w:val="24"/>
                <w:szCs w:val="24"/>
              </w:rPr>
              <w:t>Outils</w:t>
            </w:r>
          </w:p>
        </w:tc>
      </w:tr>
      <w:tr w:rsidR="00856C5B" w14:paraId="12A048F8" w14:textId="77777777" w:rsidTr="00856C5B">
        <w:tc>
          <w:tcPr>
            <w:tcW w:w="4531" w:type="dxa"/>
          </w:tcPr>
          <w:p w14:paraId="78DCE580" w14:textId="39E042B4" w:rsidR="00856C5B" w:rsidRDefault="00856C5B" w:rsidP="00856C5B">
            <w:r>
              <w:t>Tests de performance</w:t>
            </w:r>
          </w:p>
        </w:tc>
        <w:tc>
          <w:tcPr>
            <w:tcW w:w="4531" w:type="dxa"/>
          </w:tcPr>
          <w:p w14:paraId="4D5D62B3" w14:textId="3944A580" w:rsidR="00856C5B" w:rsidRDefault="00856C5B" w:rsidP="00856C5B">
            <w:proofErr w:type="spellStart"/>
            <w:r>
              <w:t>Octoperf</w:t>
            </w:r>
            <w:proofErr w:type="spellEnd"/>
          </w:p>
        </w:tc>
      </w:tr>
      <w:tr w:rsidR="00856C5B" w14:paraId="17FED39E" w14:textId="77777777" w:rsidTr="00856C5B">
        <w:tc>
          <w:tcPr>
            <w:tcW w:w="4531" w:type="dxa"/>
          </w:tcPr>
          <w:p w14:paraId="2A1C00B3" w14:textId="4C6BC7D5" w:rsidR="00856C5B" w:rsidRDefault="00856C5B" w:rsidP="00856C5B">
            <w:r>
              <w:t>Tests d’interface utilisateur</w:t>
            </w:r>
          </w:p>
        </w:tc>
        <w:tc>
          <w:tcPr>
            <w:tcW w:w="4531" w:type="dxa"/>
          </w:tcPr>
          <w:p w14:paraId="0F53AC1F" w14:textId="50D55AD3" w:rsidR="00856C5B" w:rsidRDefault="00856C5B" w:rsidP="00856C5B">
            <w:proofErr w:type="spellStart"/>
            <w:r>
              <w:t>Katalon</w:t>
            </w:r>
            <w:proofErr w:type="spellEnd"/>
          </w:p>
        </w:tc>
      </w:tr>
      <w:tr w:rsidR="00856C5B" w14:paraId="66A9583F" w14:textId="77777777" w:rsidTr="00856C5B">
        <w:tc>
          <w:tcPr>
            <w:tcW w:w="4531" w:type="dxa"/>
          </w:tcPr>
          <w:p w14:paraId="26090A46" w14:textId="75583B20" w:rsidR="00856C5B" w:rsidRDefault="00856C5B" w:rsidP="00856C5B">
            <w:r>
              <w:t>Qualité du code</w:t>
            </w:r>
          </w:p>
        </w:tc>
        <w:tc>
          <w:tcPr>
            <w:tcW w:w="4531" w:type="dxa"/>
          </w:tcPr>
          <w:p w14:paraId="43DBE9E9" w14:textId="40954537" w:rsidR="00856C5B" w:rsidRDefault="00856C5B" w:rsidP="00856C5B">
            <w:r>
              <w:t>Sonar Cloud</w:t>
            </w:r>
          </w:p>
        </w:tc>
      </w:tr>
      <w:tr w:rsidR="00856C5B" w14:paraId="7C891C62" w14:textId="77777777" w:rsidTr="00856C5B">
        <w:tc>
          <w:tcPr>
            <w:tcW w:w="4531" w:type="dxa"/>
          </w:tcPr>
          <w:p w14:paraId="09AB6978" w14:textId="1AB2C7E6" w:rsidR="00856C5B" w:rsidRDefault="00856C5B" w:rsidP="00856C5B">
            <w:r>
              <w:t>Gestion de projet</w:t>
            </w:r>
          </w:p>
        </w:tc>
        <w:tc>
          <w:tcPr>
            <w:tcW w:w="4531" w:type="dxa"/>
          </w:tcPr>
          <w:p w14:paraId="0FF9C862" w14:textId="4567C39E" w:rsidR="00856C5B" w:rsidRDefault="00856C5B" w:rsidP="00856C5B">
            <w:r>
              <w:t>Git</w:t>
            </w:r>
          </w:p>
        </w:tc>
      </w:tr>
      <w:tr w:rsidR="00856C5B" w14:paraId="60DD51B3" w14:textId="77777777" w:rsidTr="00856C5B">
        <w:tc>
          <w:tcPr>
            <w:tcW w:w="4531" w:type="dxa"/>
          </w:tcPr>
          <w:p w14:paraId="3312D210" w14:textId="300EB9B3" w:rsidR="00856C5B" w:rsidRDefault="00856C5B" w:rsidP="00856C5B">
            <w:r>
              <w:t>Unit Tests</w:t>
            </w:r>
          </w:p>
        </w:tc>
        <w:tc>
          <w:tcPr>
            <w:tcW w:w="4531" w:type="dxa"/>
          </w:tcPr>
          <w:p w14:paraId="74119064" w14:textId="477BD8C5" w:rsidR="00856C5B" w:rsidRDefault="00856C5B" w:rsidP="00856C5B">
            <w:r>
              <w:t>JUnit</w:t>
            </w:r>
          </w:p>
        </w:tc>
      </w:tr>
    </w:tbl>
    <w:p w14:paraId="696EAB79" w14:textId="77777777" w:rsidR="00EE1255" w:rsidRDefault="00EE1255" w:rsidP="00856C5B"/>
    <w:p w14:paraId="5A39E3B2" w14:textId="27F8052C" w:rsidR="00856C5B" w:rsidRDefault="00856C5B" w:rsidP="00856C5B">
      <w:pPr>
        <w:pStyle w:val="Titre2"/>
      </w:pPr>
      <w:r>
        <w:t>4. Gestion des risques</w:t>
      </w:r>
    </w:p>
    <w:p w14:paraId="70EB3230" w14:textId="09F1470A" w:rsidR="00216F14" w:rsidRDefault="00216F14" w:rsidP="00216F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4"/>
        <w:gridCol w:w="1632"/>
        <w:gridCol w:w="1123"/>
        <w:gridCol w:w="907"/>
        <w:gridCol w:w="918"/>
        <w:gridCol w:w="992"/>
        <w:gridCol w:w="2546"/>
      </w:tblGrid>
      <w:tr w:rsidR="00EE1255" w14:paraId="1E047F4B" w14:textId="77777777" w:rsidTr="00EE1255">
        <w:trPr>
          <w:trHeight w:val="478"/>
        </w:trPr>
        <w:tc>
          <w:tcPr>
            <w:tcW w:w="944" w:type="dxa"/>
            <w:shd w:val="clear" w:color="auto" w:fill="D9D9D9" w:themeFill="background1" w:themeFillShade="D9"/>
          </w:tcPr>
          <w:p w14:paraId="4A09CDFA" w14:textId="5F1E3AF4" w:rsidR="00EE1255" w:rsidRPr="00EE1255" w:rsidRDefault="00EE1255" w:rsidP="00216F14">
            <w:pPr>
              <w:rPr>
                <w:b/>
                <w:bCs/>
                <w:sz w:val="24"/>
                <w:szCs w:val="24"/>
              </w:rPr>
            </w:pPr>
            <w:r w:rsidRPr="00EE1255">
              <w:rPr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14:paraId="752FB93F" w14:textId="20E90BE9" w:rsidR="00EE1255" w:rsidRPr="00EE1255" w:rsidRDefault="00EE1255" w:rsidP="00216F14">
            <w:pPr>
              <w:rPr>
                <w:b/>
                <w:bCs/>
                <w:sz w:val="24"/>
                <w:szCs w:val="24"/>
              </w:rPr>
            </w:pPr>
            <w:r w:rsidRPr="00EE1255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42E2A664" w14:textId="4D417713" w:rsidR="00EE1255" w:rsidRPr="00EE1255" w:rsidRDefault="00EE1255" w:rsidP="00216F14">
            <w:pPr>
              <w:rPr>
                <w:b/>
                <w:bCs/>
                <w:sz w:val="24"/>
                <w:szCs w:val="24"/>
              </w:rPr>
            </w:pPr>
            <w:r w:rsidRPr="00EE1255"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907" w:type="dxa"/>
            <w:shd w:val="clear" w:color="auto" w:fill="D9D9D9" w:themeFill="background1" w:themeFillShade="D9"/>
          </w:tcPr>
          <w:p w14:paraId="0C161197" w14:textId="36736789" w:rsidR="00EE1255" w:rsidRPr="00EE1255" w:rsidRDefault="00EE1255" w:rsidP="00216F14">
            <w:pPr>
              <w:rPr>
                <w:b/>
                <w:bCs/>
                <w:sz w:val="24"/>
                <w:szCs w:val="24"/>
              </w:rPr>
            </w:pPr>
            <w:r w:rsidRPr="00EE1255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14:paraId="1D8CA260" w14:textId="77777777" w:rsidR="00EE1255" w:rsidRDefault="00EE1255" w:rsidP="00216F14">
            <w:pPr>
              <w:rPr>
                <w:b/>
                <w:bCs/>
                <w:sz w:val="24"/>
                <w:szCs w:val="24"/>
              </w:rPr>
            </w:pPr>
            <w:r w:rsidRPr="00EE1255">
              <w:rPr>
                <w:b/>
                <w:bCs/>
                <w:sz w:val="24"/>
                <w:szCs w:val="24"/>
              </w:rPr>
              <w:t>Proba</w:t>
            </w:r>
            <w:r>
              <w:rPr>
                <w:b/>
                <w:bCs/>
                <w:sz w:val="24"/>
                <w:szCs w:val="24"/>
              </w:rPr>
              <w:t>-</w:t>
            </w:r>
          </w:p>
          <w:p w14:paraId="45AD775E" w14:textId="47F5034E" w:rsidR="00EE1255" w:rsidRPr="00EE1255" w:rsidRDefault="00EE1255" w:rsidP="00216F14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EE1255">
              <w:rPr>
                <w:b/>
                <w:bCs/>
                <w:sz w:val="24"/>
                <w:szCs w:val="24"/>
              </w:rPr>
              <w:t>bilité</w:t>
            </w:r>
            <w:proofErr w:type="spellEnd"/>
            <w:proofErr w:type="gramEnd"/>
          </w:p>
        </w:tc>
        <w:tc>
          <w:tcPr>
            <w:tcW w:w="992" w:type="dxa"/>
            <w:shd w:val="clear" w:color="auto" w:fill="D9D9D9" w:themeFill="background1" w:themeFillShade="D9"/>
          </w:tcPr>
          <w:p w14:paraId="2AC91CC1" w14:textId="2E428762" w:rsidR="00EE1255" w:rsidRPr="00EE1255" w:rsidRDefault="00EE1255" w:rsidP="00216F14">
            <w:pPr>
              <w:rPr>
                <w:b/>
                <w:bCs/>
                <w:sz w:val="24"/>
                <w:szCs w:val="24"/>
              </w:rPr>
            </w:pPr>
            <w:r w:rsidRPr="00EE1255">
              <w:rPr>
                <w:b/>
                <w:bCs/>
                <w:sz w:val="24"/>
                <w:szCs w:val="24"/>
              </w:rPr>
              <w:t>Gravité</w:t>
            </w:r>
          </w:p>
        </w:tc>
        <w:tc>
          <w:tcPr>
            <w:tcW w:w="2546" w:type="dxa"/>
            <w:shd w:val="clear" w:color="auto" w:fill="D9D9D9" w:themeFill="background1" w:themeFillShade="D9"/>
          </w:tcPr>
          <w:p w14:paraId="0060D628" w14:textId="13290649" w:rsidR="00EE1255" w:rsidRPr="00EE1255" w:rsidRDefault="00EE1255" w:rsidP="00216F14">
            <w:pPr>
              <w:rPr>
                <w:b/>
                <w:bCs/>
                <w:sz w:val="24"/>
                <w:szCs w:val="24"/>
              </w:rPr>
            </w:pPr>
            <w:r w:rsidRPr="00EE1255">
              <w:rPr>
                <w:b/>
                <w:bCs/>
                <w:sz w:val="24"/>
                <w:szCs w:val="24"/>
              </w:rPr>
              <w:t>Mitigation</w:t>
            </w:r>
          </w:p>
        </w:tc>
      </w:tr>
      <w:tr w:rsidR="00EE1255" w14:paraId="78EC724B" w14:textId="77777777" w:rsidTr="00EE1255">
        <w:tc>
          <w:tcPr>
            <w:tcW w:w="944" w:type="dxa"/>
          </w:tcPr>
          <w:p w14:paraId="2D943405" w14:textId="27E2DD50" w:rsidR="00EE1255" w:rsidRDefault="00EE1255" w:rsidP="00216F14">
            <w:r>
              <w:t>1</w:t>
            </w:r>
          </w:p>
        </w:tc>
        <w:tc>
          <w:tcPr>
            <w:tcW w:w="1632" w:type="dxa"/>
          </w:tcPr>
          <w:p w14:paraId="299C6887" w14:textId="6A7933E2" w:rsidR="00EE1255" w:rsidRDefault="00EE1255" w:rsidP="00216F14">
            <w:r>
              <w:t>Difficulté de développement de l’application</w:t>
            </w:r>
          </w:p>
        </w:tc>
        <w:tc>
          <w:tcPr>
            <w:tcW w:w="1123" w:type="dxa"/>
          </w:tcPr>
          <w:p w14:paraId="7062CC2C" w14:textId="282982EB" w:rsidR="00EE1255" w:rsidRDefault="00EE1255" w:rsidP="00216F14">
            <w:r>
              <w:t>Interne</w:t>
            </w:r>
          </w:p>
        </w:tc>
        <w:tc>
          <w:tcPr>
            <w:tcW w:w="907" w:type="dxa"/>
          </w:tcPr>
          <w:p w14:paraId="193F989E" w14:textId="15E924EA" w:rsidR="00EE1255" w:rsidRDefault="00EE1255" w:rsidP="00216F14">
            <w:r>
              <w:t>0.8</w:t>
            </w:r>
          </w:p>
        </w:tc>
        <w:tc>
          <w:tcPr>
            <w:tcW w:w="918" w:type="dxa"/>
          </w:tcPr>
          <w:p w14:paraId="37CE96C7" w14:textId="4105A270" w:rsidR="00EE1255" w:rsidRDefault="00EE1255" w:rsidP="00216F14">
            <w:r>
              <w:t>0.1</w:t>
            </w:r>
          </w:p>
        </w:tc>
        <w:tc>
          <w:tcPr>
            <w:tcW w:w="992" w:type="dxa"/>
          </w:tcPr>
          <w:p w14:paraId="0B7B1EAC" w14:textId="78524C18" w:rsidR="00EE1255" w:rsidRDefault="00EE1255" w:rsidP="00216F14">
            <w:r>
              <w:t>0.08</w:t>
            </w:r>
          </w:p>
        </w:tc>
        <w:tc>
          <w:tcPr>
            <w:tcW w:w="2546" w:type="dxa"/>
          </w:tcPr>
          <w:p w14:paraId="0D545FD0" w14:textId="09A0AD49" w:rsidR="00EE1255" w:rsidRDefault="00EE1255" w:rsidP="00216F14">
            <w:r>
              <w:t>Documentation sur les outils de développement existants</w:t>
            </w:r>
          </w:p>
        </w:tc>
      </w:tr>
      <w:tr w:rsidR="00EE1255" w14:paraId="5E06B733" w14:textId="77777777" w:rsidTr="00EE1255">
        <w:tc>
          <w:tcPr>
            <w:tcW w:w="944" w:type="dxa"/>
          </w:tcPr>
          <w:p w14:paraId="21E9AF3E" w14:textId="455101C8" w:rsidR="00EE1255" w:rsidRDefault="00EE1255" w:rsidP="00EE1255">
            <w:r>
              <w:t>2</w:t>
            </w:r>
          </w:p>
        </w:tc>
        <w:tc>
          <w:tcPr>
            <w:tcW w:w="1632" w:type="dxa"/>
          </w:tcPr>
          <w:p w14:paraId="1CF4AB14" w14:textId="6F3D5114" w:rsidR="00EE1255" w:rsidRDefault="00EE1255" w:rsidP="00EE1255">
            <w:r>
              <w:t>Mauvaise communication dans l’équipe</w:t>
            </w:r>
          </w:p>
        </w:tc>
        <w:tc>
          <w:tcPr>
            <w:tcW w:w="1123" w:type="dxa"/>
          </w:tcPr>
          <w:p w14:paraId="7153D1AA" w14:textId="60DDAD0E" w:rsidR="00EE1255" w:rsidRDefault="00EE1255" w:rsidP="00EE1255">
            <w:r>
              <w:t>Interne</w:t>
            </w:r>
          </w:p>
        </w:tc>
        <w:tc>
          <w:tcPr>
            <w:tcW w:w="907" w:type="dxa"/>
          </w:tcPr>
          <w:p w14:paraId="379F57D3" w14:textId="4DD4986B" w:rsidR="00EE1255" w:rsidRDefault="00EE1255" w:rsidP="00EE1255">
            <w:r>
              <w:t>0.7</w:t>
            </w:r>
          </w:p>
        </w:tc>
        <w:tc>
          <w:tcPr>
            <w:tcW w:w="918" w:type="dxa"/>
          </w:tcPr>
          <w:p w14:paraId="76F9173C" w14:textId="33DF178F" w:rsidR="00EE1255" w:rsidRDefault="00EE1255" w:rsidP="00EE1255">
            <w:r>
              <w:t>0.2</w:t>
            </w:r>
          </w:p>
        </w:tc>
        <w:tc>
          <w:tcPr>
            <w:tcW w:w="992" w:type="dxa"/>
          </w:tcPr>
          <w:p w14:paraId="4CFD53FB" w14:textId="1B862D11" w:rsidR="00EE1255" w:rsidRDefault="00EE1255" w:rsidP="00EE1255">
            <w:r>
              <w:t>0.14</w:t>
            </w:r>
          </w:p>
        </w:tc>
        <w:tc>
          <w:tcPr>
            <w:tcW w:w="2546" w:type="dxa"/>
          </w:tcPr>
          <w:p w14:paraId="2D8B8F57" w14:textId="3BD15641" w:rsidR="00EE1255" w:rsidRDefault="00EE1255" w:rsidP="00EE1255">
            <w:r>
              <w:t>Séance de discussion (rencontre ou vocal) et respect de l’organisation mise en place</w:t>
            </w:r>
          </w:p>
        </w:tc>
      </w:tr>
      <w:tr w:rsidR="00EE1255" w14:paraId="0197806E" w14:textId="77777777" w:rsidTr="00EE1255">
        <w:tc>
          <w:tcPr>
            <w:tcW w:w="944" w:type="dxa"/>
          </w:tcPr>
          <w:p w14:paraId="42AEFB04" w14:textId="4FBE2694" w:rsidR="00EE1255" w:rsidRDefault="00EE1255" w:rsidP="00EE1255">
            <w:r>
              <w:t>3</w:t>
            </w:r>
          </w:p>
        </w:tc>
        <w:tc>
          <w:tcPr>
            <w:tcW w:w="1632" w:type="dxa"/>
          </w:tcPr>
          <w:p w14:paraId="4DE099F9" w14:textId="43D45136" w:rsidR="00EE1255" w:rsidRDefault="00EE1255" w:rsidP="00EE1255">
            <w:r>
              <w:t>Difficulté de l’utilisation des outils</w:t>
            </w:r>
          </w:p>
        </w:tc>
        <w:tc>
          <w:tcPr>
            <w:tcW w:w="1123" w:type="dxa"/>
          </w:tcPr>
          <w:p w14:paraId="3C7FD746" w14:textId="0F22F93A" w:rsidR="00EE1255" w:rsidRDefault="00EE1255" w:rsidP="00EE1255">
            <w:r>
              <w:t>Interne</w:t>
            </w:r>
          </w:p>
        </w:tc>
        <w:tc>
          <w:tcPr>
            <w:tcW w:w="907" w:type="dxa"/>
          </w:tcPr>
          <w:p w14:paraId="0F726EE6" w14:textId="7B6FF5BF" w:rsidR="00EE1255" w:rsidRDefault="00EE1255" w:rsidP="00EE1255">
            <w:r>
              <w:t>0.6</w:t>
            </w:r>
          </w:p>
        </w:tc>
        <w:tc>
          <w:tcPr>
            <w:tcW w:w="918" w:type="dxa"/>
          </w:tcPr>
          <w:p w14:paraId="3415388F" w14:textId="20B31FAA" w:rsidR="00EE1255" w:rsidRDefault="00EE1255" w:rsidP="00EE1255">
            <w:r>
              <w:t>0.4</w:t>
            </w:r>
          </w:p>
        </w:tc>
        <w:tc>
          <w:tcPr>
            <w:tcW w:w="992" w:type="dxa"/>
          </w:tcPr>
          <w:p w14:paraId="2D2798F9" w14:textId="1C2C04E1" w:rsidR="00EE1255" w:rsidRDefault="00EE1255" w:rsidP="00EE1255">
            <w:r>
              <w:t>0.24</w:t>
            </w:r>
          </w:p>
        </w:tc>
        <w:tc>
          <w:tcPr>
            <w:tcW w:w="2546" w:type="dxa"/>
          </w:tcPr>
          <w:p w14:paraId="632445D2" w14:textId="40B32F21" w:rsidR="00EE1255" w:rsidRDefault="00EE1255" w:rsidP="00EE1255">
            <w:r>
              <w:t>Documentation et lecture du cours</w:t>
            </w:r>
          </w:p>
        </w:tc>
      </w:tr>
      <w:tr w:rsidR="00EE1255" w14:paraId="487FD919" w14:textId="77777777" w:rsidTr="00EE1255">
        <w:tc>
          <w:tcPr>
            <w:tcW w:w="944" w:type="dxa"/>
          </w:tcPr>
          <w:p w14:paraId="2C26A818" w14:textId="4CDADC33" w:rsidR="00EE1255" w:rsidRDefault="00EE1255" w:rsidP="00EE1255">
            <w:r>
              <w:t>4</w:t>
            </w:r>
          </w:p>
        </w:tc>
        <w:tc>
          <w:tcPr>
            <w:tcW w:w="1632" w:type="dxa"/>
          </w:tcPr>
          <w:p w14:paraId="620B7A08" w14:textId="30C23297" w:rsidR="00EE1255" w:rsidRDefault="00EE1255" w:rsidP="00EE1255">
            <w:r>
              <w:t>Non-respect des délais</w:t>
            </w:r>
          </w:p>
        </w:tc>
        <w:tc>
          <w:tcPr>
            <w:tcW w:w="1123" w:type="dxa"/>
          </w:tcPr>
          <w:p w14:paraId="6D557E07" w14:textId="4CCF00BD" w:rsidR="00EE1255" w:rsidRDefault="00EE1255" w:rsidP="00EE1255">
            <w:r>
              <w:t>Interne</w:t>
            </w:r>
          </w:p>
        </w:tc>
        <w:tc>
          <w:tcPr>
            <w:tcW w:w="907" w:type="dxa"/>
          </w:tcPr>
          <w:p w14:paraId="03D0B11B" w14:textId="6BE8F2D6" w:rsidR="00EE1255" w:rsidRDefault="00EE1255" w:rsidP="00EE1255">
            <w:r>
              <w:t>0.8</w:t>
            </w:r>
          </w:p>
        </w:tc>
        <w:tc>
          <w:tcPr>
            <w:tcW w:w="918" w:type="dxa"/>
          </w:tcPr>
          <w:p w14:paraId="78271546" w14:textId="60C813EB" w:rsidR="00EE1255" w:rsidRDefault="00EE1255" w:rsidP="00EE1255">
            <w:r>
              <w:t>0.2</w:t>
            </w:r>
          </w:p>
        </w:tc>
        <w:tc>
          <w:tcPr>
            <w:tcW w:w="992" w:type="dxa"/>
          </w:tcPr>
          <w:p w14:paraId="0E680EAD" w14:textId="0475FB6C" w:rsidR="00EE1255" w:rsidRDefault="00EE1255" w:rsidP="00EE1255">
            <w:r>
              <w:t>0.16</w:t>
            </w:r>
          </w:p>
        </w:tc>
        <w:tc>
          <w:tcPr>
            <w:tcW w:w="2546" w:type="dxa"/>
          </w:tcPr>
          <w:p w14:paraId="4907BA38" w14:textId="2C2487A6" w:rsidR="00EE1255" w:rsidRDefault="00EE1255" w:rsidP="00EE1255">
            <w:r>
              <w:t>Travail ponctuel et planning</w:t>
            </w:r>
          </w:p>
        </w:tc>
      </w:tr>
    </w:tbl>
    <w:p w14:paraId="77819B69" w14:textId="77777777" w:rsidR="00EE1255" w:rsidRPr="00216F14" w:rsidRDefault="00EE1255" w:rsidP="00216F14">
      <w:bookmarkStart w:id="0" w:name="_GoBack"/>
      <w:bookmarkEnd w:id="0"/>
    </w:p>
    <w:sectPr w:rsidR="00EE1255" w:rsidRPr="00216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EBB84" w14:textId="77777777" w:rsidR="00282737" w:rsidRDefault="00282737" w:rsidP="00F11B03">
      <w:pPr>
        <w:spacing w:after="0" w:line="240" w:lineRule="auto"/>
      </w:pPr>
      <w:r>
        <w:separator/>
      </w:r>
    </w:p>
  </w:endnote>
  <w:endnote w:type="continuationSeparator" w:id="0">
    <w:p w14:paraId="578576A8" w14:textId="77777777" w:rsidR="00282737" w:rsidRDefault="00282737" w:rsidP="00F11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6CBC1" w14:textId="77777777" w:rsidR="00282737" w:rsidRDefault="00282737" w:rsidP="00F11B03">
      <w:pPr>
        <w:spacing w:after="0" w:line="240" w:lineRule="auto"/>
      </w:pPr>
      <w:r>
        <w:separator/>
      </w:r>
    </w:p>
  </w:footnote>
  <w:footnote w:type="continuationSeparator" w:id="0">
    <w:p w14:paraId="40DF2364" w14:textId="77777777" w:rsidR="00282737" w:rsidRDefault="00282737" w:rsidP="00F11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CDC"/>
    <w:multiLevelType w:val="hybridMultilevel"/>
    <w:tmpl w:val="95D809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1473"/>
    <w:multiLevelType w:val="hybridMultilevel"/>
    <w:tmpl w:val="457AC7FE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16C3B"/>
    <w:multiLevelType w:val="multilevel"/>
    <w:tmpl w:val="D95C5A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0A905779"/>
    <w:multiLevelType w:val="hybridMultilevel"/>
    <w:tmpl w:val="1A8607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D6A8B"/>
    <w:multiLevelType w:val="hybridMultilevel"/>
    <w:tmpl w:val="81643C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33F8B"/>
    <w:multiLevelType w:val="multilevel"/>
    <w:tmpl w:val="F16A39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02716D9"/>
    <w:multiLevelType w:val="hybridMultilevel"/>
    <w:tmpl w:val="BC8831B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F3D0A"/>
    <w:multiLevelType w:val="hybridMultilevel"/>
    <w:tmpl w:val="AEBA812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52D0B"/>
    <w:multiLevelType w:val="hybridMultilevel"/>
    <w:tmpl w:val="2B20E44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E25BB"/>
    <w:multiLevelType w:val="hybridMultilevel"/>
    <w:tmpl w:val="3B86FEA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C0639"/>
    <w:multiLevelType w:val="hybridMultilevel"/>
    <w:tmpl w:val="35CAEF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47D6F"/>
    <w:multiLevelType w:val="hybridMultilevel"/>
    <w:tmpl w:val="0F8E0AC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E03B3"/>
    <w:multiLevelType w:val="hybridMultilevel"/>
    <w:tmpl w:val="C720CA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838D9"/>
    <w:multiLevelType w:val="hybridMultilevel"/>
    <w:tmpl w:val="11B6E556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1"/>
  </w:num>
  <w:num w:numId="5">
    <w:abstractNumId w:val="8"/>
  </w:num>
  <w:num w:numId="6">
    <w:abstractNumId w:val="5"/>
  </w:num>
  <w:num w:numId="7">
    <w:abstractNumId w:val="6"/>
  </w:num>
  <w:num w:numId="8">
    <w:abstractNumId w:val="12"/>
  </w:num>
  <w:num w:numId="9">
    <w:abstractNumId w:val="9"/>
  </w:num>
  <w:num w:numId="10">
    <w:abstractNumId w:val="7"/>
  </w:num>
  <w:num w:numId="11">
    <w:abstractNumId w:val="1"/>
  </w:num>
  <w:num w:numId="12">
    <w:abstractNumId w:val="1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F3"/>
    <w:rsid w:val="000F0681"/>
    <w:rsid w:val="001953B1"/>
    <w:rsid w:val="00216F14"/>
    <w:rsid w:val="0026526E"/>
    <w:rsid w:val="00282737"/>
    <w:rsid w:val="003545F0"/>
    <w:rsid w:val="00360FF1"/>
    <w:rsid w:val="005173EC"/>
    <w:rsid w:val="00563721"/>
    <w:rsid w:val="007F2019"/>
    <w:rsid w:val="00856C5B"/>
    <w:rsid w:val="00992F7D"/>
    <w:rsid w:val="00A70CB0"/>
    <w:rsid w:val="00AC461A"/>
    <w:rsid w:val="00CC3C3F"/>
    <w:rsid w:val="00CE38CE"/>
    <w:rsid w:val="00DD129B"/>
    <w:rsid w:val="00EE1255"/>
    <w:rsid w:val="00F11B03"/>
    <w:rsid w:val="00F5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2FF23"/>
  <w15:chartTrackingRefBased/>
  <w15:docId w15:val="{85F7ADD6-E20E-4D5E-A5B0-CAB7464C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3EC"/>
  </w:style>
  <w:style w:type="paragraph" w:styleId="Titre1">
    <w:name w:val="heading 1"/>
    <w:basedOn w:val="Normal"/>
    <w:next w:val="Normal"/>
    <w:link w:val="Titre1Car"/>
    <w:uiPriority w:val="9"/>
    <w:qFormat/>
    <w:rsid w:val="005173E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48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73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73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173E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73E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73E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73E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73E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73E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73EC"/>
    <w:rPr>
      <w:rFonts w:asciiTheme="majorHAnsi" w:eastAsiaTheme="majorEastAsia" w:hAnsiTheme="majorHAnsi" w:cstheme="majorBidi"/>
      <w:caps/>
      <w:spacing w:val="10"/>
      <w:sz w:val="48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173EC"/>
    <w:rPr>
      <w:rFonts w:asciiTheme="majorHAnsi" w:eastAsiaTheme="majorEastAsia" w:hAnsiTheme="majorHAnsi" w:cstheme="majorBidi"/>
      <w:b/>
      <w:sz w:val="36"/>
      <w:szCs w:val="36"/>
    </w:rPr>
  </w:style>
  <w:style w:type="paragraph" w:styleId="En-tte">
    <w:name w:val="header"/>
    <w:basedOn w:val="Normal"/>
    <w:link w:val="En-tteCar"/>
    <w:uiPriority w:val="99"/>
    <w:unhideWhenUsed/>
    <w:rsid w:val="00F11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B03"/>
  </w:style>
  <w:style w:type="paragraph" w:styleId="Pieddepage">
    <w:name w:val="footer"/>
    <w:basedOn w:val="Normal"/>
    <w:link w:val="PieddepageCar"/>
    <w:uiPriority w:val="99"/>
    <w:unhideWhenUsed/>
    <w:rsid w:val="00F11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B03"/>
  </w:style>
  <w:style w:type="paragraph" w:styleId="Paragraphedeliste">
    <w:name w:val="List Paragraph"/>
    <w:basedOn w:val="Normal"/>
    <w:uiPriority w:val="34"/>
    <w:qFormat/>
    <w:rsid w:val="00F11B0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173EC"/>
    <w:rPr>
      <w:rFonts w:asciiTheme="majorHAnsi" w:eastAsiaTheme="majorEastAsia" w:hAnsiTheme="majorHAnsi" w:cstheme="majorBidi"/>
      <w:b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173EC"/>
    <w:rPr>
      <w:rFonts w:asciiTheme="majorHAnsi" w:eastAsiaTheme="majorEastAsia" w:hAnsiTheme="majorHAnsi" w:cstheme="majorBidi"/>
      <w:i/>
      <w:iCs/>
      <w:sz w:val="28"/>
      <w:szCs w:val="28"/>
    </w:rPr>
  </w:style>
  <w:style w:type="table" w:styleId="Grilledutableau">
    <w:name w:val="Table Grid"/>
    <w:basedOn w:val="TableauNormal"/>
    <w:uiPriority w:val="39"/>
    <w:rsid w:val="00856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semiHidden/>
    <w:rsid w:val="005173E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173E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173E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173EC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5173EC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73E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173E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5173E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73E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173EC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5173E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5173E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5173E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173E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173EC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73E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73E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73EC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5173E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5173E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173E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5173E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173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Jurasz Loïc</dc:creator>
  <cp:keywords/>
  <dc:description/>
  <cp:lastModifiedBy>Jurasz Loïc</cp:lastModifiedBy>
  <cp:revision>10</cp:revision>
  <dcterms:created xsi:type="dcterms:W3CDTF">2020-04-10T07:57:00Z</dcterms:created>
  <dcterms:modified xsi:type="dcterms:W3CDTF">2020-04-10T08:50:00Z</dcterms:modified>
</cp:coreProperties>
</file>