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FAD" w:rsidRDefault="00BF1EAF">
      <w:pPr>
        <w:spacing w:after="0"/>
        <w:ind w:left="15"/>
      </w:pPr>
      <w:r>
        <w:rPr>
          <w:rFonts w:ascii="Times New Roman" w:eastAsia="Times New Roman" w:hAnsi="Times New Roman" w:cs="Times New Roman"/>
          <w:sz w:val="6"/>
        </w:rPr>
        <w:t xml:space="preserve"> </w:t>
      </w:r>
    </w:p>
    <w:tbl>
      <w:tblPr>
        <w:tblStyle w:val="TableGrid"/>
        <w:tblW w:w="10058" w:type="dxa"/>
        <w:tblInd w:w="28" w:type="dxa"/>
        <w:tblCellMar>
          <w:top w:w="24" w:type="dxa"/>
          <w:left w:w="0" w:type="dxa"/>
          <w:bottom w:w="16" w:type="dxa"/>
          <w:right w:w="115" w:type="dxa"/>
        </w:tblCellMar>
        <w:tblLook w:val="04A0" w:firstRow="1" w:lastRow="0" w:firstColumn="1" w:lastColumn="0" w:noHBand="0" w:noVBand="1"/>
      </w:tblPr>
      <w:tblGrid>
        <w:gridCol w:w="3332"/>
        <w:gridCol w:w="3333"/>
        <w:gridCol w:w="3393"/>
      </w:tblGrid>
      <w:tr w:rsidR="00C90FAD">
        <w:trPr>
          <w:trHeight w:val="601"/>
        </w:trPr>
        <w:tc>
          <w:tcPr>
            <w:tcW w:w="3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0FAD" w:rsidRDefault="00BF1EAF">
            <w:pPr>
              <w:spacing w:after="0"/>
              <w:ind w:left="78"/>
              <w:jc w:val="center"/>
            </w:pPr>
            <w:r>
              <w:rPr>
                <w:rFonts w:ascii="Arial" w:eastAsia="Arial" w:hAnsi="Arial" w:cs="Arial"/>
                <w:sz w:val="16"/>
              </w:rPr>
              <w:t>326/369/2018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0FAD" w:rsidRDefault="00BF1EAF">
            <w:pPr>
              <w:spacing w:after="0"/>
              <w:ind w:left="106"/>
              <w:jc w:val="center"/>
            </w:pPr>
            <w:r>
              <w:rPr>
                <w:rFonts w:ascii="Arial" w:eastAsia="Arial" w:hAnsi="Arial" w:cs="Arial"/>
                <w:sz w:val="16"/>
              </w:rPr>
              <w:t>Registration</w:t>
            </w:r>
            <w:r>
              <w:rPr>
                <w:sz w:val="16"/>
              </w:rPr>
              <w:t>​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sz w:val="16"/>
              </w:rPr>
              <w:t>​</w:t>
            </w:r>
            <w:r>
              <w:rPr>
                <w:rFonts w:ascii="Arial" w:eastAsia="Arial" w:hAnsi="Arial" w:cs="Arial"/>
                <w:sz w:val="16"/>
              </w:rPr>
              <w:t>No.</w:t>
            </w:r>
            <w:r>
              <w:rPr>
                <w:sz w:val="16"/>
              </w:rPr>
              <w:t>​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sz w:val="16"/>
              </w:rPr>
              <w:t>​</w:t>
            </w:r>
            <w:r>
              <w:rPr>
                <w:rFonts w:ascii="Arial" w:eastAsia="Arial" w:hAnsi="Arial" w:cs="Arial"/>
                <w:sz w:val="16"/>
              </w:rPr>
              <w:t>:39M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0FAD" w:rsidRDefault="00BF1EA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90FAD" w:rsidRDefault="00BF1EAF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16"/>
              </w:rPr>
              <w:t>10:22</w:t>
            </w:r>
            <w:r>
              <w:rPr>
                <w:sz w:val="16"/>
              </w:rPr>
              <w:t>​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sz w:val="16"/>
              </w:rPr>
              <w:t>​</w:t>
            </w:r>
            <w:r>
              <w:rPr>
                <w:rFonts w:ascii="Arial" w:eastAsia="Arial" w:hAnsi="Arial" w:cs="Arial"/>
                <w:sz w:val="16"/>
              </w:rPr>
              <w:t>AM</w:t>
            </w:r>
            <w:r>
              <w:t xml:space="preserve"> </w:t>
            </w:r>
          </w:p>
        </w:tc>
      </w:tr>
      <w:tr w:rsidR="00C90FAD">
        <w:trPr>
          <w:trHeight w:val="435"/>
        </w:trPr>
        <w:tc>
          <w:tcPr>
            <w:tcW w:w="100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90FAD" w:rsidRDefault="00BF1EAF">
            <w:pPr>
              <w:spacing w:after="0"/>
              <w:ind w:left="94"/>
              <w:jc w:val="center"/>
            </w:pPr>
            <w:r>
              <w:rPr>
                <w:rFonts w:ascii="Arial" w:eastAsia="Arial" w:hAnsi="Arial" w:cs="Arial"/>
                <w:sz w:val="24"/>
              </w:rPr>
              <w:t>Receipt</w:t>
            </w:r>
            <w:r>
              <w:t xml:space="preserve"> </w:t>
            </w:r>
          </w:p>
        </w:tc>
      </w:tr>
      <w:tr w:rsidR="00C90FAD">
        <w:trPr>
          <w:trHeight w:val="811"/>
        </w:trPr>
        <w:tc>
          <w:tcPr>
            <w:tcW w:w="3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90FAD" w:rsidRDefault="00BF1EAF">
            <w:pPr>
              <w:spacing w:after="231"/>
              <w:ind w:left="-13"/>
            </w:pPr>
            <w:r>
              <w:rPr>
                <w:rFonts w:ascii="Arial" w:eastAsia="Arial" w:hAnsi="Arial" w:cs="Arial"/>
                <w:sz w:val="24"/>
              </w:rPr>
              <w:t>Village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>Name: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C90FAD" w:rsidRDefault="00BF1EAF">
            <w:pPr>
              <w:spacing w:after="0"/>
              <w:ind w:left="-13"/>
            </w:pPr>
            <w:r>
              <w:rPr>
                <w:rFonts w:ascii="Arial" w:eastAsia="Arial" w:hAnsi="Arial" w:cs="Arial"/>
                <w:b/>
                <w:sz w:val="24"/>
              </w:rPr>
              <w:t>Aundh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3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90FAD" w:rsidRDefault="00BF1EAF">
            <w:pPr>
              <w:spacing w:after="0"/>
              <w:ind w:left="-13"/>
            </w:pPr>
            <w:r>
              <w:rPr>
                <w:rFonts w:ascii="Arial" w:eastAsia="Arial" w:hAnsi="Arial" w:cs="Arial"/>
                <w:sz w:val="24"/>
              </w:rPr>
              <w:t>Receipt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>No.:376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0FAD" w:rsidRDefault="00BF1EA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:rsidR="00C90FAD" w:rsidRDefault="00BF1EAF">
            <w:pPr>
              <w:spacing w:after="0"/>
              <w:ind w:left="-13"/>
            </w:pPr>
            <w:proofErr w:type="gramStart"/>
            <w:r>
              <w:rPr>
                <w:rFonts w:ascii="Arial" w:eastAsia="Arial" w:hAnsi="Arial" w:cs="Arial"/>
                <w:sz w:val="24"/>
              </w:rPr>
              <w:t>Date:</w:t>
            </w:r>
            <w:r>
              <w:rPr>
                <w:sz w:val="24"/>
              </w:rPr>
              <w:t>​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>06/03/2018</w:t>
            </w:r>
            <w:r>
              <w:t xml:space="preserve"> </w:t>
            </w:r>
          </w:p>
        </w:tc>
      </w:tr>
      <w:tr w:rsidR="00C90FAD">
        <w:trPr>
          <w:trHeight w:val="435"/>
        </w:trPr>
        <w:tc>
          <w:tcPr>
            <w:tcW w:w="100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90FAD" w:rsidRDefault="00BF1EAF">
            <w:pPr>
              <w:spacing w:after="0"/>
              <w:ind w:left="-13"/>
            </w:pPr>
            <w:r>
              <w:rPr>
                <w:rFonts w:ascii="Arial" w:eastAsia="Arial" w:hAnsi="Arial" w:cs="Arial"/>
                <w:sz w:val="24"/>
              </w:rPr>
              <w:t>Document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No.:</w:t>
            </w:r>
            <w:r>
              <w:rPr>
                <w:sz w:val="24"/>
              </w:rPr>
              <w:t>​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HVL10/369/2018</w:t>
            </w:r>
            <w:r>
              <w:t xml:space="preserve"> </w:t>
            </w:r>
          </w:p>
        </w:tc>
      </w:tr>
      <w:tr w:rsidR="00C90FAD">
        <w:trPr>
          <w:trHeight w:val="420"/>
        </w:trPr>
        <w:tc>
          <w:tcPr>
            <w:tcW w:w="100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90FAD" w:rsidRDefault="00BF1EAF">
            <w:pPr>
              <w:spacing w:after="0"/>
              <w:ind w:left="-13"/>
            </w:pPr>
            <w:r>
              <w:rPr>
                <w:rFonts w:ascii="Arial" w:eastAsia="Arial" w:hAnsi="Arial" w:cs="Arial"/>
                <w:sz w:val="24"/>
              </w:rPr>
              <w:t>Document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>Type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>:</w:t>
            </w:r>
            <w:r>
              <w:rPr>
                <w:sz w:val="24"/>
              </w:rPr>
              <w:t>​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>Leave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b/>
                <w:sz w:val="24"/>
              </w:rPr>
              <w:t>and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b/>
                <w:sz w:val="24"/>
              </w:rPr>
              <w:t>Licenses(36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b/>
                <w:sz w:val="24"/>
              </w:rPr>
              <w:t>A)</w:t>
            </w:r>
            <w:r>
              <w:t xml:space="preserve"> </w:t>
            </w:r>
          </w:p>
        </w:tc>
      </w:tr>
      <w:tr w:rsidR="00C90FAD">
        <w:trPr>
          <w:trHeight w:val="435"/>
        </w:trPr>
        <w:tc>
          <w:tcPr>
            <w:tcW w:w="100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90FAD" w:rsidRDefault="00BF1EAF">
            <w:pPr>
              <w:spacing w:after="0"/>
              <w:ind w:left="-13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Presentor</w:t>
            </w:r>
            <w:proofErr w:type="spellEnd"/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Name:</w:t>
            </w:r>
            <w:r>
              <w:rPr>
                <w:sz w:val="24"/>
              </w:rPr>
              <w:t>​</w:t>
            </w:r>
            <w:proofErr w:type="spellStart"/>
            <w:proofErr w:type="gramEnd"/>
            <w:r>
              <w:rPr>
                <w:rFonts w:ascii="Arial" w:eastAsia="Arial" w:hAnsi="Arial" w:cs="Arial"/>
                <w:b/>
                <w:sz w:val="24"/>
              </w:rPr>
              <w:t>Saujanya</w:t>
            </w:r>
            <w:proofErr w:type="spellEnd"/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b/>
                <w:sz w:val="24"/>
              </w:rPr>
              <w:t>Satish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b/>
                <w:sz w:val="24"/>
              </w:rPr>
              <w:t>Shetty</w:t>
            </w:r>
            <w:r>
              <w:t xml:space="preserve"> </w:t>
            </w:r>
          </w:p>
        </w:tc>
      </w:tr>
      <w:tr w:rsidR="00C90FAD">
        <w:trPr>
          <w:trHeight w:val="435"/>
        </w:trPr>
        <w:tc>
          <w:tcPr>
            <w:tcW w:w="3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0FAD" w:rsidRDefault="00C90FAD"/>
        </w:tc>
        <w:tc>
          <w:tcPr>
            <w:tcW w:w="3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90FAD" w:rsidRDefault="00BF1EAF">
            <w:pPr>
              <w:spacing w:after="0"/>
              <w:ind w:left="-13"/>
            </w:pPr>
            <w:r>
              <w:rPr>
                <w:rFonts w:ascii="Arial" w:eastAsia="Arial" w:hAnsi="Arial" w:cs="Arial"/>
                <w:sz w:val="24"/>
              </w:rPr>
              <w:t>Registration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>Fee: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90FAD" w:rsidRDefault="00BF1EAF">
            <w:pPr>
              <w:spacing w:after="0"/>
              <w:ind w:left="-13"/>
            </w:pPr>
            <w:r>
              <w:rPr>
                <w:rFonts w:ascii="Arial" w:eastAsia="Arial" w:hAnsi="Arial" w:cs="Arial"/>
                <w:b/>
                <w:sz w:val="24"/>
              </w:rPr>
              <w:t>1000.00</w:t>
            </w:r>
            <w:r>
              <w:t xml:space="preserve"> </w:t>
            </w:r>
          </w:p>
        </w:tc>
      </w:tr>
      <w:tr w:rsidR="00C90FAD">
        <w:trPr>
          <w:trHeight w:val="420"/>
        </w:trPr>
        <w:tc>
          <w:tcPr>
            <w:tcW w:w="3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0FAD" w:rsidRDefault="00C90FAD"/>
        </w:tc>
        <w:tc>
          <w:tcPr>
            <w:tcW w:w="3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90FAD" w:rsidRDefault="00BF1EAF">
            <w:pPr>
              <w:spacing w:after="0"/>
              <w:ind w:left="-13"/>
            </w:pPr>
            <w:r>
              <w:rPr>
                <w:rFonts w:ascii="Arial" w:eastAsia="Arial" w:hAnsi="Arial" w:cs="Arial"/>
                <w:sz w:val="24"/>
              </w:rPr>
              <w:t>Total: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90FAD" w:rsidRDefault="00BF1EAF">
            <w:pPr>
              <w:spacing w:after="0"/>
              <w:ind w:left="-13"/>
            </w:pPr>
            <w:r>
              <w:rPr>
                <w:rFonts w:ascii="Arial" w:eastAsia="Arial" w:hAnsi="Arial" w:cs="Arial"/>
                <w:b/>
                <w:sz w:val="24"/>
              </w:rPr>
              <w:t>1000.00</w:t>
            </w:r>
            <w:r>
              <w:t xml:space="preserve"> </w:t>
            </w:r>
          </w:p>
        </w:tc>
      </w:tr>
      <w:tr w:rsidR="00C90FAD">
        <w:trPr>
          <w:trHeight w:val="1952"/>
        </w:trPr>
        <w:tc>
          <w:tcPr>
            <w:tcW w:w="100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0FAD" w:rsidRDefault="00BF1EAF">
            <w:pPr>
              <w:spacing w:after="0"/>
              <w:ind w:left="-13"/>
            </w:pPr>
            <w:r>
              <w:rPr>
                <w:rFonts w:ascii="Arial" w:eastAsia="Arial" w:hAnsi="Arial" w:cs="Arial"/>
                <w:sz w:val="24"/>
              </w:rPr>
              <w:t>Leave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>and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>Licenses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>Agreement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>executed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>by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presentor</w:t>
            </w:r>
            <w:proofErr w:type="spellEnd"/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>and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>Siddharth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>Gupta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>is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>received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>for registration.</w:t>
            </w:r>
            <w:r>
              <w:t xml:space="preserve"> </w:t>
            </w:r>
          </w:p>
        </w:tc>
      </w:tr>
      <w:tr w:rsidR="00C90FAD">
        <w:trPr>
          <w:trHeight w:val="420"/>
        </w:trPr>
        <w:tc>
          <w:tcPr>
            <w:tcW w:w="3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0FAD" w:rsidRDefault="00C90FAD"/>
        </w:tc>
        <w:tc>
          <w:tcPr>
            <w:tcW w:w="67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90FAD" w:rsidRDefault="00BF1EAF">
            <w:pPr>
              <w:spacing w:after="0"/>
              <w:ind w:left="-13"/>
            </w:pPr>
            <w:r>
              <w:rPr>
                <w:rFonts w:ascii="Arial" w:eastAsia="Arial" w:hAnsi="Arial" w:cs="Arial"/>
                <w:b/>
                <w:sz w:val="24"/>
              </w:rPr>
              <w:t>Joint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b/>
                <w:sz w:val="24"/>
              </w:rPr>
              <w:t>S.R.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b/>
                <w:sz w:val="24"/>
              </w:rPr>
              <w:t>Haveli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b/>
                <w:sz w:val="24"/>
              </w:rPr>
              <w:t>10</w:t>
            </w:r>
            <w:r>
              <w:t xml:space="preserve"> </w:t>
            </w:r>
          </w:p>
        </w:tc>
      </w:tr>
      <w:tr w:rsidR="00C90FAD">
        <w:trPr>
          <w:trHeight w:val="1141"/>
        </w:trPr>
        <w:tc>
          <w:tcPr>
            <w:tcW w:w="100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0FAD" w:rsidRDefault="00BF1EAF">
            <w:pPr>
              <w:spacing w:after="0"/>
              <w:ind w:left="2" w:right="262" w:hanging="15"/>
            </w:pPr>
            <w:r>
              <w:rPr>
                <w:rFonts w:ascii="Arial" w:eastAsia="Arial" w:hAnsi="Arial" w:cs="Arial"/>
                <w:sz w:val="24"/>
              </w:rPr>
              <w:t>Stamp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>duty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>of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Rs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  <w:r>
              <w:rPr>
                <w:sz w:val="24"/>
              </w:rPr>
              <w:t>​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>300/-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is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>paid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>by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>GRN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MH006281920201819</w:t>
            </w:r>
            <w:r>
              <w:rPr>
                <w:rFonts w:ascii="Arial" w:eastAsia="Arial" w:hAnsi="Arial" w:cs="Arial"/>
                <w:b/>
                <w:sz w:val="24"/>
              </w:rPr>
              <w:t>E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on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06/03/2018</w:t>
            </w:r>
            <w:r>
              <w:rPr>
                <w:rFonts w:ascii="Arial" w:eastAsia="Arial" w:hAnsi="Arial" w:cs="Arial"/>
                <w:sz w:val="24"/>
              </w:rPr>
              <w:t xml:space="preserve"> Registration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>fee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>of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Rs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b/>
                <w:sz w:val="24"/>
              </w:rPr>
              <w:t>1000/-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is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>paid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>by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>GRN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MH0062819202018</w:t>
            </w:r>
            <w:r>
              <w:rPr>
                <w:rFonts w:ascii="Arial" w:eastAsia="Arial" w:hAnsi="Arial" w:cs="Arial"/>
                <w:b/>
                <w:sz w:val="24"/>
              </w:rPr>
              <w:t>18E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on</w:t>
            </w:r>
            <w:r>
              <w:rPr>
                <w:sz w:val="24"/>
              </w:rPr>
              <w:t>​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06/03/2018</w:t>
            </w:r>
            <w:r>
              <w:t xml:space="preserve"> </w:t>
            </w:r>
          </w:p>
        </w:tc>
      </w:tr>
      <w:tr w:rsidR="00C90FAD">
        <w:trPr>
          <w:trHeight w:val="901"/>
        </w:trPr>
        <w:tc>
          <w:tcPr>
            <w:tcW w:w="100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0FAD" w:rsidRDefault="00C90FAD"/>
        </w:tc>
      </w:tr>
    </w:tbl>
    <w:p w:rsidR="00C90FAD" w:rsidRDefault="00BF1EAF">
      <w:pPr>
        <w:spacing w:after="0"/>
        <w:ind w:left="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90FAD" w:rsidRDefault="00BF1EAF">
      <w:pPr>
        <w:spacing w:after="0"/>
        <w:ind w:left="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90FAD" w:rsidRDefault="00BF1EAF">
      <w:pPr>
        <w:spacing w:after="144"/>
        <w:ind w:left="15" w:right="4626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2529522</wp:posOffset>
            </wp:positionH>
            <wp:positionV relativeFrom="paragraph">
              <wp:posOffset>-10691</wp:posOffset>
            </wp:positionV>
            <wp:extent cx="638711" cy="514782"/>
            <wp:effectExtent l="0" t="0" r="0" b="0"/>
            <wp:wrapSquare wrapText="bothSides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711" cy="514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90FAD" w:rsidRDefault="00BF1EAF">
      <w:pPr>
        <w:spacing w:after="82"/>
        <w:ind w:right="4626"/>
      </w:pPr>
      <w:r>
        <w:rPr>
          <w:rFonts w:ascii="Arial" w:eastAsia="Arial" w:hAnsi="Arial" w:cs="Arial"/>
          <w:sz w:val="20"/>
        </w:rPr>
        <w:t>Thumb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Impression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of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Joint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S.R.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Haveli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10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90FAD" w:rsidRDefault="00BF1EAF" w:rsidP="00BF1EAF">
      <w:pPr>
        <w:spacing w:after="0"/>
        <w:ind w:left="15" w:right="4626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90FAD" w:rsidRDefault="00BF1EAF">
      <w:pPr>
        <w:spacing w:after="0"/>
        <w:ind w:left="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bookmarkStart w:id="0" w:name="_GoBack"/>
      <w:bookmarkEnd w:id="0"/>
    </w:p>
    <w:p w:rsidR="00C90FAD" w:rsidRDefault="00BF1EAF">
      <w:pPr>
        <w:spacing w:after="0"/>
        <w:ind w:left="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90FAD" w:rsidRDefault="00BF1EAF">
      <w:pPr>
        <w:spacing w:after="0"/>
        <w:ind w:left="15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6577330</wp:posOffset>
            </wp:positionH>
            <wp:positionV relativeFrom="page">
              <wp:posOffset>8122920</wp:posOffset>
            </wp:positionV>
            <wp:extent cx="629178" cy="629178"/>
            <wp:effectExtent l="0" t="0" r="0" b="0"/>
            <wp:wrapTopAndBottom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178" cy="629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90FAD" w:rsidRDefault="00BF1EAF">
      <w:pPr>
        <w:spacing w:after="0"/>
        <w:ind w:left="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90FAD" w:rsidRDefault="00BF1EAF">
      <w:pPr>
        <w:spacing w:after="0"/>
        <w:ind w:left="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90FAD" w:rsidRDefault="00BF1EAF">
      <w:pPr>
        <w:spacing w:after="0"/>
        <w:ind w:left="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90FAD" w:rsidRDefault="00BF1EAF">
      <w:pPr>
        <w:spacing w:after="0"/>
        <w:ind w:left="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F1EAF" w:rsidRDefault="00BF1EAF" w:rsidP="00BF1EAF">
      <w:pPr>
        <w:tabs>
          <w:tab w:val="center" w:pos="529"/>
          <w:tab w:val="right" w:pos="9616"/>
        </w:tabs>
        <w:spacing w:after="83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Arial" w:eastAsia="Arial" w:hAnsi="Arial" w:cs="Arial"/>
          <w:color w:val="636363"/>
          <w:sz w:val="16"/>
        </w:rPr>
        <w:t>Page</w:t>
      </w:r>
      <w:r>
        <w:rPr>
          <w:color w:val="636363"/>
          <w:sz w:val="16"/>
        </w:rPr>
        <w:t>​</w:t>
      </w:r>
      <w:r>
        <w:rPr>
          <w:rFonts w:ascii="Arial" w:eastAsia="Arial" w:hAnsi="Arial" w:cs="Arial"/>
          <w:color w:val="636363"/>
          <w:sz w:val="16"/>
        </w:rPr>
        <w:t xml:space="preserve"> </w:t>
      </w:r>
      <w:r>
        <w:rPr>
          <w:color w:val="636363"/>
          <w:sz w:val="16"/>
        </w:rPr>
        <w:t>​</w:t>
      </w:r>
      <w:r>
        <w:rPr>
          <w:rFonts w:ascii="Arial" w:eastAsia="Arial" w:hAnsi="Arial" w:cs="Arial"/>
          <w:color w:val="636363"/>
          <w:sz w:val="16"/>
        </w:rPr>
        <w:t>1</w:t>
      </w:r>
      <w:r>
        <w:rPr>
          <w:color w:val="636363"/>
          <w:sz w:val="16"/>
        </w:rPr>
        <w:t>​</w:t>
      </w:r>
      <w:r>
        <w:rPr>
          <w:rFonts w:ascii="Arial" w:eastAsia="Arial" w:hAnsi="Arial" w:cs="Arial"/>
          <w:color w:val="636363"/>
          <w:sz w:val="16"/>
        </w:rPr>
        <w:t xml:space="preserve"> </w:t>
      </w:r>
      <w:r>
        <w:rPr>
          <w:color w:val="636363"/>
          <w:sz w:val="16"/>
        </w:rPr>
        <w:t>​</w:t>
      </w:r>
      <w:r>
        <w:rPr>
          <w:rFonts w:ascii="Arial" w:eastAsia="Arial" w:hAnsi="Arial" w:cs="Arial"/>
          <w:color w:val="636363"/>
          <w:sz w:val="16"/>
        </w:rPr>
        <w:t>of</w:t>
      </w:r>
      <w:r>
        <w:rPr>
          <w:color w:val="636363"/>
          <w:sz w:val="16"/>
        </w:rPr>
        <w:t>​</w:t>
      </w:r>
      <w:r>
        <w:rPr>
          <w:rFonts w:ascii="Arial" w:eastAsia="Arial" w:hAnsi="Arial" w:cs="Arial"/>
          <w:color w:val="636363"/>
          <w:sz w:val="16"/>
        </w:rPr>
        <w:t xml:space="preserve"> </w:t>
      </w:r>
      <w:r>
        <w:rPr>
          <w:color w:val="636363"/>
          <w:sz w:val="16"/>
        </w:rPr>
        <w:t>​</w:t>
      </w:r>
      <w:r>
        <w:rPr>
          <w:rFonts w:ascii="Arial" w:eastAsia="Arial" w:hAnsi="Arial" w:cs="Arial"/>
          <w:color w:val="636363"/>
          <w:sz w:val="16"/>
        </w:rPr>
        <w:t>1</w:t>
      </w:r>
      <w:r>
        <w:rPr>
          <w:rFonts w:ascii="Arial" w:eastAsia="Arial" w:hAnsi="Arial" w:cs="Arial"/>
          <w:color w:val="636363"/>
          <w:sz w:val="16"/>
        </w:rPr>
        <w:tab/>
        <w:t xml:space="preserve">Joint </w:t>
      </w:r>
    </w:p>
    <w:p w:rsidR="00C90FAD" w:rsidRDefault="00BF1EAF" w:rsidP="00BF1EAF">
      <w:pPr>
        <w:spacing w:after="0"/>
        <w:ind w:left="120"/>
      </w:pPr>
      <w:r>
        <w:rPr>
          <w:rFonts w:ascii="Arial" w:eastAsia="Arial" w:hAnsi="Arial" w:cs="Arial"/>
          <w:color w:val="636363"/>
          <w:sz w:val="16"/>
        </w:rPr>
        <w:t>S.R.</w:t>
      </w:r>
      <w:r>
        <w:rPr>
          <w:color w:val="636363"/>
          <w:sz w:val="16"/>
        </w:rPr>
        <w:t>​</w:t>
      </w:r>
      <w:r>
        <w:rPr>
          <w:rFonts w:ascii="Arial" w:eastAsia="Arial" w:hAnsi="Arial" w:cs="Arial"/>
          <w:color w:val="636363"/>
          <w:sz w:val="16"/>
        </w:rPr>
        <w:t xml:space="preserve"> </w:t>
      </w:r>
      <w:r>
        <w:rPr>
          <w:color w:val="636363"/>
          <w:sz w:val="16"/>
        </w:rPr>
        <w:t>​</w:t>
      </w:r>
      <w:r>
        <w:rPr>
          <w:rFonts w:ascii="Arial" w:eastAsia="Arial" w:hAnsi="Arial" w:cs="Arial"/>
          <w:color w:val="636363"/>
          <w:sz w:val="16"/>
        </w:rPr>
        <w:t>Haveli</w:t>
      </w:r>
      <w:r>
        <w:rPr>
          <w:color w:val="636363"/>
          <w:sz w:val="16"/>
        </w:rPr>
        <w:t>​</w:t>
      </w:r>
      <w:r>
        <w:rPr>
          <w:rFonts w:ascii="Arial" w:eastAsia="Arial" w:hAnsi="Arial" w:cs="Arial"/>
          <w:color w:val="636363"/>
          <w:sz w:val="16"/>
        </w:rPr>
        <w:t xml:space="preserve"> </w:t>
      </w:r>
      <w:r>
        <w:rPr>
          <w:color w:val="636363"/>
          <w:sz w:val="16"/>
        </w:rPr>
        <w:t>​</w:t>
      </w:r>
      <w:r>
        <w:rPr>
          <w:rFonts w:ascii="Arial" w:eastAsia="Arial" w:hAnsi="Arial" w:cs="Arial"/>
          <w:color w:val="636363"/>
          <w:sz w:val="16"/>
        </w:rPr>
        <w:t xml:space="preserve">10 </w:t>
      </w:r>
    </w:p>
    <w:sectPr w:rsidR="00C90FAD">
      <w:pgSz w:w="11920" w:h="16860"/>
      <w:pgMar w:top="728" w:right="1619" w:bottom="1440" w:left="6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FAD"/>
    <w:rsid w:val="00BF1EAF"/>
    <w:rsid w:val="00C9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5D161"/>
  <w15:docId w15:val="{F9B370CC-D3C6-427C-B446-55203298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674</Characters>
  <Application>Microsoft Office Word</Application>
  <DocSecurity>0</DocSecurity>
  <Lines>5</Lines>
  <Paragraphs>1</Paragraphs>
  <ScaleCrop>false</ScaleCrop>
  <Company>AQR Capital Management LLC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Gupta</dc:creator>
  <cp:keywords/>
  <cp:lastModifiedBy>Siddharth Gupta</cp:lastModifiedBy>
  <cp:revision>2</cp:revision>
  <dcterms:created xsi:type="dcterms:W3CDTF">2019-01-03T13:45:00Z</dcterms:created>
  <dcterms:modified xsi:type="dcterms:W3CDTF">2019-01-03T13:45:00Z</dcterms:modified>
</cp:coreProperties>
</file>