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FC" w:rsidRDefault="009807C7">
      <w:r>
        <w:t>5. Design Patterns</w:t>
      </w:r>
    </w:p>
    <w:p w:rsidR="009807C7" w:rsidRDefault="009807C7"/>
    <w:p w:rsidR="009807C7" w:rsidRDefault="009807C7">
      <w:r>
        <w:t xml:space="preserve">Singleton Design pattern is used for </w:t>
      </w:r>
      <w:proofErr w:type="spellStart"/>
      <w:r>
        <w:t>NotebookManager</w:t>
      </w:r>
      <w:proofErr w:type="spellEnd"/>
      <w:r>
        <w:t xml:space="preserve"> as there can be only one notebook loaded at one point in time.</w:t>
      </w:r>
    </w:p>
    <w:p w:rsidR="009807C7" w:rsidRDefault="009807C7">
      <w:r>
        <w:t>Private constructor is created for this class and a static method to get the s</w:t>
      </w:r>
      <w:bookmarkStart w:id="0" w:name="_GoBack"/>
      <w:bookmarkEnd w:id="0"/>
      <w:r>
        <w:t>ingleton instance.</w:t>
      </w:r>
    </w:p>
    <w:sectPr w:rsidR="0098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C7"/>
    <w:rsid w:val="002544FC"/>
    <w:rsid w:val="0098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8DA8"/>
  <w15:chartTrackingRefBased/>
  <w15:docId w15:val="{B10B34F4-40C7-4146-8C4F-8493EE0F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Garg</dc:creator>
  <cp:keywords/>
  <dc:description/>
  <cp:lastModifiedBy>Ankit Garg</cp:lastModifiedBy>
  <cp:revision>1</cp:revision>
  <dcterms:created xsi:type="dcterms:W3CDTF">2021-04-02T03:52:00Z</dcterms:created>
  <dcterms:modified xsi:type="dcterms:W3CDTF">2021-04-02T03:57:00Z</dcterms:modified>
</cp:coreProperties>
</file>