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4FC" w:rsidRDefault="0026379C">
      <w:r>
        <w:t>6. Limitations and Constraints</w:t>
      </w:r>
    </w:p>
    <w:p w:rsidR="0026379C" w:rsidRDefault="0026379C"/>
    <w:p w:rsidR="0026379C" w:rsidRDefault="0026379C">
      <w:r>
        <w:t>As per the requirements, only one notebook is loaded at a time.</w:t>
      </w:r>
    </w:p>
    <w:p w:rsidR="0026379C" w:rsidRDefault="0026379C">
      <w:r>
        <w:t>There could have been a feature to load multiple notebooks at the same time.</w:t>
      </w:r>
    </w:p>
    <w:p w:rsidR="0026379C" w:rsidRDefault="0026379C">
      <w:bookmarkStart w:id="0" w:name="_GoBack"/>
      <w:bookmarkEnd w:id="0"/>
    </w:p>
    <w:sectPr w:rsidR="0026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9C"/>
    <w:rsid w:val="002544FC"/>
    <w:rsid w:val="0026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77CF"/>
  <w15:chartTrackingRefBased/>
  <w15:docId w15:val="{C032866E-AC3D-40E5-BA1B-18404E77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Garg</dc:creator>
  <cp:keywords/>
  <dc:description/>
  <cp:lastModifiedBy>Ankit Garg</cp:lastModifiedBy>
  <cp:revision>1</cp:revision>
  <dcterms:created xsi:type="dcterms:W3CDTF">2021-04-02T03:57:00Z</dcterms:created>
  <dcterms:modified xsi:type="dcterms:W3CDTF">2021-04-02T04:01:00Z</dcterms:modified>
</cp:coreProperties>
</file>