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004D9" w14:textId="259FF565" w:rsidR="00FB523B" w:rsidRPr="00331548" w:rsidRDefault="00E86F57" w:rsidP="002C7608">
      <w:pPr>
        <w:pStyle w:val="ad"/>
        <w:spacing w:before="0"/>
        <w:rPr>
          <w:sz w:val="40"/>
        </w:rPr>
      </w:pPr>
      <w:r>
        <w:rPr>
          <w:rFonts w:hint="eastAsia"/>
          <w:sz w:val="40"/>
        </w:rPr>
        <w:t>データ人材フレームワークの設計</w:t>
      </w:r>
    </w:p>
    <w:p w14:paraId="3F46F810" w14:textId="02DDA029" w:rsidR="005079D5" w:rsidRDefault="00FE6538" w:rsidP="00FE6538">
      <w:pPr>
        <w:jc w:val="center"/>
        <w:rPr>
          <w:rFonts w:ascii="ＭＳ ゴシック" w:eastAsia="ＭＳ ゴシック" w:hAnsi="ＭＳ ゴシック"/>
          <w:szCs w:val="24"/>
        </w:rPr>
      </w:pPr>
      <w:r>
        <w:rPr>
          <w:rFonts w:ascii="ＭＳ ゴシック" w:eastAsia="ＭＳ ゴシック" w:hAnsi="ＭＳ ゴシック" w:hint="eastAsia"/>
          <w:szCs w:val="24"/>
        </w:rPr>
        <w:t>202</w:t>
      </w:r>
      <w:r w:rsidR="00691ABB">
        <w:rPr>
          <w:rFonts w:ascii="ＭＳ ゴシック" w:eastAsia="ＭＳ ゴシック" w:hAnsi="ＭＳ ゴシック" w:hint="eastAsia"/>
          <w:szCs w:val="24"/>
        </w:rPr>
        <w:t>1</w:t>
      </w:r>
      <w:r>
        <w:rPr>
          <w:rFonts w:ascii="ＭＳ ゴシック" w:eastAsia="ＭＳ ゴシック" w:hAnsi="ＭＳ ゴシック" w:hint="eastAsia"/>
          <w:szCs w:val="24"/>
        </w:rPr>
        <w:t>年</w:t>
      </w:r>
      <w:r w:rsidR="004C279E">
        <w:rPr>
          <w:rFonts w:ascii="ＭＳ ゴシック" w:eastAsia="ＭＳ ゴシック" w:hAnsi="ＭＳ ゴシック" w:hint="eastAsia"/>
          <w:szCs w:val="24"/>
        </w:rPr>
        <w:t>８</w:t>
      </w:r>
      <w:r>
        <w:rPr>
          <w:rFonts w:ascii="ＭＳ ゴシック" w:eastAsia="ＭＳ ゴシック" w:hAnsi="ＭＳ ゴシック" w:hint="eastAsia"/>
          <w:szCs w:val="24"/>
        </w:rPr>
        <w:t>月</w:t>
      </w:r>
    </w:p>
    <w:p w14:paraId="18C1A709" w14:textId="77777777" w:rsidR="00FE6538" w:rsidRPr="00FE6538" w:rsidRDefault="00FE6538" w:rsidP="00FE6538">
      <w:pPr>
        <w:jc w:val="center"/>
        <w:rPr>
          <w:rFonts w:asciiTheme="majorEastAsia" w:eastAsiaTheme="majorEastAsia" w:hAnsiTheme="majorEastAsia"/>
          <w:szCs w:val="24"/>
        </w:rPr>
      </w:pPr>
    </w:p>
    <w:p w14:paraId="0ED5CF03" w14:textId="7EAB2314" w:rsidR="00342C34" w:rsidRDefault="00342C34" w:rsidP="009045AC">
      <w:pPr>
        <w:jc w:val="center"/>
      </w:pPr>
      <w:r>
        <w:rPr>
          <w:rFonts w:hint="eastAsia"/>
        </w:rPr>
        <w:t>政府CIO補佐官</w:t>
      </w:r>
    </w:p>
    <w:p w14:paraId="3051266B" w14:textId="0B55E7BD" w:rsidR="00342C34" w:rsidRDefault="00E86F57" w:rsidP="00342C34">
      <w:pPr>
        <w:jc w:val="center"/>
      </w:pPr>
      <w:r w:rsidRPr="00342C34">
        <w:rPr>
          <w:rFonts w:hint="eastAsia"/>
        </w:rPr>
        <w:t>平本健二</w:t>
      </w:r>
      <w:r>
        <w:rPr>
          <w:rFonts w:hint="eastAsia"/>
        </w:rPr>
        <w:t>、</w:t>
      </w:r>
      <w:r w:rsidR="00AD0D9E">
        <w:rPr>
          <w:rFonts w:hint="eastAsia"/>
        </w:rPr>
        <w:t>中村弘太郎</w:t>
      </w:r>
      <w:r w:rsidR="00342C34">
        <w:rPr>
          <w:rFonts w:hint="eastAsia"/>
        </w:rPr>
        <w:t>、</w:t>
      </w:r>
      <w:r w:rsidR="00AD0D9E">
        <w:rPr>
          <w:rFonts w:hint="eastAsia"/>
        </w:rPr>
        <w:t>下山紗代子、</w:t>
      </w:r>
      <w:r w:rsidR="00D614A7">
        <w:rPr>
          <w:rFonts w:hint="eastAsia"/>
        </w:rPr>
        <w:t>関治之</w:t>
      </w:r>
    </w:p>
    <w:p w14:paraId="53912280" w14:textId="2E97C441" w:rsidR="000D35C6" w:rsidRDefault="000D35C6" w:rsidP="009A15AD"/>
    <w:p w14:paraId="0F50CB02" w14:textId="77777777" w:rsidR="00A96182" w:rsidRDefault="00A96182" w:rsidP="009A15AD"/>
    <w:p w14:paraId="0162487D" w14:textId="77777777" w:rsidR="007F69BC" w:rsidRPr="00434ADA" w:rsidRDefault="007F69BC" w:rsidP="009A15AD"/>
    <w:p w14:paraId="7413AB6B" w14:textId="46672D46" w:rsidR="00E0526C" w:rsidRDefault="00E0526C" w:rsidP="009A15AD">
      <w:r>
        <w:rPr>
          <w:rFonts w:hint="eastAsia"/>
        </w:rPr>
        <w:t>要</w:t>
      </w:r>
      <w:r w:rsidR="00342C34">
        <w:rPr>
          <w:rFonts w:hint="eastAsia"/>
        </w:rPr>
        <w:t xml:space="preserve"> </w:t>
      </w:r>
      <w:r>
        <w:rPr>
          <w:rFonts w:hint="eastAsia"/>
        </w:rPr>
        <w:t>旨</w:t>
      </w:r>
    </w:p>
    <w:p w14:paraId="338FAA3E" w14:textId="77777777" w:rsidR="00EC1DF2" w:rsidRDefault="00EC1DF2" w:rsidP="009A15AD"/>
    <w:p w14:paraId="36B0D742" w14:textId="4B0A8C84" w:rsidR="00024B67" w:rsidRDefault="00B169DF" w:rsidP="00783AB6">
      <w:pPr>
        <w:ind w:firstLineChars="100" w:firstLine="240"/>
      </w:pPr>
      <w:r>
        <w:rPr>
          <w:rFonts w:hint="eastAsia"/>
        </w:rPr>
        <w:t>データに関する人材は、従来からデータベース</w:t>
      </w:r>
      <w:r w:rsidR="00234EB7">
        <w:rPr>
          <w:rFonts w:hint="eastAsia"/>
        </w:rPr>
        <w:t>・</w:t>
      </w:r>
      <w:r>
        <w:rPr>
          <w:rFonts w:hint="eastAsia"/>
        </w:rPr>
        <w:t>エンジニア</w:t>
      </w:r>
      <w:r w:rsidR="00074A63">
        <w:rPr>
          <w:rFonts w:hint="eastAsia"/>
        </w:rPr>
        <w:t>が重視され</w:t>
      </w:r>
      <w:r w:rsidR="00CF7AF0">
        <w:rPr>
          <w:rFonts w:hint="eastAsia"/>
        </w:rPr>
        <w:t>、人材育成が行われてきた</w:t>
      </w:r>
      <w:r w:rsidR="00074A63">
        <w:rPr>
          <w:rFonts w:hint="eastAsia"/>
        </w:rPr>
        <w:t>。</w:t>
      </w:r>
      <w:r>
        <w:rPr>
          <w:rFonts w:hint="eastAsia"/>
        </w:rPr>
        <w:t>また、データ活用の重要性の高まりとともに、データ</w:t>
      </w:r>
      <w:r w:rsidR="00234EB7">
        <w:rPr>
          <w:rFonts w:hint="eastAsia"/>
        </w:rPr>
        <w:t>・</w:t>
      </w:r>
      <w:r>
        <w:rPr>
          <w:rFonts w:hint="eastAsia"/>
        </w:rPr>
        <w:t>サイエンティストやAI人材が注目され</w:t>
      </w:r>
      <w:r w:rsidR="006473C1">
        <w:rPr>
          <w:rFonts w:hint="eastAsia"/>
        </w:rPr>
        <w:t>、その</w:t>
      </w:r>
      <w:r>
        <w:rPr>
          <w:rFonts w:hint="eastAsia"/>
        </w:rPr>
        <w:t>育成が広がっている。一方、社会の事象から必要なデータを分析し設計するデータ</w:t>
      </w:r>
      <w:r w:rsidR="00234EB7">
        <w:rPr>
          <w:rFonts w:hint="eastAsia"/>
        </w:rPr>
        <w:t>・</w:t>
      </w:r>
      <w:r>
        <w:rPr>
          <w:rFonts w:hint="eastAsia"/>
        </w:rPr>
        <w:t>アーキテクトやデータ</w:t>
      </w:r>
      <w:r w:rsidR="00234EB7">
        <w:rPr>
          <w:rFonts w:hint="eastAsia"/>
        </w:rPr>
        <w:t>・</w:t>
      </w:r>
      <w:r>
        <w:rPr>
          <w:rFonts w:hint="eastAsia"/>
        </w:rPr>
        <w:t>エンジニア</w:t>
      </w:r>
      <w:r w:rsidR="00C6245E">
        <w:rPr>
          <w:rFonts w:hint="eastAsia"/>
        </w:rPr>
        <w:t>はこれまで十分な育成が</w:t>
      </w:r>
      <w:r w:rsidR="008A2AD5">
        <w:rPr>
          <w:rFonts w:hint="eastAsia"/>
        </w:rPr>
        <w:t>行われていなかったため</w:t>
      </w:r>
      <w:r w:rsidR="006473C1">
        <w:rPr>
          <w:rFonts w:hint="eastAsia"/>
        </w:rPr>
        <w:t>、</w:t>
      </w:r>
      <w:r w:rsidR="008A2AD5">
        <w:rPr>
          <w:rFonts w:hint="eastAsia"/>
        </w:rPr>
        <w:t>人材が質、量ともに</w:t>
      </w:r>
      <w:r>
        <w:rPr>
          <w:rFonts w:hint="eastAsia"/>
        </w:rPr>
        <w:t>不足している。</w:t>
      </w:r>
    </w:p>
    <w:p w14:paraId="3C770CFB" w14:textId="54BA700A" w:rsidR="00024B67" w:rsidRDefault="00024B67" w:rsidP="00783AB6">
      <w:pPr>
        <w:ind w:firstLineChars="100" w:firstLine="240"/>
      </w:pPr>
      <w:r>
        <w:rPr>
          <w:rFonts w:hint="eastAsia"/>
        </w:rPr>
        <w:t>本書では、</w:t>
      </w:r>
      <w:r w:rsidR="00B169DF">
        <w:rPr>
          <w:rFonts w:hint="eastAsia"/>
        </w:rPr>
        <w:t>データ</w:t>
      </w:r>
      <w:r w:rsidR="00503CCB">
        <w:rPr>
          <w:rFonts w:hint="eastAsia"/>
        </w:rPr>
        <w:t>人材の人材像とスキルセットを明確にするとと</w:t>
      </w:r>
      <w:r w:rsidR="003B6811">
        <w:rPr>
          <w:rFonts w:hint="eastAsia"/>
        </w:rPr>
        <w:t>もに</w:t>
      </w:r>
      <w:r w:rsidR="00503CCB">
        <w:rPr>
          <w:rFonts w:hint="eastAsia"/>
        </w:rPr>
        <w:t>、評価方法について検討を行</w:t>
      </w:r>
      <w:r w:rsidR="003B6811">
        <w:rPr>
          <w:rFonts w:hint="eastAsia"/>
        </w:rPr>
        <w:t>い</w:t>
      </w:r>
      <w:r w:rsidR="00503CCB">
        <w:rPr>
          <w:rFonts w:hint="eastAsia"/>
        </w:rPr>
        <w:t>、</w:t>
      </w:r>
      <w:r w:rsidR="003B6811">
        <w:rPr>
          <w:rFonts w:hint="eastAsia"/>
        </w:rPr>
        <w:t>その結果として</w:t>
      </w:r>
      <w:r w:rsidR="00503CCB">
        <w:rPr>
          <w:rFonts w:hint="eastAsia"/>
        </w:rPr>
        <w:t>データ人材フレームワーク</w:t>
      </w:r>
      <w:r w:rsidR="00DC2EC8">
        <w:rPr>
          <w:rFonts w:hint="eastAsia"/>
        </w:rPr>
        <w:t>案</w:t>
      </w:r>
      <w:r w:rsidR="00601023">
        <w:rPr>
          <w:rFonts w:hint="eastAsia"/>
        </w:rPr>
        <w:t>を提案</w:t>
      </w:r>
      <w:r w:rsidR="0049660B">
        <w:t>する。</w:t>
      </w:r>
    </w:p>
    <w:p w14:paraId="47B81C1D" w14:textId="476949DB" w:rsidR="00E0526C" w:rsidRDefault="00E0526C" w:rsidP="009A15AD"/>
    <w:p w14:paraId="3F76866A" w14:textId="77777777" w:rsidR="00E0526C" w:rsidRDefault="00E0526C" w:rsidP="009A15AD"/>
    <w:tbl>
      <w:tblPr>
        <w:tblStyle w:val="af9"/>
        <w:tblW w:w="0" w:type="auto"/>
        <w:tblLook w:val="04A0" w:firstRow="1" w:lastRow="0" w:firstColumn="1" w:lastColumn="0" w:noHBand="0" w:noVBand="1"/>
      </w:tblPr>
      <w:tblGrid>
        <w:gridCol w:w="8494"/>
      </w:tblGrid>
      <w:tr w:rsidR="005079D5" w14:paraId="0644D922" w14:textId="77777777" w:rsidTr="00A34D06">
        <w:tc>
          <w:tcPr>
            <w:tcW w:w="8494" w:type="dxa"/>
          </w:tcPr>
          <w:p w14:paraId="114B067E" w14:textId="67C8097F" w:rsidR="005079D5" w:rsidRDefault="00AF477F" w:rsidP="00434ADA">
            <w:pPr>
              <w:pStyle w:val="a0"/>
              <w:ind w:firstLineChars="0" w:firstLine="0"/>
            </w:pPr>
            <w:r w:rsidRPr="00AF477F">
              <w:rPr>
                <w:rFonts w:hint="eastAsia"/>
              </w:rPr>
              <w:t>本ディスカッションペーパーは、政府CIO補佐官等の有識者による検討内容を取りまとめたもので、論点整理、意見・市場動向の情報収集を通じて、オープンで活発な議論を喚起し、結果として議論の練度の向上を目的としています。そのため、ディスカッションペーパーの内容や意見は、掲載時期の検討内容であり、執筆者個人に属しており、内閣官房情報通信技術（IT）総合戦略室、政府の公式見解を示すものでは</w:t>
            </w:r>
            <w:r w:rsidR="00AB4128" w:rsidRPr="00AF477F">
              <w:rPr>
                <w:rFonts w:hint="eastAsia"/>
              </w:rPr>
              <w:t>あ</w:t>
            </w:r>
            <w:r w:rsidRPr="00AF477F">
              <w:rPr>
                <w:rFonts w:hint="eastAsia"/>
              </w:rPr>
              <w:t>りません。</w:t>
            </w:r>
          </w:p>
        </w:tc>
      </w:tr>
    </w:tbl>
    <w:p w14:paraId="3B08E233"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DBA626B" w14:textId="77777777" w:rsidR="00F039D2" w:rsidRPr="008C5EEE" w:rsidRDefault="00F039D2">
      <w:pPr>
        <w:widowControl/>
        <w:jc w:val="left"/>
        <w:sectPr w:rsidR="00F039D2" w:rsidRPr="008C5EEE">
          <w:headerReference w:type="default" r:id="rId11"/>
          <w:pgSz w:w="11906" w:h="16838"/>
          <w:pgMar w:top="1985" w:right="1701" w:bottom="1701" w:left="1701" w:header="851" w:footer="992" w:gutter="0"/>
          <w:cols w:space="425"/>
          <w:docGrid w:type="lines" w:linePitch="360"/>
        </w:sectPr>
      </w:pPr>
    </w:p>
    <w:bookmarkStart w:id="0" w:name="_Toc36106424" w:displacedByCustomXml="next"/>
    <w:bookmarkStart w:id="1" w:name="_Toc81173576" w:displacedByCustomXml="next"/>
    <w:bookmarkStart w:id="2" w:name="_Toc78222098" w:displacedByCustomXml="next"/>
    <w:bookmarkStart w:id="3" w:name="_Toc78017984" w:displacedByCustomXml="next"/>
    <w:bookmarkStart w:id="4" w:name="_Toc79848078" w:displacedByCustomXml="next"/>
    <w:bookmarkStart w:id="5" w:name="_Toc79849661" w:displacedByCustomXml="next"/>
    <w:sdt>
      <w:sdtPr>
        <w:rPr>
          <w:rFonts w:ascii="ＭＳ 明朝" w:eastAsia="ＭＳ 明朝" w:hAnsiTheme="minorHAnsi" w:cstheme="minorBidi"/>
          <w:color w:val="auto"/>
          <w:kern w:val="2"/>
          <w:sz w:val="24"/>
          <w:szCs w:val="22"/>
          <w:lang w:val="ja-JP"/>
        </w:rPr>
        <w:id w:val="1188874833"/>
        <w:docPartObj>
          <w:docPartGallery w:val="Table of Contents"/>
          <w:docPartUnique/>
        </w:docPartObj>
      </w:sdtPr>
      <w:sdtEndPr>
        <w:rPr>
          <w:rFonts w:asciiTheme="minorEastAsia" w:eastAsiaTheme="minorEastAsia"/>
          <w:b/>
          <w:bCs/>
          <w:szCs w:val="21"/>
        </w:rPr>
      </w:sdtEndPr>
      <w:sdtContent>
        <w:bookmarkEnd w:id="0" w:displacedByCustomXml="prev"/>
        <w:p w14:paraId="097C042E" w14:textId="278F610A" w:rsidR="00D41D57" w:rsidRDefault="005F5C7F">
          <w:pPr>
            <w:pStyle w:val="afd"/>
          </w:pPr>
          <w:r>
            <w:rPr>
              <w:rFonts w:hint="eastAsia"/>
              <w:lang w:val="ja-JP"/>
            </w:rPr>
            <w:t>目</w:t>
          </w:r>
          <w:r>
            <w:rPr>
              <w:rFonts w:hint="eastAsia"/>
              <w:lang w:val="ja-JP"/>
            </w:rPr>
            <w:t xml:space="preserve"> </w:t>
          </w:r>
          <w:r>
            <w:rPr>
              <w:rFonts w:hint="eastAsia"/>
              <w:lang w:val="ja-JP"/>
            </w:rPr>
            <w:t>次</w:t>
          </w:r>
          <w:bookmarkEnd w:id="5"/>
          <w:bookmarkEnd w:id="4"/>
          <w:bookmarkEnd w:id="3"/>
          <w:bookmarkEnd w:id="2"/>
          <w:bookmarkEnd w:id="1"/>
        </w:p>
        <w:p w14:paraId="6FA65C84" w14:textId="48686EFF" w:rsidR="004060CD" w:rsidRDefault="00D41D57">
          <w:pPr>
            <w:pStyle w:val="12"/>
            <w:rPr>
              <w:rFonts w:asciiTheme="minorHAnsi"/>
              <w:noProof/>
              <w:sz w:val="21"/>
              <w:szCs w:val="22"/>
            </w:rPr>
          </w:pPr>
          <w:r>
            <w:fldChar w:fldCharType="begin"/>
          </w:r>
          <w:r>
            <w:instrText xml:space="preserve"> TOC \o "1-3" \h \z \u </w:instrText>
          </w:r>
          <w:r>
            <w:fldChar w:fldCharType="separate"/>
          </w:r>
          <w:hyperlink w:anchor="_Toc81173576" w:history="1"/>
        </w:p>
        <w:p w14:paraId="5C38205F" w14:textId="5ADA3CA8" w:rsidR="004060CD" w:rsidRDefault="00671959">
          <w:pPr>
            <w:pStyle w:val="12"/>
            <w:rPr>
              <w:rFonts w:asciiTheme="minorHAnsi"/>
              <w:noProof/>
              <w:sz w:val="21"/>
              <w:szCs w:val="22"/>
            </w:rPr>
          </w:pPr>
          <w:hyperlink w:anchor="_Toc81173577" w:history="1">
            <w:r w:rsidR="004060CD" w:rsidRPr="00642409">
              <w:rPr>
                <w:rStyle w:val="afe"/>
                <w:noProof/>
              </w:rPr>
              <w:t>１ 概要</w:t>
            </w:r>
            <w:r w:rsidR="004060CD">
              <w:rPr>
                <w:noProof/>
                <w:webHidden/>
              </w:rPr>
              <w:tab/>
            </w:r>
            <w:r w:rsidR="004060CD">
              <w:rPr>
                <w:noProof/>
                <w:webHidden/>
              </w:rPr>
              <w:fldChar w:fldCharType="begin"/>
            </w:r>
            <w:r w:rsidR="004060CD">
              <w:rPr>
                <w:noProof/>
                <w:webHidden/>
              </w:rPr>
              <w:instrText xml:space="preserve"> PAGEREF _Toc81173577 \h </w:instrText>
            </w:r>
            <w:r w:rsidR="004060CD">
              <w:rPr>
                <w:noProof/>
                <w:webHidden/>
              </w:rPr>
            </w:r>
            <w:r w:rsidR="004060CD">
              <w:rPr>
                <w:noProof/>
                <w:webHidden/>
              </w:rPr>
              <w:fldChar w:fldCharType="separate"/>
            </w:r>
            <w:r w:rsidR="004060CD">
              <w:rPr>
                <w:noProof/>
                <w:webHidden/>
              </w:rPr>
              <w:t>2</w:t>
            </w:r>
            <w:r w:rsidR="004060CD">
              <w:rPr>
                <w:noProof/>
                <w:webHidden/>
              </w:rPr>
              <w:fldChar w:fldCharType="end"/>
            </w:r>
          </w:hyperlink>
        </w:p>
        <w:p w14:paraId="703ED66B" w14:textId="2B8FAFEF" w:rsidR="004060CD" w:rsidRDefault="00671959">
          <w:pPr>
            <w:pStyle w:val="22"/>
            <w:tabs>
              <w:tab w:val="right" w:leader="dot" w:pos="8494"/>
            </w:tabs>
            <w:rPr>
              <w:rFonts w:asciiTheme="minorHAnsi"/>
              <w:noProof/>
              <w:sz w:val="21"/>
              <w:szCs w:val="22"/>
            </w:rPr>
          </w:pPr>
          <w:hyperlink w:anchor="_Toc81173578" w:history="1">
            <w:r w:rsidR="004060CD" w:rsidRPr="00642409">
              <w:rPr>
                <w:rStyle w:val="afe"/>
                <w:noProof/>
                <w:snapToGrid w:val="0"/>
                <w:kern w:val="0"/>
              </w:rPr>
              <w:t>１.１</w:t>
            </w:r>
            <w:r w:rsidR="004060CD" w:rsidRPr="00642409">
              <w:rPr>
                <w:rStyle w:val="afe"/>
                <w:noProof/>
              </w:rPr>
              <w:t xml:space="preserve"> 背景</w:t>
            </w:r>
            <w:r w:rsidR="004060CD">
              <w:rPr>
                <w:noProof/>
                <w:webHidden/>
              </w:rPr>
              <w:tab/>
            </w:r>
            <w:r w:rsidR="004060CD">
              <w:rPr>
                <w:noProof/>
                <w:webHidden/>
              </w:rPr>
              <w:fldChar w:fldCharType="begin"/>
            </w:r>
            <w:r w:rsidR="004060CD">
              <w:rPr>
                <w:noProof/>
                <w:webHidden/>
              </w:rPr>
              <w:instrText xml:space="preserve"> PAGEREF _Toc81173578 \h </w:instrText>
            </w:r>
            <w:r w:rsidR="004060CD">
              <w:rPr>
                <w:noProof/>
                <w:webHidden/>
              </w:rPr>
            </w:r>
            <w:r w:rsidR="004060CD">
              <w:rPr>
                <w:noProof/>
                <w:webHidden/>
              </w:rPr>
              <w:fldChar w:fldCharType="separate"/>
            </w:r>
            <w:r w:rsidR="004060CD">
              <w:rPr>
                <w:noProof/>
                <w:webHidden/>
              </w:rPr>
              <w:t>2</w:t>
            </w:r>
            <w:r w:rsidR="004060CD">
              <w:rPr>
                <w:noProof/>
                <w:webHidden/>
              </w:rPr>
              <w:fldChar w:fldCharType="end"/>
            </w:r>
          </w:hyperlink>
        </w:p>
        <w:p w14:paraId="35B4B504" w14:textId="69D6BF30" w:rsidR="004060CD" w:rsidRDefault="00671959">
          <w:pPr>
            <w:pStyle w:val="22"/>
            <w:tabs>
              <w:tab w:val="right" w:leader="dot" w:pos="8494"/>
            </w:tabs>
            <w:rPr>
              <w:rFonts w:asciiTheme="minorHAnsi"/>
              <w:noProof/>
              <w:sz w:val="21"/>
              <w:szCs w:val="22"/>
            </w:rPr>
          </w:pPr>
          <w:hyperlink w:anchor="_Toc81173579" w:history="1">
            <w:r w:rsidR="004060CD" w:rsidRPr="00642409">
              <w:rPr>
                <w:rStyle w:val="afe"/>
                <w:noProof/>
                <w:snapToGrid w:val="0"/>
                <w:kern w:val="0"/>
              </w:rPr>
              <w:t>１.２</w:t>
            </w:r>
            <w:r w:rsidR="004060CD" w:rsidRPr="00642409">
              <w:rPr>
                <w:rStyle w:val="afe"/>
                <w:noProof/>
              </w:rPr>
              <w:t xml:space="preserve"> 目的</w:t>
            </w:r>
            <w:r w:rsidR="004060CD">
              <w:rPr>
                <w:noProof/>
                <w:webHidden/>
              </w:rPr>
              <w:tab/>
            </w:r>
            <w:r w:rsidR="004060CD">
              <w:rPr>
                <w:noProof/>
                <w:webHidden/>
              </w:rPr>
              <w:fldChar w:fldCharType="begin"/>
            </w:r>
            <w:r w:rsidR="004060CD">
              <w:rPr>
                <w:noProof/>
                <w:webHidden/>
              </w:rPr>
              <w:instrText xml:space="preserve"> PAGEREF _Toc81173579 \h </w:instrText>
            </w:r>
            <w:r w:rsidR="004060CD">
              <w:rPr>
                <w:noProof/>
                <w:webHidden/>
              </w:rPr>
            </w:r>
            <w:r w:rsidR="004060CD">
              <w:rPr>
                <w:noProof/>
                <w:webHidden/>
              </w:rPr>
              <w:fldChar w:fldCharType="separate"/>
            </w:r>
            <w:r w:rsidR="004060CD">
              <w:rPr>
                <w:noProof/>
                <w:webHidden/>
              </w:rPr>
              <w:t>2</w:t>
            </w:r>
            <w:r w:rsidR="004060CD">
              <w:rPr>
                <w:noProof/>
                <w:webHidden/>
              </w:rPr>
              <w:fldChar w:fldCharType="end"/>
            </w:r>
          </w:hyperlink>
        </w:p>
        <w:p w14:paraId="709134E4" w14:textId="4614C92F" w:rsidR="004060CD" w:rsidRDefault="00671959">
          <w:pPr>
            <w:pStyle w:val="22"/>
            <w:tabs>
              <w:tab w:val="right" w:leader="dot" w:pos="8494"/>
            </w:tabs>
            <w:rPr>
              <w:rFonts w:asciiTheme="minorHAnsi"/>
              <w:noProof/>
              <w:sz w:val="21"/>
              <w:szCs w:val="22"/>
            </w:rPr>
          </w:pPr>
          <w:hyperlink w:anchor="_Toc81173580" w:history="1">
            <w:r w:rsidR="004060CD" w:rsidRPr="00642409">
              <w:rPr>
                <w:rStyle w:val="afe"/>
                <w:noProof/>
                <w:snapToGrid w:val="0"/>
                <w:kern w:val="0"/>
              </w:rPr>
              <w:t>１.３</w:t>
            </w:r>
            <w:r w:rsidR="004060CD" w:rsidRPr="00642409">
              <w:rPr>
                <w:rStyle w:val="afe"/>
                <w:noProof/>
              </w:rPr>
              <w:t xml:space="preserve"> 検討方法</w:t>
            </w:r>
            <w:r w:rsidR="004060CD">
              <w:rPr>
                <w:noProof/>
                <w:webHidden/>
              </w:rPr>
              <w:tab/>
            </w:r>
            <w:r w:rsidR="004060CD">
              <w:rPr>
                <w:noProof/>
                <w:webHidden/>
              </w:rPr>
              <w:fldChar w:fldCharType="begin"/>
            </w:r>
            <w:r w:rsidR="004060CD">
              <w:rPr>
                <w:noProof/>
                <w:webHidden/>
              </w:rPr>
              <w:instrText xml:space="preserve"> PAGEREF _Toc81173580 \h </w:instrText>
            </w:r>
            <w:r w:rsidR="004060CD">
              <w:rPr>
                <w:noProof/>
                <w:webHidden/>
              </w:rPr>
            </w:r>
            <w:r w:rsidR="004060CD">
              <w:rPr>
                <w:noProof/>
                <w:webHidden/>
              </w:rPr>
              <w:fldChar w:fldCharType="separate"/>
            </w:r>
            <w:r w:rsidR="004060CD">
              <w:rPr>
                <w:noProof/>
                <w:webHidden/>
              </w:rPr>
              <w:t>2</w:t>
            </w:r>
            <w:r w:rsidR="004060CD">
              <w:rPr>
                <w:noProof/>
                <w:webHidden/>
              </w:rPr>
              <w:fldChar w:fldCharType="end"/>
            </w:r>
          </w:hyperlink>
        </w:p>
        <w:p w14:paraId="0DA6F1E3" w14:textId="04B80789" w:rsidR="004060CD" w:rsidRDefault="00671959">
          <w:pPr>
            <w:pStyle w:val="12"/>
            <w:rPr>
              <w:rFonts w:asciiTheme="minorHAnsi"/>
              <w:noProof/>
              <w:sz w:val="21"/>
              <w:szCs w:val="22"/>
            </w:rPr>
          </w:pPr>
          <w:hyperlink w:anchor="_Toc81173581" w:history="1">
            <w:r w:rsidR="004060CD" w:rsidRPr="00642409">
              <w:rPr>
                <w:rStyle w:val="afe"/>
                <w:noProof/>
              </w:rPr>
              <w:t>２ 人材フレームワークの検討</w:t>
            </w:r>
            <w:r w:rsidR="004060CD">
              <w:rPr>
                <w:noProof/>
                <w:webHidden/>
              </w:rPr>
              <w:tab/>
            </w:r>
            <w:r w:rsidR="004060CD">
              <w:rPr>
                <w:noProof/>
                <w:webHidden/>
              </w:rPr>
              <w:fldChar w:fldCharType="begin"/>
            </w:r>
            <w:r w:rsidR="004060CD">
              <w:rPr>
                <w:noProof/>
                <w:webHidden/>
              </w:rPr>
              <w:instrText xml:space="preserve"> PAGEREF _Toc81173581 \h </w:instrText>
            </w:r>
            <w:r w:rsidR="004060CD">
              <w:rPr>
                <w:noProof/>
                <w:webHidden/>
              </w:rPr>
            </w:r>
            <w:r w:rsidR="004060CD">
              <w:rPr>
                <w:noProof/>
                <w:webHidden/>
              </w:rPr>
              <w:fldChar w:fldCharType="separate"/>
            </w:r>
            <w:r w:rsidR="004060CD">
              <w:rPr>
                <w:noProof/>
                <w:webHidden/>
              </w:rPr>
              <w:t>3</w:t>
            </w:r>
            <w:r w:rsidR="004060CD">
              <w:rPr>
                <w:noProof/>
                <w:webHidden/>
              </w:rPr>
              <w:fldChar w:fldCharType="end"/>
            </w:r>
          </w:hyperlink>
        </w:p>
        <w:p w14:paraId="589A4A09" w14:textId="7B48144D" w:rsidR="004060CD" w:rsidRDefault="00671959">
          <w:pPr>
            <w:pStyle w:val="22"/>
            <w:tabs>
              <w:tab w:val="right" w:leader="dot" w:pos="8494"/>
            </w:tabs>
            <w:rPr>
              <w:rFonts w:asciiTheme="minorHAnsi"/>
              <w:noProof/>
              <w:sz w:val="21"/>
              <w:szCs w:val="22"/>
            </w:rPr>
          </w:pPr>
          <w:hyperlink w:anchor="_Toc81173582" w:history="1">
            <w:r w:rsidR="004060CD" w:rsidRPr="00642409">
              <w:rPr>
                <w:rStyle w:val="afe"/>
                <w:noProof/>
                <w:snapToGrid w:val="0"/>
                <w:kern w:val="0"/>
              </w:rPr>
              <w:t>２.１</w:t>
            </w:r>
            <w:r w:rsidR="004060CD" w:rsidRPr="00642409">
              <w:rPr>
                <w:rStyle w:val="afe"/>
                <w:noProof/>
              </w:rPr>
              <w:t xml:space="preserve"> ガイド化とフレームワーク化</w:t>
            </w:r>
            <w:r w:rsidR="004060CD">
              <w:rPr>
                <w:noProof/>
                <w:webHidden/>
              </w:rPr>
              <w:tab/>
            </w:r>
            <w:r w:rsidR="004060CD">
              <w:rPr>
                <w:noProof/>
                <w:webHidden/>
              </w:rPr>
              <w:fldChar w:fldCharType="begin"/>
            </w:r>
            <w:r w:rsidR="004060CD">
              <w:rPr>
                <w:noProof/>
                <w:webHidden/>
              </w:rPr>
              <w:instrText xml:space="preserve"> PAGEREF _Toc81173582 \h </w:instrText>
            </w:r>
            <w:r w:rsidR="004060CD">
              <w:rPr>
                <w:noProof/>
                <w:webHidden/>
              </w:rPr>
            </w:r>
            <w:r w:rsidR="004060CD">
              <w:rPr>
                <w:noProof/>
                <w:webHidden/>
              </w:rPr>
              <w:fldChar w:fldCharType="separate"/>
            </w:r>
            <w:r w:rsidR="004060CD">
              <w:rPr>
                <w:noProof/>
                <w:webHidden/>
              </w:rPr>
              <w:t>3</w:t>
            </w:r>
            <w:r w:rsidR="004060CD">
              <w:rPr>
                <w:noProof/>
                <w:webHidden/>
              </w:rPr>
              <w:fldChar w:fldCharType="end"/>
            </w:r>
          </w:hyperlink>
        </w:p>
        <w:p w14:paraId="32171A6E" w14:textId="0352A7AF" w:rsidR="004060CD" w:rsidRDefault="00671959">
          <w:pPr>
            <w:pStyle w:val="22"/>
            <w:tabs>
              <w:tab w:val="right" w:leader="dot" w:pos="8494"/>
            </w:tabs>
            <w:rPr>
              <w:rFonts w:asciiTheme="minorHAnsi"/>
              <w:noProof/>
              <w:sz w:val="21"/>
              <w:szCs w:val="22"/>
            </w:rPr>
          </w:pPr>
          <w:hyperlink w:anchor="_Toc81173583" w:history="1">
            <w:r w:rsidR="004060CD" w:rsidRPr="00642409">
              <w:rPr>
                <w:rStyle w:val="afe"/>
                <w:noProof/>
                <w:snapToGrid w:val="0"/>
                <w:kern w:val="0"/>
              </w:rPr>
              <w:t>２.２</w:t>
            </w:r>
            <w:r w:rsidR="004060CD" w:rsidRPr="00642409">
              <w:rPr>
                <w:rStyle w:val="afe"/>
                <w:noProof/>
              </w:rPr>
              <w:t xml:space="preserve"> 評価体系の整備</w:t>
            </w:r>
            <w:r w:rsidR="004060CD">
              <w:rPr>
                <w:noProof/>
                <w:webHidden/>
              </w:rPr>
              <w:tab/>
            </w:r>
            <w:r w:rsidR="004060CD">
              <w:rPr>
                <w:noProof/>
                <w:webHidden/>
              </w:rPr>
              <w:fldChar w:fldCharType="begin"/>
            </w:r>
            <w:r w:rsidR="004060CD">
              <w:rPr>
                <w:noProof/>
                <w:webHidden/>
              </w:rPr>
              <w:instrText xml:space="preserve"> PAGEREF _Toc81173583 \h </w:instrText>
            </w:r>
            <w:r w:rsidR="004060CD">
              <w:rPr>
                <w:noProof/>
                <w:webHidden/>
              </w:rPr>
            </w:r>
            <w:r w:rsidR="004060CD">
              <w:rPr>
                <w:noProof/>
                <w:webHidden/>
              </w:rPr>
              <w:fldChar w:fldCharType="separate"/>
            </w:r>
            <w:r w:rsidR="004060CD">
              <w:rPr>
                <w:noProof/>
                <w:webHidden/>
              </w:rPr>
              <w:t>3</w:t>
            </w:r>
            <w:r w:rsidR="004060CD">
              <w:rPr>
                <w:noProof/>
                <w:webHidden/>
              </w:rPr>
              <w:fldChar w:fldCharType="end"/>
            </w:r>
          </w:hyperlink>
        </w:p>
        <w:p w14:paraId="3B5DBBAA" w14:textId="2D8D66F2" w:rsidR="004060CD" w:rsidRDefault="00671959">
          <w:pPr>
            <w:pStyle w:val="12"/>
            <w:rPr>
              <w:rFonts w:asciiTheme="minorHAnsi"/>
              <w:noProof/>
              <w:sz w:val="21"/>
              <w:szCs w:val="22"/>
            </w:rPr>
          </w:pPr>
          <w:hyperlink w:anchor="_Toc81173584" w:history="1">
            <w:r w:rsidR="004060CD" w:rsidRPr="00642409">
              <w:rPr>
                <w:rStyle w:val="afe"/>
                <w:noProof/>
              </w:rPr>
              <w:t>３ 活用と評価</w:t>
            </w:r>
            <w:r w:rsidR="004060CD">
              <w:rPr>
                <w:noProof/>
                <w:webHidden/>
              </w:rPr>
              <w:tab/>
            </w:r>
            <w:r w:rsidR="004060CD">
              <w:rPr>
                <w:noProof/>
                <w:webHidden/>
              </w:rPr>
              <w:fldChar w:fldCharType="begin"/>
            </w:r>
            <w:r w:rsidR="004060CD">
              <w:rPr>
                <w:noProof/>
                <w:webHidden/>
              </w:rPr>
              <w:instrText xml:space="preserve"> PAGEREF _Toc81173584 \h </w:instrText>
            </w:r>
            <w:r w:rsidR="004060CD">
              <w:rPr>
                <w:noProof/>
                <w:webHidden/>
              </w:rPr>
            </w:r>
            <w:r w:rsidR="004060CD">
              <w:rPr>
                <w:noProof/>
                <w:webHidden/>
              </w:rPr>
              <w:fldChar w:fldCharType="separate"/>
            </w:r>
            <w:r w:rsidR="004060CD">
              <w:rPr>
                <w:noProof/>
                <w:webHidden/>
              </w:rPr>
              <w:t>4</w:t>
            </w:r>
            <w:r w:rsidR="004060CD">
              <w:rPr>
                <w:noProof/>
                <w:webHidden/>
              </w:rPr>
              <w:fldChar w:fldCharType="end"/>
            </w:r>
          </w:hyperlink>
        </w:p>
        <w:p w14:paraId="15F52A19" w14:textId="64AEEB55" w:rsidR="004060CD" w:rsidRDefault="00671959">
          <w:pPr>
            <w:pStyle w:val="22"/>
            <w:tabs>
              <w:tab w:val="right" w:leader="dot" w:pos="8494"/>
            </w:tabs>
            <w:rPr>
              <w:rFonts w:asciiTheme="minorHAnsi"/>
              <w:noProof/>
              <w:sz w:val="21"/>
              <w:szCs w:val="22"/>
            </w:rPr>
          </w:pPr>
          <w:hyperlink w:anchor="_Toc81173585" w:history="1">
            <w:r w:rsidR="004060CD" w:rsidRPr="00642409">
              <w:rPr>
                <w:rStyle w:val="afe"/>
                <w:noProof/>
                <w:snapToGrid w:val="0"/>
                <w:kern w:val="0"/>
              </w:rPr>
              <w:t>３.１</w:t>
            </w:r>
            <w:r w:rsidR="004060CD" w:rsidRPr="00642409">
              <w:rPr>
                <w:rStyle w:val="afe"/>
                <w:noProof/>
              </w:rPr>
              <w:t xml:space="preserve"> 採用での活用</w:t>
            </w:r>
            <w:r w:rsidR="004060CD">
              <w:rPr>
                <w:noProof/>
                <w:webHidden/>
              </w:rPr>
              <w:tab/>
            </w:r>
            <w:r w:rsidR="004060CD">
              <w:rPr>
                <w:noProof/>
                <w:webHidden/>
              </w:rPr>
              <w:fldChar w:fldCharType="begin"/>
            </w:r>
            <w:r w:rsidR="004060CD">
              <w:rPr>
                <w:noProof/>
                <w:webHidden/>
              </w:rPr>
              <w:instrText xml:space="preserve"> PAGEREF _Toc81173585 \h </w:instrText>
            </w:r>
            <w:r w:rsidR="004060CD">
              <w:rPr>
                <w:noProof/>
                <w:webHidden/>
              </w:rPr>
            </w:r>
            <w:r w:rsidR="004060CD">
              <w:rPr>
                <w:noProof/>
                <w:webHidden/>
              </w:rPr>
              <w:fldChar w:fldCharType="separate"/>
            </w:r>
            <w:r w:rsidR="004060CD">
              <w:rPr>
                <w:noProof/>
                <w:webHidden/>
              </w:rPr>
              <w:t>4</w:t>
            </w:r>
            <w:r w:rsidR="004060CD">
              <w:rPr>
                <w:noProof/>
                <w:webHidden/>
              </w:rPr>
              <w:fldChar w:fldCharType="end"/>
            </w:r>
          </w:hyperlink>
        </w:p>
        <w:p w14:paraId="795CC38A" w14:textId="5A62402D" w:rsidR="004060CD" w:rsidRDefault="00671959">
          <w:pPr>
            <w:pStyle w:val="22"/>
            <w:tabs>
              <w:tab w:val="right" w:leader="dot" w:pos="8494"/>
            </w:tabs>
            <w:rPr>
              <w:rFonts w:asciiTheme="minorHAnsi"/>
              <w:noProof/>
              <w:sz w:val="21"/>
              <w:szCs w:val="22"/>
            </w:rPr>
          </w:pPr>
          <w:hyperlink w:anchor="_Toc81173586" w:history="1">
            <w:r w:rsidR="004060CD" w:rsidRPr="00642409">
              <w:rPr>
                <w:rStyle w:val="afe"/>
                <w:noProof/>
                <w:snapToGrid w:val="0"/>
                <w:kern w:val="0"/>
              </w:rPr>
              <w:t>３.２</w:t>
            </w:r>
            <w:r w:rsidR="004060CD" w:rsidRPr="00642409">
              <w:rPr>
                <w:rStyle w:val="afe"/>
                <w:noProof/>
              </w:rPr>
              <w:t xml:space="preserve"> トレーニングの実施と教材の一般公開</w:t>
            </w:r>
            <w:r w:rsidR="004060CD">
              <w:rPr>
                <w:noProof/>
                <w:webHidden/>
              </w:rPr>
              <w:tab/>
            </w:r>
            <w:r w:rsidR="004060CD">
              <w:rPr>
                <w:noProof/>
                <w:webHidden/>
              </w:rPr>
              <w:fldChar w:fldCharType="begin"/>
            </w:r>
            <w:r w:rsidR="004060CD">
              <w:rPr>
                <w:noProof/>
                <w:webHidden/>
              </w:rPr>
              <w:instrText xml:space="preserve"> PAGEREF _Toc81173586 \h </w:instrText>
            </w:r>
            <w:r w:rsidR="004060CD">
              <w:rPr>
                <w:noProof/>
                <w:webHidden/>
              </w:rPr>
            </w:r>
            <w:r w:rsidR="004060CD">
              <w:rPr>
                <w:noProof/>
                <w:webHidden/>
              </w:rPr>
              <w:fldChar w:fldCharType="separate"/>
            </w:r>
            <w:r w:rsidR="004060CD">
              <w:rPr>
                <w:noProof/>
                <w:webHidden/>
              </w:rPr>
              <w:t>4</w:t>
            </w:r>
            <w:r w:rsidR="004060CD">
              <w:rPr>
                <w:noProof/>
                <w:webHidden/>
              </w:rPr>
              <w:fldChar w:fldCharType="end"/>
            </w:r>
          </w:hyperlink>
        </w:p>
        <w:p w14:paraId="76C689C1" w14:textId="21C76B68" w:rsidR="004060CD" w:rsidRDefault="00671959">
          <w:pPr>
            <w:pStyle w:val="22"/>
            <w:tabs>
              <w:tab w:val="right" w:leader="dot" w:pos="8494"/>
            </w:tabs>
            <w:rPr>
              <w:rFonts w:asciiTheme="minorHAnsi"/>
              <w:noProof/>
              <w:sz w:val="21"/>
              <w:szCs w:val="22"/>
            </w:rPr>
          </w:pPr>
          <w:hyperlink w:anchor="_Toc81173587" w:history="1">
            <w:r w:rsidR="004060CD" w:rsidRPr="00642409">
              <w:rPr>
                <w:rStyle w:val="afe"/>
                <w:noProof/>
                <w:snapToGrid w:val="0"/>
                <w:kern w:val="0"/>
              </w:rPr>
              <w:t>３.３</w:t>
            </w:r>
            <w:r w:rsidR="004060CD" w:rsidRPr="00642409">
              <w:rPr>
                <w:rStyle w:val="afe"/>
                <w:noProof/>
              </w:rPr>
              <w:t xml:space="preserve"> 評価体系の適用とリソースマネジメント</w:t>
            </w:r>
            <w:r w:rsidR="004060CD">
              <w:rPr>
                <w:noProof/>
                <w:webHidden/>
              </w:rPr>
              <w:tab/>
            </w:r>
            <w:r w:rsidR="004060CD">
              <w:rPr>
                <w:noProof/>
                <w:webHidden/>
              </w:rPr>
              <w:fldChar w:fldCharType="begin"/>
            </w:r>
            <w:r w:rsidR="004060CD">
              <w:rPr>
                <w:noProof/>
                <w:webHidden/>
              </w:rPr>
              <w:instrText xml:space="preserve"> PAGEREF _Toc81173587 \h </w:instrText>
            </w:r>
            <w:r w:rsidR="004060CD">
              <w:rPr>
                <w:noProof/>
                <w:webHidden/>
              </w:rPr>
            </w:r>
            <w:r w:rsidR="004060CD">
              <w:rPr>
                <w:noProof/>
                <w:webHidden/>
              </w:rPr>
              <w:fldChar w:fldCharType="separate"/>
            </w:r>
            <w:r w:rsidR="004060CD">
              <w:rPr>
                <w:noProof/>
                <w:webHidden/>
              </w:rPr>
              <w:t>4</w:t>
            </w:r>
            <w:r w:rsidR="004060CD">
              <w:rPr>
                <w:noProof/>
                <w:webHidden/>
              </w:rPr>
              <w:fldChar w:fldCharType="end"/>
            </w:r>
          </w:hyperlink>
        </w:p>
        <w:p w14:paraId="399F9E6F" w14:textId="5F1EB409" w:rsidR="004060CD" w:rsidRDefault="00671959">
          <w:pPr>
            <w:pStyle w:val="12"/>
            <w:rPr>
              <w:rFonts w:asciiTheme="minorHAnsi"/>
              <w:noProof/>
              <w:sz w:val="21"/>
              <w:szCs w:val="22"/>
            </w:rPr>
          </w:pPr>
          <w:hyperlink w:anchor="_Toc81173588" w:history="1">
            <w:r w:rsidR="004060CD" w:rsidRPr="00642409">
              <w:rPr>
                <w:rStyle w:val="afe"/>
                <w:noProof/>
              </w:rPr>
              <w:t>４ まとめ</w:t>
            </w:r>
            <w:r w:rsidR="004060CD">
              <w:rPr>
                <w:noProof/>
                <w:webHidden/>
              </w:rPr>
              <w:tab/>
            </w:r>
            <w:r w:rsidR="004060CD">
              <w:rPr>
                <w:noProof/>
                <w:webHidden/>
              </w:rPr>
              <w:fldChar w:fldCharType="begin"/>
            </w:r>
            <w:r w:rsidR="004060CD">
              <w:rPr>
                <w:noProof/>
                <w:webHidden/>
              </w:rPr>
              <w:instrText xml:space="preserve"> PAGEREF _Toc81173588 \h </w:instrText>
            </w:r>
            <w:r w:rsidR="004060CD">
              <w:rPr>
                <w:noProof/>
                <w:webHidden/>
              </w:rPr>
            </w:r>
            <w:r w:rsidR="004060CD">
              <w:rPr>
                <w:noProof/>
                <w:webHidden/>
              </w:rPr>
              <w:fldChar w:fldCharType="separate"/>
            </w:r>
            <w:r w:rsidR="004060CD">
              <w:rPr>
                <w:noProof/>
                <w:webHidden/>
              </w:rPr>
              <w:t>5</w:t>
            </w:r>
            <w:r w:rsidR="004060CD">
              <w:rPr>
                <w:noProof/>
                <w:webHidden/>
              </w:rPr>
              <w:fldChar w:fldCharType="end"/>
            </w:r>
          </w:hyperlink>
        </w:p>
        <w:p w14:paraId="3B8DE2C3" w14:textId="03ADD0E5" w:rsidR="004060CD" w:rsidRDefault="00671959">
          <w:pPr>
            <w:pStyle w:val="12"/>
            <w:rPr>
              <w:rFonts w:asciiTheme="minorHAnsi"/>
              <w:noProof/>
              <w:sz w:val="21"/>
              <w:szCs w:val="22"/>
            </w:rPr>
          </w:pPr>
          <w:hyperlink w:anchor="_Toc81173589" w:history="1">
            <w:r w:rsidR="004060CD" w:rsidRPr="00642409">
              <w:rPr>
                <w:rStyle w:val="afe"/>
                <w:noProof/>
              </w:rPr>
              <w:t>５ 参考：採用での活用事例</w:t>
            </w:r>
            <w:r w:rsidR="004060CD">
              <w:rPr>
                <w:noProof/>
                <w:webHidden/>
              </w:rPr>
              <w:tab/>
            </w:r>
            <w:r w:rsidR="004060CD">
              <w:rPr>
                <w:noProof/>
                <w:webHidden/>
              </w:rPr>
              <w:fldChar w:fldCharType="begin"/>
            </w:r>
            <w:r w:rsidR="004060CD">
              <w:rPr>
                <w:noProof/>
                <w:webHidden/>
              </w:rPr>
              <w:instrText xml:space="preserve"> PAGEREF _Toc81173589 \h </w:instrText>
            </w:r>
            <w:r w:rsidR="004060CD">
              <w:rPr>
                <w:noProof/>
                <w:webHidden/>
              </w:rPr>
            </w:r>
            <w:r w:rsidR="004060CD">
              <w:rPr>
                <w:noProof/>
                <w:webHidden/>
              </w:rPr>
              <w:fldChar w:fldCharType="separate"/>
            </w:r>
            <w:r w:rsidR="004060CD">
              <w:rPr>
                <w:noProof/>
                <w:webHidden/>
              </w:rPr>
              <w:t>6</w:t>
            </w:r>
            <w:r w:rsidR="004060CD">
              <w:rPr>
                <w:noProof/>
                <w:webHidden/>
              </w:rPr>
              <w:fldChar w:fldCharType="end"/>
            </w:r>
          </w:hyperlink>
        </w:p>
        <w:p w14:paraId="4D4135E5" w14:textId="3BA67790" w:rsidR="004060CD" w:rsidRDefault="00671959">
          <w:pPr>
            <w:pStyle w:val="31"/>
            <w:tabs>
              <w:tab w:val="right" w:leader="dot" w:pos="8494"/>
            </w:tabs>
            <w:rPr>
              <w:rFonts w:asciiTheme="minorHAnsi"/>
              <w:noProof/>
              <w:sz w:val="21"/>
              <w:szCs w:val="22"/>
            </w:rPr>
          </w:pPr>
          <w:hyperlink w:anchor="_Toc81173590" w:history="1">
            <w:r w:rsidR="004060CD" w:rsidRPr="00642409">
              <w:rPr>
                <w:rStyle w:val="afe"/>
                <w:noProof/>
                <w14:scene3d>
                  <w14:camera w14:prst="orthographicFront"/>
                  <w14:lightRig w14:rig="threePt" w14:dir="t">
                    <w14:rot w14:lat="0" w14:lon="0" w14:rev="0"/>
                  </w14:lightRig>
                </w14:scene3d>
              </w:rPr>
              <w:t>1)</w:t>
            </w:r>
            <w:r w:rsidR="004060CD" w:rsidRPr="00642409">
              <w:rPr>
                <w:rStyle w:val="afe"/>
                <w:noProof/>
              </w:rPr>
              <w:t xml:space="preserve"> プロダクトマネージャー（シニアデータスペシャリスト）（第１期）</w:t>
            </w:r>
            <w:r w:rsidR="004060CD">
              <w:rPr>
                <w:noProof/>
                <w:webHidden/>
              </w:rPr>
              <w:tab/>
            </w:r>
            <w:r w:rsidR="004060CD">
              <w:rPr>
                <w:noProof/>
                <w:webHidden/>
              </w:rPr>
              <w:fldChar w:fldCharType="begin"/>
            </w:r>
            <w:r w:rsidR="004060CD">
              <w:rPr>
                <w:noProof/>
                <w:webHidden/>
              </w:rPr>
              <w:instrText xml:space="preserve"> PAGEREF _Toc81173590 \h </w:instrText>
            </w:r>
            <w:r w:rsidR="004060CD">
              <w:rPr>
                <w:noProof/>
                <w:webHidden/>
              </w:rPr>
            </w:r>
            <w:r w:rsidR="004060CD">
              <w:rPr>
                <w:noProof/>
                <w:webHidden/>
              </w:rPr>
              <w:fldChar w:fldCharType="separate"/>
            </w:r>
            <w:r w:rsidR="004060CD">
              <w:rPr>
                <w:noProof/>
                <w:webHidden/>
              </w:rPr>
              <w:t>6</w:t>
            </w:r>
            <w:r w:rsidR="004060CD">
              <w:rPr>
                <w:noProof/>
                <w:webHidden/>
              </w:rPr>
              <w:fldChar w:fldCharType="end"/>
            </w:r>
          </w:hyperlink>
        </w:p>
        <w:p w14:paraId="59BD70F9" w14:textId="2734CA87" w:rsidR="004060CD" w:rsidRDefault="00671959">
          <w:pPr>
            <w:pStyle w:val="31"/>
            <w:tabs>
              <w:tab w:val="right" w:leader="dot" w:pos="8494"/>
            </w:tabs>
            <w:rPr>
              <w:rFonts w:asciiTheme="minorHAnsi"/>
              <w:noProof/>
              <w:sz w:val="21"/>
              <w:szCs w:val="22"/>
            </w:rPr>
          </w:pPr>
          <w:hyperlink w:anchor="_Toc81173591" w:history="1">
            <w:r w:rsidR="004060CD" w:rsidRPr="00642409">
              <w:rPr>
                <w:rStyle w:val="afe"/>
                <w:noProof/>
                <w14:scene3d>
                  <w14:camera w14:prst="orthographicFront"/>
                  <w14:lightRig w14:rig="threePt" w14:dir="t">
                    <w14:rot w14:lat="0" w14:lon="0" w14:rev="0"/>
                  </w14:lightRig>
                </w14:scene3d>
              </w:rPr>
              <w:t>2)</w:t>
            </w:r>
            <w:r w:rsidR="004060CD" w:rsidRPr="00642409">
              <w:rPr>
                <w:rStyle w:val="afe"/>
                <w:noProof/>
              </w:rPr>
              <w:t xml:space="preserve"> データ・アーキテクト（第２期）</w:t>
            </w:r>
            <w:r w:rsidR="004060CD">
              <w:rPr>
                <w:noProof/>
                <w:webHidden/>
              </w:rPr>
              <w:tab/>
            </w:r>
            <w:r w:rsidR="004060CD">
              <w:rPr>
                <w:noProof/>
                <w:webHidden/>
              </w:rPr>
              <w:fldChar w:fldCharType="begin"/>
            </w:r>
            <w:r w:rsidR="004060CD">
              <w:rPr>
                <w:noProof/>
                <w:webHidden/>
              </w:rPr>
              <w:instrText xml:space="preserve"> PAGEREF _Toc81173591 \h </w:instrText>
            </w:r>
            <w:r w:rsidR="004060CD">
              <w:rPr>
                <w:noProof/>
                <w:webHidden/>
              </w:rPr>
            </w:r>
            <w:r w:rsidR="004060CD">
              <w:rPr>
                <w:noProof/>
                <w:webHidden/>
              </w:rPr>
              <w:fldChar w:fldCharType="separate"/>
            </w:r>
            <w:r w:rsidR="004060CD">
              <w:rPr>
                <w:noProof/>
                <w:webHidden/>
              </w:rPr>
              <w:t>7</w:t>
            </w:r>
            <w:r w:rsidR="004060CD">
              <w:rPr>
                <w:noProof/>
                <w:webHidden/>
              </w:rPr>
              <w:fldChar w:fldCharType="end"/>
            </w:r>
          </w:hyperlink>
        </w:p>
        <w:p w14:paraId="53A3F80B" w14:textId="2E9F8ADC" w:rsidR="004060CD" w:rsidRDefault="00671959">
          <w:pPr>
            <w:pStyle w:val="31"/>
            <w:tabs>
              <w:tab w:val="right" w:leader="dot" w:pos="8494"/>
            </w:tabs>
            <w:rPr>
              <w:rFonts w:asciiTheme="minorHAnsi"/>
              <w:noProof/>
              <w:sz w:val="21"/>
              <w:szCs w:val="22"/>
            </w:rPr>
          </w:pPr>
          <w:hyperlink w:anchor="_Toc81173592" w:history="1">
            <w:r w:rsidR="004060CD" w:rsidRPr="00642409">
              <w:rPr>
                <w:rStyle w:val="afe"/>
                <w:noProof/>
                <w14:scene3d>
                  <w14:camera w14:prst="orthographicFront"/>
                  <w14:lightRig w14:rig="threePt" w14:dir="t">
                    <w14:rot w14:lat="0" w14:lon="0" w14:rev="0"/>
                  </w14:lightRig>
                </w14:scene3d>
              </w:rPr>
              <w:t>3)</w:t>
            </w:r>
            <w:r w:rsidR="004060CD" w:rsidRPr="00642409">
              <w:rPr>
                <w:rStyle w:val="afe"/>
                <w:noProof/>
              </w:rPr>
              <w:t xml:space="preserve"> データ・エンジニア（第４期）</w:t>
            </w:r>
            <w:r w:rsidR="004060CD">
              <w:rPr>
                <w:noProof/>
                <w:webHidden/>
              </w:rPr>
              <w:tab/>
            </w:r>
            <w:r w:rsidR="004060CD">
              <w:rPr>
                <w:noProof/>
                <w:webHidden/>
              </w:rPr>
              <w:fldChar w:fldCharType="begin"/>
            </w:r>
            <w:r w:rsidR="004060CD">
              <w:rPr>
                <w:noProof/>
                <w:webHidden/>
              </w:rPr>
              <w:instrText xml:space="preserve"> PAGEREF _Toc81173592 \h </w:instrText>
            </w:r>
            <w:r w:rsidR="004060CD">
              <w:rPr>
                <w:noProof/>
                <w:webHidden/>
              </w:rPr>
            </w:r>
            <w:r w:rsidR="004060CD">
              <w:rPr>
                <w:noProof/>
                <w:webHidden/>
              </w:rPr>
              <w:fldChar w:fldCharType="separate"/>
            </w:r>
            <w:r w:rsidR="004060CD">
              <w:rPr>
                <w:noProof/>
                <w:webHidden/>
              </w:rPr>
              <w:t>7</w:t>
            </w:r>
            <w:r w:rsidR="004060CD">
              <w:rPr>
                <w:noProof/>
                <w:webHidden/>
              </w:rPr>
              <w:fldChar w:fldCharType="end"/>
            </w:r>
          </w:hyperlink>
        </w:p>
        <w:p w14:paraId="546F93F0" w14:textId="7392B175" w:rsidR="004060CD" w:rsidRDefault="00671959">
          <w:pPr>
            <w:pStyle w:val="31"/>
            <w:tabs>
              <w:tab w:val="right" w:leader="dot" w:pos="8494"/>
            </w:tabs>
            <w:rPr>
              <w:rFonts w:asciiTheme="minorHAnsi"/>
              <w:noProof/>
              <w:sz w:val="21"/>
              <w:szCs w:val="22"/>
            </w:rPr>
          </w:pPr>
          <w:hyperlink w:anchor="_Toc81173593" w:history="1">
            <w:r w:rsidR="004060CD" w:rsidRPr="00642409">
              <w:rPr>
                <w:rStyle w:val="afe"/>
                <w:noProof/>
                <w14:scene3d>
                  <w14:camera w14:prst="orthographicFront"/>
                  <w14:lightRig w14:rig="threePt" w14:dir="t">
                    <w14:rot w14:lat="0" w14:lon="0" w14:rev="0"/>
                  </w14:lightRig>
                </w14:scene3d>
              </w:rPr>
              <w:t>4)</w:t>
            </w:r>
            <w:r w:rsidR="004060CD" w:rsidRPr="00642409">
              <w:rPr>
                <w:rStyle w:val="afe"/>
                <w:noProof/>
              </w:rPr>
              <w:t xml:space="preserve"> データ・スペシャリスト（地理空間）（第４期）</w:t>
            </w:r>
            <w:r w:rsidR="004060CD">
              <w:rPr>
                <w:noProof/>
                <w:webHidden/>
              </w:rPr>
              <w:tab/>
            </w:r>
            <w:r w:rsidR="004060CD">
              <w:rPr>
                <w:noProof/>
                <w:webHidden/>
              </w:rPr>
              <w:fldChar w:fldCharType="begin"/>
            </w:r>
            <w:r w:rsidR="004060CD">
              <w:rPr>
                <w:noProof/>
                <w:webHidden/>
              </w:rPr>
              <w:instrText xml:space="preserve"> PAGEREF _Toc81173593 \h </w:instrText>
            </w:r>
            <w:r w:rsidR="004060CD">
              <w:rPr>
                <w:noProof/>
                <w:webHidden/>
              </w:rPr>
            </w:r>
            <w:r w:rsidR="004060CD">
              <w:rPr>
                <w:noProof/>
                <w:webHidden/>
              </w:rPr>
              <w:fldChar w:fldCharType="separate"/>
            </w:r>
            <w:r w:rsidR="004060CD">
              <w:rPr>
                <w:noProof/>
                <w:webHidden/>
              </w:rPr>
              <w:t>8</w:t>
            </w:r>
            <w:r w:rsidR="004060CD">
              <w:rPr>
                <w:noProof/>
                <w:webHidden/>
              </w:rPr>
              <w:fldChar w:fldCharType="end"/>
            </w:r>
          </w:hyperlink>
        </w:p>
        <w:p w14:paraId="578B4523" w14:textId="13C6B05C" w:rsidR="004060CD" w:rsidRDefault="00671959">
          <w:pPr>
            <w:pStyle w:val="31"/>
            <w:tabs>
              <w:tab w:val="right" w:leader="dot" w:pos="8494"/>
            </w:tabs>
            <w:rPr>
              <w:rFonts w:asciiTheme="minorHAnsi"/>
              <w:noProof/>
              <w:sz w:val="21"/>
              <w:szCs w:val="22"/>
            </w:rPr>
          </w:pPr>
          <w:hyperlink w:anchor="_Toc81173594" w:history="1">
            <w:r w:rsidR="004060CD" w:rsidRPr="00642409">
              <w:rPr>
                <w:rStyle w:val="afe"/>
                <w:noProof/>
                <w14:scene3d>
                  <w14:camera w14:prst="orthographicFront"/>
                  <w14:lightRig w14:rig="threePt" w14:dir="t">
                    <w14:rot w14:lat="0" w14:lon="0" w14:rev="0"/>
                  </w14:lightRig>
                </w14:scene3d>
              </w:rPr>
              <w:t>5)</w:t>
            </w:r>
            <w:r w:rsidR="004060CD" w:rsidRPr="00642409">
              <w:rPr>
                <w:rStyle w:val="afe"/>
                <w:noProof/>
              </w:rPr>
              <w:t xml:space="preserve"> データ戦略ポリシープランナー（第４期）</w:t>
            </w:r>
            <w:r w:rsidR="004060CD">
              <w:rPr>
                <w:noProof/>
                <w:webHidden/>
              </w:rPr>
              <w:tab/>
            </w:r>
            <w:r w:rsidR="004060CD">
              <w:rPr>
                <w:noProof/>
                <w:webHidden/>
              </w:rPr>
              <w:fldChar w:fldCharType="begin"/>
            </w:r>
            <w:r w:rsidR="004060CD">
              <w:rPr>
                <w:noProof/>
                <w:webHidden/>
              </w:rPr>
              <w:instrText xml:space="preserve"> PAGEREF _Toc81173594 \h </w:instrText>
            </w:r>
            <w:r w:rsidR="004060CD">
              <w:rPr>
                <w:noProof/>
                <w:webHidden/>
              </w:rPr>
            </w:r>
            <w:r w:rsidR="004060CD">
              <w:rPr>
                <w:noProof/>
                <w:webHidden/>
              </w:rPr>
              <w:fldChar w:fldCharType="separate"/>
            </w:r>
            <w:r w:rsidR="004060CD">
              <w:rPr>
                <w:noProof/>
                <w:webHidden/>
              </w:rPr>
              <w:t>9</w:t>
            </w:r>
            <w:r w:rsidR="004060CD">
              <w:rPr>
                <w:noProof/>
                <w:webHidden/>
              </w:rPr>
              <w:fldChar w:fldCharType="end"/>
            </w:r>
          </w:hyperlink>
        </w:p>
        <w:p w14:paraId="75B91972" w14:textId="14E83F96" w:rsidR="00D41D57" w:rsidRDefault="00D41D57">
          <w:r>
            <w:rPr>
              <w:b/>
              <w:bCs/>
              <w:lang w:val="ja-JP"/>
            </w:rPr>
            <w:fldChar w:fldCharType="end"/>
          </w:r>
        </w:p>
      </w:sdtContent>
    </w:sdt>
    <w:p w14:paraId="7EEA0E0F" w14:textId="77777777" w:rsidR="002F4BBD" w:rsidRDefault="002F4BBD">
      <w:pPr>
        <w:widowControl/>
        <w:jc w:val="left"/>
      </w:pPr>
    </w:p>
    <w:p w14:paraId="04A7F5F6" w14:textId="7D860260" w:rsidR="00DC2EC8" w:rsidRDefault="00DC2EC8">
      <w:pPr>
        <w:widowControl/>
        <w:jc w:val="left"/>
        <w:sectPr w:rsidR="00DC2EC8" w:rsidSect="002F4BBD">
          <w:footerReference w:type="default" r:id="rId12"/>
          <w:pgSz w:w="11906" w:h="16838"/>
          <w:pgMar w:top="1985" w:right="1701" w:bottom="1701" w:left="1701" w:header="851" w:footer="992" w:gutter="0"/>
          <w:pgNumType w:fmt="lowerRoman" w:start="1"/>
          <w:cols w:space="425"/>
          <w:docGrid w:type="lines" w:linePitch="360"/>
        </w:sectPr>
      </w:pPr>
      <w:r>
        <w:rPr>
          <w:rFonts w:hint="eastAsia"/>
        </w:rPr>
        <w:t>付録　データ人材フレームワーク案</w:t>
      </w:r>
    </w:p>
    <w:p w14:paraId="3A93A04E" w14:textId="5C74606C" w:rsidR="00BF16CE" w:rsidRPr="007229F0" w:rsidRDefault="00A44F8D" w:rsidP="007229F0">
      <w:pPr>
        <w:pStyle w:val="10"/>
        <w:ind w:left="240" w:hanging="240"/>
      </w:pPr>
      <w:bookmarkStart w:id="6" w:name="_Ref491785072"/>
      <w:r w:rsidRPr="007229F0">
        <w:rPr>
          <w:rFonts w:hint="eastAsia"/>
        </w:rPr>
        <w:lastRenderedPageBreak/>
        <w:t xml:space="preserve">　</w:t>
      </w:r>
      <w:bookmarkStart w:id="7" w:name="_Toc81173577"/>
      <w:r w:rsidR="00CA11ED">
        <w:rPr>
          <w:rFonts w:hint="eastAsia"/>
        </w:rPr>
        <w:t>概要</w:t>
      </w:r>
      <w:bookmarkEnd w:id="7"/>
    </w:p>
    <w:p w14:paraId="7AB7E9E9" w14:textId="2EC85B72" w:rsidR="00CF525E" w:rsidRDefault="00CF525E" w:rsidP="007229F0">
      <w:pPr>
        <w:pStyle w:val="20"/>
      </w:pPr>
      <w:r w:rsidRPr="007229F0">
        <w:rPr>
          <w:rFonts w:hint="eastAsia"/>
        </w:rPr>
        <w:t xml:space="preserve">　</w:t>
      </w:r>
      <w:bookmarkStart w:id="8" w:name="_Toc81173578"/>
      <w:r w:rsidR="00D6043C" w:rsidRPr="007229F0">
        <w:rPr>
          <w:rFonts w:hint="eastAsia"/>
        </w:rPr>
        <w:t>背景</w:t>
      </w:r>
      <w:bookmarkEnd w:id="8"/>
    </w:p>
    <w:p w14:paraId="48F4834C" w14:textId="4F2BB3CC" w:rsidR="001E293E" w:rsidRDefault="00234EB7" w:rsidP="001E293E">
      <w:pPr>
        <w:pStyle w:val="a1"/>
        <w:ind w:firstLine="240"/>
      </w:pPr>
      <w:r>
        <w:rPr>
          <w:rFonts w:hint="eastAsia"/>
        </w:rPr>
        <w:t>社会のあらゆるところでデータが使われているが、そのデータの</w:t>
      </w:r>
      <w:r w:rsidR="001B1F81">
        <w:rPr>
          <w:rFonts w:hint="eastAsia"/>
        </w:rPr>
        <w:t>持</w:t>
      </w:r>
      <w:r>
        <w:rPr>
          <w:rFonts w:hint="eastAsia"/>
        </w:rPr>
        <w:t>つ価値を十分に引き出せていない場合が多い。それは、データの潜在価値に</w:t>
      </w:r>
      <w:r w:rsidR="00193787">
        <w:rPr>
          <w:rFonts w:hint="eastAsia"/>
        </w:rPr>
        <w:t>気が付いていない場合も</w:t>
      </w:r>
      <w:r w:rsidR="00AB4128">
        <w:rPr>
          <w:rFonts w:hint="eastAsia"/>
        </w:rPr>
        <w:t>あ</w:t>
      </w:r>
      <w:r w:rsidR="005A0070">
        <w:rPr>
          <w:rFonts w:hint="eastAsia"/>
        </w:rPr>
        <w:t>る</w:t>
      </w:r>
      <w:r w:rsidR="00193787">
        <w:rPr>
          <w:rFonts w:hint="eastAsia"/>
        </w:rPr>
        <w:t>が、その設計や管理方法が適切でないためにデータの価値を引き出せない</w:t>
      </w:r>
      <w:r w:rsidR="000F0F75">
        <w:rPr>
          <w:rFonts w:hint="eastAsia"/>
        </w:rPr>
        <w:t>ことが原因の場合も</w:t>
      </w:r>
      <w:r w:rsidR="00AB4128">
        <w:rPr>
          <w:rFonts w:hint="eastAsia"/>
        </w:rPr>
        <w:t>あ</w:t>
      </w:r>
      <w:r w:rsidR="000F0F75">
        <w:rPr>
          <w:rFonts w:hint="eastAsia"/>
        </w:rPr>
        <w:t>る</w:t>
      </w:r>
      <w:r w:rsidR="00193787">
        <w:rPr>
          <w:rFonts w:hint="eastAsia"/>
        </w:rPr>
        <w:t>。</w:t>
      </w:r>
    </w:p>
    <w:p w14:paraId="0C0882C9" w14:textId="0DCF6283" w:rsidR="00461A17" w:rsidRDefault="00461A17" w:rsidP="001E293E">
      <w:pPr>
        <w:pStyle w:val="a1"/>
        <w:ind w:firstLine="240"/>
      </w:pPr>
      <w:r>
        <w:rPr>
          <w:rFonts w:hint="eastAsia"/>
        </w:rPr>
        <w:t>従来は、限られたコンピュータリソースの中で高速処理や高効率な格納を実現するデータベースのエンジニアが重視され</w:t>
      </w:r>
      <w:r w:rsidR="0044460E">
        <w:rPr>
          <w:rFonts w:hint="eastAsia"/>
        </w:rPr>
        <w:t>人材育成が集中的に行われてきた。最近では、データの重要性に注目が集まったことから、その活用のためのデータ</w:t>
      </w:r>
      <w:r w:rsidR="004F6C84">
        <w:rPr>
          <w:rFonts w:hint="eastAsia"/>
        </w:rPr>
        <w:t>・</w:t>
      </w:r>
      <w:r w:rsidR="0044460E">
        <w:rPr>
          <w:rFonts w:hint="eastAsia"/>
        </w:rPr>
        <w:t>サイエンティストやAI人材が注目され、各種人材育成</w:t>
      </w:r>
      <w:r w:rsidR="00DE4037">
        <w:rPr>
          <w:rFonts w:hint="eastAsia"/>
        </w:rPr>
        <w:t>の仕組みが提供されている。</w:t>
      </w:r>
      <w:r w:rsidR="00F21968">
        <w:rPr>
          <w:rFonts w:hint="eastAsia"/>
        </w:rPr>
        <w:t>一方、</w:t>
      </w:r>
      <w:r w:rsidR="00B56F1C">
        <w:rPr>
          <w:rFonts w:hint="eastAsia"/>
        </w:rPr>
        <w:t>国内ではシステムのパッケージ化が進ま</w:t>
      </w:r>
      <w:r w:rsidR="00A57829">
        <w:rPr>
          <w:rFonts w:hint="eastAsia"/>
        </w:rPr>
        <w:t>なかったことも</w:t>
      </w:r>
      <w:r w:rsidR="00AB4128">
        <w:rPr>
          <w:rFonts w:hint="eastAsia"/>
        </w:rPr>
        <w:t>あ</w:t>
      </w:r>
      <w:r w:rsidR="00A57829">
        <w:rPr>
          <w:rFonts w:hint="eastAsia"/>
        </w:rPr>
        <w:t>り</w:t>
      </w:r>
      <w:r w:rsidR="00B56F1C">
        <w:rPr>
          <w:rFonts w:hint="eastAsia"/>
        </w:rPr>
        <w:t>、モデリング</w:t>
      </w:r>
      <w:r w:rsidR="00092E4B">
        <w:rPr>
          <w:rFonts w:hint="eastAsia"/>
        </w:rPr>
        <w:t>技術を使って</w:t>
      </w:r>
      <w:r w:rsidR="00F21968">
        <w:rPr>
          <w:rFonts w:hint="eastAsia"/>
        </w:rPr>
        <w:t>データを構造的に設計できるデータ・アーキテクトやデータ・エンジニア</w:t>
      </w:r>
      <w:r w:rsidR="00A57829">
        <w:rPr>
          <w:rFonts w:hint="eastAsia"/>
        </w:rPr>
        <w:t>が十分に育成されていない</w:t>
      </w:r>
      <w:r w:rsidR="00F21968">
        <w:rPr>
          <w:rFonts w:hint="eastAsia"/>
        </w:rPr>
        <w:t>。</w:t>
      </w:r>
    </w:p>
    <w:p w14:paraId="361658EA" w14:textId="1876E399" w:rsidR="000E39FB" w:rsidRDefault="00BD6567" w:rsidP="001E293E">
      <w:pPr>
        <w:pStyle w:val="a1"/>
        <w:ind w:firstLine="240"/>
      </w:pPr>
      <w:r>
        <w:rPr>
          <w:rFonts w:hint="eastAsia"/>
        </w:rPr>
        <w:t>さらに</w:t>
      </w:r>
      <w:r w:rsidR="00955F4F">
        <w:rPr>
          <w:rFonts w:hint="eastAsia"/>
        </w:rPr>
        <w:t>、</w:t>
      </w:r>
      <w:r w:rsidR="007218E1">
        <w:rPr>
          <w:rFonts w:hint="eastAsia"/>
        </w:rPr>
        <w:t>データ設計に伴い制度の根本的な見直しが必要になることが増えてきており</w:t>
      </w:r>
      <w:r w:rsidR="005A7D10">
        <w:rPr>
          <w:rFonts w:hint="eastAsia"/>
        </w:rPr>
        <w:t>、</w:t>
      </w:r>
      <w:r w:rsidR="00955F4F">
        <w:rPr>
          <w:rFonts w:hint="eastAsia"/>
        </w:rPr>
        <w:t>現在のデータ関係者は技術的能力が求められるのはもちろんのこと、制度的な</w:t>
      </w:r>
      <w:r w:rsidR="005A7D10">
        <w:rPr>
          <w:rFonts w:hint="eastAsia"/>
        </w:rPr>
        <w:t>課題解決</w:t>
      </w:r>
      <w:r w:rsidR="00955F4F">
        <w:rPr>
          <w:rFonts w:hint="eastAsia"/>
        </w:rPr>
        <w:t>能力</w:t>
      </w:r>
      <w:r w:rsidR="005A7D10">
        <w:rPr>
          <w:rFonts w:hint="eastAsia"/>
        </w:rPr>
        <w:t>も</w:t>
      </w:r>
      <w:r w:rsidR="00955F4F">
        <w:rPr>
          <w:rFonts w:hint="eastAsia"/>
        </w:rPr>
        <w:t>求められるようになってきている。</w:t>
      </w:r>
    </w:p>
    <w:p w14:paraId="13C2A030" w14:textId="6212F425" w:rsidR="00955F4F" w:rsidRPr="001E293E" w:rsidRDefault="005A7D10" w:rsidP="001E293E">
      <w:pPr>
        <w:pStyle w:val="a1"/>
        <w:ind w:firstLine="240"/>
      </w:pPr>
      <w:r>
        <w:rPr>
          <w:rFonts w:hint="eastAsia"/>
        </w:rPr>
        <w:t>また、</w:t>
      </w:r>
      <w:r w:rsidR="00B36EF3">
        <w:rPr>
          <w:rFonts w:hint="eastAsia"/>
        </w:rPr>
        <w:t>システムに比べてデータの寿命は圧倒的に長く、グローバルに交換が行われることから、</w:t>
      </w:r>
      <w:r w:rsidR="00955F4F">
        <w:rPr>
          <w:rFonts w:hint="eastAsia"/>
        </w:rPr>
        <w:t>データ関係者に必要な能力</w:t>
      </w:r>
      <w:r w:rsidR="00B43AC6">
        <w:rPr>
          <w:rFonts w:hint="eastAsia"/>
        </w:rPr>
        <w:t>として</w:t>
      </w:r>
      <w:r w:rsidR="00955F4F">
        <w:rPr>
          <w:rFonts w:hint="eastAsia"/>
        </w:rPr>
        <w:t>未来を見通す力とグローバルに考える力</w:t>
      </w:r>
      <w:r w:rsidR="00B43AC6">
        <w:rPr>
          <w:rFonts w:hint="eastAsia"/>
        </w:rPr>
        <w:t>の重要性も増してきている</w:t>
      </w:r>
      <w:r w:rsidR="00955F4F">
        <w:rPr>
          <w:rFonts w:hint="eastAsia"/>
        </w:rPr>
        <w:t>。</w:t>
      </w:r>
    </w:p>
    <w:p w14:paraId="36E2BE36" w14:textId="74104232" w:rsidR="00601023" w:rsidRDefault="001E293E" w:rsidP="001E293E">
      <w:pPr>
        <w:pStyle w:val="20"/>
      </w:pPr>
      <w:r>
        <w:rPr>
          <w:rFonts w:hint="eastAsia"/>
        </w:rPr>
        <w:t xml:space="preserve">　</w:t>
      </w:r>
      <w:bookmarkStart w:id="9" w:name="_Toc81173579"/>
      <w:r>
        <w:rPr>
          <w:rFonts w:hint="eastAsia"/>
        </w:rPr>
        <w:t>目的</w:t>
      </w:r>
      <w:bookmarkEnd w:id="9"/>
    </w:p>
    <w:bookmarkEnd w:id="6"/>
    <w:p w14:paraId="23D4B83A" w14:textId="642F1B41" w:rsidR="00601023" w:rsidRDefault="001B699D" w:rsidP="00601023">
      <w:pPr>
        <w:pStyle w:val="a1"/>
        <w:ind w:firstLine="240"/>
      </w:pPr>
      <w:r>
        <w:rPr>
          <w:rFonts w:hint="eastAsia"/>
        </w:rPr>
        <w:t>人材</w:t>
      </w:r>
      <w:r w:rsidR="00BC4420">
        <w:rPr>
          <w:rFonts w:hint="eastAsia"/>
        </w:rPr>
        <w:t>フレームワークにより、</w:t>
      </w:r>
      <w:r w:rsidR="00955F4F">
        <w:rPr>
          <w:rFonts w:hint="eastAsia"/>
        </w:rPr>
        <w:t>データ社会を実現するために必要な人材を定義</w:t>
      </w:r>
      <w:r w:rsidR="00BC4420">
        <w:rPr>
          <w:rFonts w:hint="eastAsia"/>
        </w:rPr>
        <w:t>し</w:t>
      </w:r>
      <w:r w:rsidR="00955F4F">
        <w:rPr>
          <w:rFonts w:hint="eastAsia"/>
        </w:rPr>
        <w:t>、その人材の確保・育成を行う。</w:t>
      </w:r>
    </w:p>
    <w:p w14:paraId="6891FB3A" w14:textId="588C1FAB" w:rsidR="0036013D" w:rsidRDefault="0036013D" w:rsidP="0036013D">
      <w:pPr>
        <w:pStyle w:val="20"/>
      </w:pPr>
      <w:r>
        <w:rPr>
          <w:rFonts w:hint="eastAsia"/>
        </w:rPr>
        <w:t xml:space="preserve">　</w:t>
      </w:r>
      <w:bookmarkStart w:id="10" w:name="_Toc81173580"/>
      <w:r w:rsidR="00823CCC">
        <w:rPr>
          <w:rFonts w:hint="eastAsia"/>
        </w:rPr>
        <w:t>検討方法</w:t>
      </w:r>
      <w:bookmarkEnd w:id="10"/>
    </w:p>
    <w:p w14:paraId="1991CABA" w14:textId="2D7DF12A" w:rsidR="00955F4F" w:rsidRDefault="00955F4F" w:rsidP="00955F4F">
      <w:pPr>
        <w:pStyle w:val="a1"/>
        <w:ind w:firstLine="240"/>
      </w:pPr>
      <w:r>
        <w:rPr>
          <w:rFonts w:hint="eastAsia"/>
        </w:rPr>
        <w:t>人材の定義は、グローバルな体系を基本とし、国内の各種フレームワークとの整合性を取って検討をしていくこととした。</w:t>
      </w:r>
    </w:p>
    <w:p w14:paraId="1FEFDF2C" w14:textId="76547AAB" w:rsidR="009E47CD" w:rsidRDefault="00A96182" w:rsidP="00340B38">
      <w:pPr>
        <w:pStyle w:val="a1"/>
        <w:ind w:firstLine="240"/>
      </w:pPr>
      <w:r>
        <w:rPr>
          <w:rFonts w:hint="eastAsia"/>
        </w:rPr>
        <w:t>海外の人材体系としては、国際的に参照されることが多いSFIA7</w:t>
      </w:r>
      <w:r w:rsidR="00340B38">
        <w:rPr>
          <w:rStyle w:val="aff6"/>
        </w:rPr>
        <w:footnoteReference w:id="2"/>
      </w:r>
      <w:r>
        <w:rPr>
          <w:rFonts w:hint="eastAsia"/>
        </w:rPr>
        <w:t>を</w:t>
      </w:r>
      <w:r w:rsidR="009E47CD">
        <w:rPr>
          <w:rFonts w:hint="eastAsia"/>
        </w:rPr>
        <w:t>参照しつつ、それを</w:t>
      </w:r>
      <w:r w:rsidR="008C2273">
        <w:rPr>
          <w:rFonts w:hint="eastAsia"/>
        </w:rPr>
        <w:t>英国政府の</w:t>
      </w:r>
      <w:r w:rsidR="009E47CD">
        <w:rPr>
          <w:rFonts w:hint="eastAsia"/>
        </w:rPr>
        <w:t>ジョブの定義に</w:t>
      </w:r>
      <w:r w:rsidR="008C2273">
        <w:rPr>
          <w:rFonts w:hint="eastAsia"/>
        </w:rPr>
        <w:t>応用</w:t>
      </w:r>
      <w:r w:rsidR="009E47CD">
        <w:rPr>
          <w:rFonts w:hint="eastAsia"/>
        </w:rPr>
        <w:t>した</w:t>
      </w:r>
      <w:r w:rsidR="00340B38" w:rsidRPr="00340B38">
        <w:t>Digital, Data and Technology Profession Capability Framework</w:t>
      </w:r>
      <w:r w:rsidR="00340B38">
        <w:rPr>
          <w:rStyle w:val="aff6"/>
        </w:rPr>
        <w:footnoteReference w:id="3"/>
      </w:r>
      <w:r w:rsidR="009E47CD">
        <w:rPr>
          <w:rFonts w:hint="eastAsia"/>
        </w:rPr>
        <w:t>を参考にしている。さらに米国のO</w:t>
      </w:r>
      <w:r w:rsidR="00E347D9">
        <w:t>*NET</w:t>
      </w:r>
      <w:r w:rsidR="00340B38">
        <w:rPr>
          <w:rStyle w:val="aff6"/>
        </w:rPr>
        <w:footnoteReference w:id="4"/>
      </w:r>
      <w:r w:rsidR="009E47CD">
        <w:rPr>
          <w:rFonts w:hint="eastAsia"/>
        </w:rPr>
        <w:t>の職種と必要能力</w:t>
      </w:r>
      <w:r w:rsidR="005A611B">
        <w:rPr>
          <w:rFonts w:hint="eastAsia"/>
        </w:rPr>
        <w:t>や</w:t>
      </w:r>
      <w:r w:rsidR="00FA4E30">
        <w:rPr>
          <w:rFonts w:hint="eastAsia"/>
        </w:rPr>
        <w:t>米国政府のスキルカタログ</w:t>
      </w:r>
      <w:r w:rsidR="009E47CD">
        <w:rPr>
          <w:rFonts w:hint="eastAsia"/>
        </w:rPr>
        <w:t>を確認した</w:t>
      </w:r>
      <w:r w:rsidR="00F146F4">
        <w:rPr>
          <w:rFonts w:hint="eastAsia"/>
        </w:rPr>
        <w:t>。</w:t>
      </w:r>
      <w:r w:rsidR="009E47CD">
        <w:rPr>
          <w:rFonts w:hint="eastAsia"/>
        </w:rPr>
        <w:t>国内の</w:t>
      </w:r>
      <w:r w:rsidR="00F146F4">
        <w:rPr>
          <w:rFonts w:hint="eastAsia"/>
        </w:rPr>
        <w:t>スキル体系と</w:t>
      </w:r>
      <w:r w:rsidR="00F146F4">
        <w:rPr>
          <w:rFonts w:hint="eastAsia"/>
        </w:rPr>
        <w:lastRenderedPageBreak/>
        <w:t>しては</w:t>
      </w:r>
      <w:r w:rsidR="006B3D85">
        <w:rPr>
          <w:rFonts w:hint="eastAsia"/>
        </w:rPr>
        <w:t>、</w:t>
      </w:r>
      <w:r w:rsidR="009E47CD">
        <w:rPr>
          <w:rFonts w:hint="eastAsia"/>
        </w:rPr>
        <w:t>ITSS</w:t>
      </w:r>
      <w:r w:rsidR="00754ED9">
        <w:rPr>
          <w:rFonts w:hint="eastAsia"/>
        </w:rPr>
        <w:t>、</w:t>
      </w:r>
      <w:r w:rsidR="00065F02">
        <w:rPr>
          <w:rFonts w:hint="eastAsia"/>
        </w:rPr>
        <w:t>ITSS＋、</w:t>
      </w:r>
      <w:r w:rsidR="009E47CD">
        <w:rPr>
          <w:rFonts w:hint="eastAsia"/>
        </w:rPr>
        <w:t>UISS、</w:t>
      </w:r>
      <w:proofErr w:type="spellStart"/>
      <w:r w:rsidR="00754ED9" w:rsidRPr="00754ED9">
        <w:rPr>
          <w:rFonts w:hint="eastAsia"/>
        </w:rPr>
        <w:t>i</w:t>
      </w:r>
      <w:proofErr w:type="spellEnd"/>
      <w:r w:rsidR="00754ED9" w:rsidRPr="00754ED9">
        <w:rPr>
          <w:rFonts w:hint="eastAsia"/>
        </w:rPr>
        <w:t>コンピテンシ ディクショナリ（</w:t>
      </w:r>
      <w:proofErr w:type="spellStart"/>
      <w:r w:rsidR="00754ED9" w:rsidRPr="00754ED9">
        <w:rPr>
          <w:rFonts w:hint="eastAsia"/>
        </w:rPr>
        <w:t>iCD</w:t>
      </w:r>
      <w:proofErr w:type="spellEnd"/>
      <w:r w:rsidR="00754ED9" w:rsidRPr="00754ED9">
        <w:rPr>
          <w:rFonts w:hint="eastAsia"/>
        </w:rPr>
        <w:t>）</w:t>
      </w:r>
      <w:r w:rsidR="00754ED9">
        <w:rPr>
          <w:rStyle w:val="aff6"/>
        </w:rPr>
        <w:footnoteReference w:id="5"/>
      </w:r>
      <w:r w:rsidR="009E47CD">
        <w:rPr>
          <w:rFonts w:hint="eastAsia"/>
        </w:rPr>
        <w:t>を参照し、内容に不足がないか検討を行った。</w:t>
      </w:r>
    </w:p>
    <w:p w14:paraId="349FD9A5" w14:textId="77777777" w:rsidR="00823CCC" w:rsidRDefault="00823CCC" w:rsidP="00340B38">
      <w:pPr>
        <w:pStyle w:val="a1"/>
        <w:ind w:firstLine="240"/>
      </w:pPr>
    </w:p>
    <w:p w14:paraId="4C084D00" w14:textId="088F1BF4" w:rsidR="00823CCC" w:rsidRPr="00955F4F" w:rsidRDefault="00823CCC" w:rsidP="00823CCC">
      <w:pPr>
        <w:pStyle w:val="10"/>
        <w:ind w:left="240" w:hanging="240"/>
      </w:pPr>
      <w:r>
        <w:rPr>
          <w:rFonts w:hint="eastAsia"/>
        </w:rPr>
        <w:t xml:space="preserve">　</w:t>
      </w:r>
      <w:bookmarkStart w:id="11" w:name="_Toc81173581"/>
      <w:r>
        <w:rPr>
          <w:rFonts w:hint="eastAsia"/>
        </w:rPr>
        <w:t>人材フレームワークの検討</w:t>
      </w:r>
      <w:bookmarkEnd w:id="11"/>
    </w:p>
    <w:p w14:paraId="3C33184C" w14:textId="55C4EF6A" w:rsidR="001E293E" w:rsidRDefault="001E293E" w:rsidP="001E293E">
      <w:pPr>
        <w:pStyle w:val="20"/>
      </w:pPr>
      <w:r>
        <w:rPr>
          <w:rFonts w:hint="eastAsia"/>
        </w:rPr>
        <w:t xml:space="preserve">　</w:t>
      </w:r>
      <w:bookmarkStart w:id="12" w:name="_Toc81173582"/>
      <w:r w:rsidR="009E47CD">
        <w:rPr>
          <w:rFonts w:hint="eastAsia"/>
        </w:rPr>
        <w:t>ガイド化とフレームワーク化</w:t>
      </w:r>
      <w:bookmarkEnd w:id="12"/>
    </w:p>
    <w:p w14:paraId="30AA4623" w14:textId="10EE495F" w:rsidR="009E47CD" w:rsidRDefault="009E47CD" w:rsidP="009E47CD">
      <w:pPr>
        <w:pStyle w:val="a1"/>
        <w:ind w:firstLine="240"/>
      </w:pPr>
      <w:r>
        <w:rPr>
          <w:rFonts w:hint="eastAsia"/>
        </w:rPr>
        <w:t>データ人材を安定的に確保し、育成していくためには、持続可能な仕組みを作っていく必要が</w:t>
      </w:r>
      <w:r w:rsidR="00AB4128">
        <w:rPr>
          <w:rFonts w:hint="eastAsia"/>
        </w:rPr>
        <w:t>あ</w:t>
      </w:r>
      <w:r w:rsidR="00402C37">
        <w:rPr>
          <w:rFonts w:hint="eastAsia"/>
        </w:rPr>
        <w:t>り、</w:t>
      </w:r>
      <w:r>
        <w:rPr>
          <w:rFonts w:hint="eastAsia"/>
        </w:rPr>
        <w:t>人材モデルの作成から人材育成コースの整備、実務での運用が必要となる。そのため、</w:t>
      </w:r>
      <w:r w:rsidR="00C574FB">
        <w:rPr>
          <w:rFonts w:hint="eastAsia"/>
        </w:rPr>
        <w:t>付録</w:t>
      </w:r>
      <w:r>
        <w:rPr>
          <w:rFonts w:hint="eastAsia"/>
        </w:rPr>
        <w:t>に示すデータ人材フレームワーク</w:t>
      </w:r>
      <w:r w:rsidR="00DC2EC8">
        <w:rPr>
          <w:rFonts w:hint="eastAsia"/>
        </w:rPr>
        <w:t>案</w:t>
      </w:r>
      <w:r>
        <w:rPr>
          <w:rFonts w:hint="eastAsia"/>
        </w:rPr>
        <w:t>の整備を行った。</w:t>
      </w:r>
    </w:p>
    <w:p w14:paraId="04CCA41C" w14:textId="77777777" w:rsidR="00FC2CB3" w:rsidRDefault="00FC2CB3" w:rsidP="00FC2CB3">
      <w:pPr>
        <w:pStyle w:val="a1"/>
        <w:keepNext/>
        <w:ind w:firstLine="240"/>
      </w:pPr>
      <w:r w:rsidRPr="00217CB2">
        <w:rPr>
          <w:noProof/>
        </w:rPr>
        <w:drawing>
          <wp:inline distT="0" distB="0" distL="0" distR="0" wp14:anchorId="4703E4FF" wp14:editId="1E07BA7C">
            <wp:extent cx="5400040" cy="21590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159000"/>
                    </a:xfrm>
                    <a:prstGeom prst="rect">
                      <a:avLst/>
                    </a:prstGeom>
                    <a:noFill/>
                    <a:ln>
                      <a:noFill/>
                    </a:ln>
                  </pic:spPr>
                </pic:pic>
              </a:graphicData>
            </a:graphic>
          </wp:inline>
        </w:drawing>
      </w:r>
    </w:p>
    <w:p w14:paraId="3AD82651" w14:textId="7507FA8B" w:rsidR="006B3D85" w:rsidRDefault="00FC2CB3" w:rsidP="00A908CB">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762274">
        <w:rPr>
          <w:noProof/>
        </w:rPr>
        <w:t>1</w:t>
      </w:r>
      <w:r>
        <w:fldChar w:fldCharType="end"/>
      </w:r>
      <w:r>
        <w:rPr>
          <w:rFonts w:hint="eastAsia"/>
        </w:rPr>
        <w:t xml:space="preserve">　</w:t>
      </w:r>
      <w:r w:rsidR="00A908CB">
        <w:rPr>
          <w:rFonts w:hint="eastAsia"/>
        </w:rPr>
        <w:t>データ人材フレームワーク</w:t>
      </w:r>
    </w:p>
    <w:p w14:paraId="439BB44A" w14:textId="77777777" w:rsidR="00A908CB" w:rsidRDefault="00A908CB" w:rsidP="006D2A00">
      <w:pPr>
        <w:pStyle w:val="a1"/>
        <w:ind w:firstLine="240"/>
      </w:pPr>
    </w:p>
    <w:p w14:paraId="516A0EFE" w14:textId="0381160D" w:rsidR="004E185F" w:rsidRDefault="00F172AC" w:rsidP="006D2A00">
      <w:pPr>
        <w:pStyle w:val="a1"/>
        <w:ind w:firstLine="240"/>
      </w:pPr>
      <w:r>
        <w:rPr>
          <w:rFonts w:hint="eastAsia"/>
        </w:rPr>
        <w:t>中核となるのがスキル定義である。</w:t>
      </w:r>
      <w:r w:rsidR="00FB16D2">
        <w:rPr>
          <w:rFonts w:hint="eastAsia"/>
        </w:rPr>
        <w:t>付録の</w:t>
      </w:r>
      <w:r w:rsidR="0097180E">
        <w:rPr>
          <w:rFonts w:hint="eastAsia"/>
        </w:rPr>
        <w:t>データ人材フレームワーク</w:t>
      </w:r>
      <w:r w:rsidR="00FB16D2">
        <w:rPr>
          <w:rFonts w:hint="eastAsia"/>
        </w:rPr>
        <w:t>案</w:t>
      </w:r>
      <w:r w:rsidR="0097180E">
        <w:rPr>
          <w:rFonts w:hint="eastAsia"/>
        </w:rPr>
        <w:t>では</w:t>
      </w:r>
      <w:r>
        <w:rPr>
          <w:rFonts w:hint="eastAsia"/>
        </w:rPr>
        <w:t>31項目を定義しているが、半分近くの項目がビジネス基礎や戦略、プロジェクト管理</w:t>
      </w:r>
      <w:r w:rsidR="00451D7C">
        <w:rPr>
          <w:rFonts w:hint="eastAsia"/>
        </w:rPr>
        <w:t>等</w:t>
      </w:r>
      <w:r>
        <w:rPr>
          <w:rFonts w:hint="eastAsia"/>
        </w:rPr>
        <w:t>の項目で</w:t>
      </w:r>
      <w:r w:rsidR="0025182C">
        <w:rPr>
          <w:rFonts w:hint="eastAsia"/>
        </w:rPr>
        <w:t>、</w:t>
      </w:r>
      <w:r>
        <w:rPr>
          <w:rFonts w:hint="eastAsia"/>
        </w:rPr>
        <w:t>データに特化した</w:t>
      </w:r>
      <w:r w:rsidR="0025182C">
        <w:rPr>
          <w:rFonts w:hint="eastAsia"/>
        </w:rPr>
        <w:t>技術</w:t>
      </w:r>
      <w:r>
        <w:rPr>
          <w:rFonts w:hint="eastAsia"/>
        </w:rPr>
        <w:t>項目は半分程度である。これまでの国内の技術者のスキル体系は専門技術に寄りがちであるが、背景に</w:t>
      </w:r>
      <w:r w:rsidR="00AB4128">
        <w:rPr>
          <w:rFonts w:hint="eastAsia"/>
        </w:rPr>
        <w:t>あ</w:t>
      </w:r>
      <w:r>
        <w:rPr>
          <w:rFonts w:hint="eastAsia"/>
        </w:rPr>
        <w:t>るようにデータを取り巻く環境は非常に広範囲</w:t>
      </w:r>
      <w:r w:rsidR="003343D9">
        <w:rPr>
          <w:rFonts w:hint="eastAsia"/>
        </w:rPr>
        <w:t>と</w:t>
      </w:r>
      <w:r>
        <w:rPr>
          <w:rFonts w:hint="eastAsia"/>
        </w:rPr>
        <w:t>なっており、制度の見直しやその交渉なども含むことから、ビジネス面でのスキルの比重が高くなっている。</w:t>
      </w:r>
    </w:p>
    <w:p w14:paraId="6012815A" w14:textId="1F6F8476" w:rsidR="009E47CD" w:rsidRPr="009E47CD" w:rsidRDefault="00A634DD" w:rsidP="009E47CD">
      <w:pPr>
        <w:pStyle w:val="20"/>
      </w:pPr>
      <w:r>
        <w:rPr>
          <w:rFonts w:hint="eastAsia"/>
        </w:rPr>
        <w:t xml:space="preserve">　</w:t>
      </w:r>
      <w:bookmarkStart w:id="13" w:name="_Toc81173583"/>
      <w:r w:rsidR="009E47CD">
        <w:rPr>
          <w:rFonts w:hint="eastAsia"/>
        </w:rPr>
        <w:t>評価体系の整備</w:t>
      </w:r>
      <w:bookmarkEnd w:id="13"/>
    </w:p>
    <w:p w14:paraId="00757D45" w14:textId="1AA3299F" w:rsidR="001E293E" w:rsidRDefault="009E47CD" w:rsidP="001E293E">
      <w:pPr>
        <w:pStyle w:val="a1"/>
        <w:ind w:firstLine="240"/>
      </w:pPr>
      <w:r>
        <w:rPr>
          <w:rFonts w:hint="eastAsia"/>
        </w:rPr>
        <w:t>人材の成長を支えモチベーションを維持する</w:t>
      </w:r>
      <w:r w:rsidR="003343D9">
        <w:rPr>
          <w:rFonts w:hint="eastAsia"/>
        </w:rPr>
        <w:t>ため</w:t>
      </w:r>
      <w:r>
        <w:rPr>
          <w:rFonts w:hint="eastAsia"/>
        </w:rPr>
        <w:t>には、評価体系の整備が重要である</w:t>
      </w:r>
      <w:r w:rsidR="00E25BAA">
        <w:rPr>
          <w:rFonts w:hint="eastAsia"/>
        </w:rPr>
        <w:t>が、</w:t>
      </w:r>
      <w:r>
        <w:rPr>
          <w:rFonts w:hint="eastAsia"/>
        </w:rPr>
        <w:t>主観的な評価ではなく</w:t>
      </w:r>
      <w:r w:rsidR="00F172AC">
        <w:rPr>
          <w:rFonts w:hint="eastAsia"/>
        </w:rPr>
        <w:t>、客観的に評価を行うことで得意分野の強化や不得意領域の補強を</w:t>
      </w:r>
      <w:r w:rsidR="00E25BAA">
        <w:rPr>
          <w:rFonts w:hint="eastAsia"/>
        </w:rPr>
        <w:t>図る</w:t>
      </w:r>
      <w:r w:rsidR="00A908CB">
        <w:rPr>
          <w:rFonts w:hint="eastAsia"/>
        </w:rPr>
        <w:t>ことができる</w:t>
      </w:r>
      <w:r w:rsidR="00F172AC">
        <w:rPr>
          <w:rFonts w:hint="eastAsia"/>
        </w:rPr>
        <w:t>。</w:t>
      </w:r>
    </w:p>
    <w:p w14:paraId="33DBFCFB" w14:textId="0080765B" w:rsidR="00F172AC" w:rsidRDefault="00F172AC" w:rsidP="001E293E">
      <w:pPr>
        <w:pStyle w:val="a1"/>
        <w:ind w:firstLine="240"/>
      </w:pPr>
      <w:r>
        <w:rPr>
          <w:rFonts w:hint="eastAsia"/>
        </w:rPr>
        <w:lastRenderedPageBreak/>
        <w:t>評価のポイントは</w:t>
      </w:r>
      <w:r w:rsidR="00340B38">
        <w:rPr>
          <w:rFonts w:hint="eastAsia"/>
        </w:rPr>
        <w:t>経験レベルと</w:t>
      </w:r>
      <w:r>
        <w:rPr>
          <w:rFonts w:hint="eastAsia"/>
        </w:rPr>
        <w:t>知識レベル</w:t>
      </w:r>
      <w:r w:rsidR="00340B38">
        <w:rPr>
          <w:rFonts w:hint="eastAsia"/>
        </w:rPr>
        <w:t>による評価であり、経済産業省が</w:t>
      </w:r>
      <w:r w:rsidR="003E76D0">
        <w:rPr>
          <w:rFonts w:hint="eastAsia"/>
        </w:rPr>
        <w:t>2000年代</w:t>
      </w:r>
      <w:r w:rsidR="00C30AC8">
        <w:rPr>
          <w:rFonts w:hint="eastAsia"/>
        </w:rPr>
        <w:t>中盤に</w:t>
      </w:r>
      <w:r w:rsidR="00340B38">
        <w:rPr>
          <w:rFonts w:hint="eastAsia"/>
        </w:rPr>
        <w:t>CIO育成のために検証</w:t>
      </w:r>
      <w:r w:rsidR="00952111">
        <w:rPr>
          <w:rFonts w:hint="eastAsia"/>
        </w:rPr>
        <w:t>を行った</w:t>
      </w:r>
      <w:r w:rsidR="00C30AC8">
        <w:rPr>
          <w:rFonts w:hint="eastAsia"/>
        </w:rPr>
        <w:t>評価</w:t>
      </w:r>
      <w:r w:rsidR="00340B38">
        <w:rPr>
          <w:rFonts w:hint="eastAsia"/>
        </w:rPr>
        <w:t>モデルを採用している。</w:t>
      </w:r>
    </w:p>
    <w:p w14:paraId="5065121C" w14:textId="50748DFE" w:rsidR="004C67E3" w:rsidRDefault="004C67E3" w:rsidP="001E293E">
      <w:pPr>
        <w:pStyle w:val="a1"/>
        <w:ind w:firstLine="240"/>
      </w:pPr>
    </w:p>
    <w:p w14:paraId="2278309A" w14:textId="259430A0" w:rsidR="004C67E3" w:rsidRDefault="004C67E3" w:rsidP="004C67E3">
      <w:pPr>
        <w:pStyle w:val="10"/>
        <w:ind w:left="240" w:hanging="240"/>
      </w:pPr>
      <w:r>
        <w:rPr>
          <w:rFonts w:hint="eastAsia"/>
        </w:rPr>
        <w:t xml:space="preserve">　</w:t>
      </w:r>
      <w:bookmarkStart w:id="14" w:name="_Toc81173584"/>
      <w:r>
        <w:rPr>
          <w:rFonts w:hint="eastAsia"/>
        </w:rPr>
        <w:t>活用と評価</w:t>
      </w:r>
      <w:bookmarkEnd w:id="14"/>
    </w:p>
    <w:p w14:paraId="11960E45" w14:textId="77777777" w:rsidR="00794596" w:rsidRDefault="00794596" w:rsidP="004060CD">
      <w:pPr>
        <w:pStyle w:val="a0"/>
        <w:ind w:firstLine="240"/>
      </w:pPr>
    </w:p>
    <w:p w14:paraId="411A2DB6" w14:textId="7C8AC186" w:rsidR="00D0084D" w:rsidRPr="004060CD" w:rsidRDefault="00D0084D" w:rsidP="004060CD">
      <w:pPr>
        <w:pStyle w:val="a0"/>
        <w:ind w:firstLine="240"/>
      </w:pPr>
      <w:r>
        <w:rPr>
          <w:rFonts w:hint="eastAsia"/>
        </w:rPr>
        <w:t>データ人材フレームワークの検証を行うために、内閣官房</w:t>
      </w:r>
      <w:r w:rsidR="00794596">
        <w:rPr>
          <w:rFonts w:hint="eastAsia"/>
        </w:rPr>
        <w:t>情報通信技術（</w:t>
      </w:r>
      <w:r>
        <w:rPr>
          <w:rFonts w:hint="eastAsia"/>
        </w:rPr>
        <w:t>IT</w:t>
      </w:r>
      <w:r w:rsidR="00794596">
        <w:rPr>
          <w:rFonts w:hint="eastAsia"/>
        </w:rPr>
        <w:t>）</w:t>
      </w:r>
      <w:r>
        <w:rPr>
          <w:rFonts w:hint="eastAsia"/>
        </w:rPr>
        <w:t>総合戦略室</w:t>
      </w:r>
      <w:r w:rsidR="00370427">
        <w:rPr>
          <w:rFonts w:hint="eastAsia"/>
        </w:rPr>
        <w:t>（以下、I</w:t>
      </w:r>
      <w:r w:rsidR="00370427">
        <w:t>T</w:t>
      </w:r>
      <w:r w:rsidR="00531A8A">
        <w:rPr>
          <w:rFonts w:hint="eastAsia"/>
        </w:rPr>
        <w:t>総合戦略</w:t>
      </w:r>
      <w:r w:rsidR="00370427">
        <w:rPr>
          <w:rFonts w:hint="eastAsia"/>
        </w:rPr>
        <w:t>室</w:t>
      </w:r>
      <w:r w:rsidR="00531A8A">
        <w:rPr>
          <w:rFonts w:hint="eastAsia"/>
        </w:rPr>
        <w:t>という。</w:t>
      </w:r>
      <w:r w:rsidR="00370427">
        <w:rPr>
          <w:rFonts w:hint="eastAsia"/>
        </w:rPr>
        <w:t>）</w:t>
      </w:r>
      <w:r>
        <w:rPr>
          <w:rFonts w:hint="eastAsia"/>
        </w:rPr>
        <w:t>の</w:t>
      </w:r>
      <w:r w:rsidR="00773EA3">
        <w:rPr>
          <w:rFonts w:hint="eastAsia"/>
        </w:rPr>
        <w:t>採用や研修で検証を行った。</w:t>
      </w:r>
    </w:p>
    <w:p w14:paraId="3C30B9E6" w14:textId="1E40E9BD" w:rsidR="001E293E" w:rsidRDefault="001E293E" w:rsidP="001E293E">
      <w:pPr>
        <w:pStyle w:val="20"/>
      </w:pPr>
      <w:r>
        <w:rPr>
          <w:rFonts w:hint="eastAsia"/>
        </w:rPr>
        <w:t xml:space="preserve">　</w:t>
      </w:r>
      <w:bookmarkStart w:id="15" w:name="_Toc81173585"/>
      <w:r w:rsidR="00433CC3">
        <w:rPr>
          <w:rFonts w:hint="eastAsia"/>
        </w:rPr>
        <w:t>採用での活用</w:t>
      </w:r>
      <w:bookmarkEnd w:id="15"/>
    </w:p>
    <w:p w14:paraId="7763D177" w14:textId="4E347A58" w:rsidR="0036013D" w:rsidRDefault="00952111" w:rsidP="001E293E">
      <w:pPr>
        <w:pStyle w:val="a1"/>
        <w:ind w:firstLine="240"/>
      </w:pPr>
      <w:r>
        <w:rPr>
          <w:rFonts w:hint="eastAsia"/>
        </w:rPr>
        <w:t>2021年９月発足のデジタル庁の民間人材</w:t>
      </w:r>
      <w:r w:rsidR="00E53A7F">
        <w:rPr>
          <w:rFonts w:hint="eastAsia"/>
        </w:rPr>
        <w:t>公募での</w:t>
      </w:r>
      <w:r w:rsidR="00507A89">
        <w:rPr>
          <w:rFonts w:hint="eastAsia"/>
        </w:rPr>
        <w:t>ジョブ・ディスクリプションでは、各職種に応じて</w:t>
      </w:r>
      <w:r w:rsidR="00E53A7F">
        <w:rPr>
          <w:rFonts w:hint="eastAsia"/>
        </w:rPr>
        <w:t>必須条件、歓迎条件を定義するが、スキル項目を参考に</w:t>
      </w:r>
      <w:r w:rsidR="000B3131">
        <w:rPr>
          <w:rFonts w:hint="eastAsia"/>
        </w:rPr>
        <w:t>しつつ、業務内容に応じて記述内容を具体化している</w:t>
      </w:r>
      <w:r w:rsidR="00891B55">
        <w:rPr>
          <w:rFonts w:hint="eastAsia"/>
        </w:rPr>
        <w:t>。また、採用評価時にも</w:t>
      </w:r>
      <w:r w:rsidR="004E6556">
        <w:rPr>
          <w:rFonts w:hint="eastAsia"/>
        </w:rPr>
        <w:t>スキル定義を参考に評価を行っている。</w:t>
      </w:r>
      <w:r w:rsidR="00C574FB">
        <w:rPr>
          <w:rFonts w:hint="eastAsia"/>
        </w:rPr>
        <w:t>（本資料「５　参考：採用での活用事例」を参照）</w:t>
      </w:r>
    </w:p>
    <w:p w14:paraId="7816AF9A" w14:textId="39C65DD0" w:rsidR="00A634DD" w:rsidRDefault="001E293E" w:rsidP="001E293E">
      <w:pPr>
        <w:pStyle w:val="20"/>
      </w:pPr>
      <w:r>
        <w:rPr>
          <w:rFonts w:hint="eastAsia"/>
        </w:rPr>
        <w:t xml:space="preserve">　</w:t>
      </w:r>
      <w:bookmarkStart w:id="16" w:name="_Toc81173586"/>
      <w:r w:rsidR="00A634DD">
        <w:rPr>
          <w:rFonts w:hint="eastAsia"/>
        </w:rPr>
        <w:t>トレーニングの実施</w:t>
      </w:r>
      <w:r w:rsidR="00B14452">
        <w:rPr>
          <w:rFonts w:hint="eastAsia"/>
        </w:rPr>
        <w:t>と教材の一般公開</w:t>
      </w:r>
      <w:bookmarkEnd w:id="16"/>
    </w:p>
    <w:p w14:paraId="6BB62E27" w14:textId="722F20F2" w:rsidR="002206EA" w:rsidRDefault="009F6CE8" w:rsidP="00A634DD">
      <w:pPr>
        <w:pStyle w:val="a1"/>
        <w:ind w:firstLine="240"/>
      </w:pPr>
      <w:r>
        <w:rPr>
          <w:rFonts w:hint="eastAsia"/>
        </w:rPr>
        <w:t>データに関する基礎知識を効率的に身に着けられるように、スキル体系を参考に人材育成教材を作成し、</w:t>
      </w:r>
      <w:r w:rsidR="00582D47">
        <w:rPr>
          <w:rFonts w:hint="eastAsia"/>
        </w:rPr>
        <w:t>試行</w:t>
      </w:r>
      <w:r w:rsidR="00400A0F">
        <w:rPr>
          <w:rFonts w:hint="eastAsia"/>
        </w:rPr>
        <w:t>としてIT総合戦略室で実施した</w:t>
      </w:r>
      <w:r>
        <w:rPr>
          <w:rFonts w:hint="eastAsia"/>
        </w:rPr>
        <w:t>研修をビデオに</w:t>
      </w:r>
      <w:r w:rsidR="004D27EB">
        <w:rPr>
          <w:rFonts w:hint="eastAsia"/>
        </w:rPr>
        <w:t>記録した</w:t>
      </w:r>
      <w:r>
        <w:rPr>
          <w:rFonts w:hint="eastAsia"/>
        </w:rPr>
        <w:t>。ビデオ教材にすることで、採用者はもちろんのこと</w:t>
      </w:r>
      <w:r w:rsidR="00ED6A04">
        <w:rPr>
          <w:rFonts w:hint="eastAsia"/>
        </w:rPr>
        <w:t>、</w:t>
      </w:r>
      <w:r>
        <w:rPr>
          <w:rFonts w:hint="eastAsia"/>
        </w:rPr>
        <w:t>人事異動で配属された人に対するオンボーディング研修</w:t>
      </w:r>
      <w:r w:rsidR="00920431">
        <w:rPr>
          <w:rFonts w:hint="eastAsia"/>
        </w:rPr>
        <w:t>を行うこと</w:t>
      </w:r>
      <w:r w:rsidR="004D27EB">
        <w:rPr>
          <w:rFonts w:hint="eastAsia"/>
        </w:rPr>
        <w:t>が可能に</w:t>
      </w:r>
      <w:r w:rsidR="00920431">
        <w:rPr>
          <w:rFonts w:hint="eastAsia"/>
        </w:rPr>
        <w:t>なる。</w:t>
      </w:r>
      <w:r w:rsidR="00762274">
        <w:rPr>
          <w:rFonts w:hint="eastAsia"/>
        </w:rPr>
        <w:t>こ</w:t>
      </w:r>
      <w:r w:rsidR="00C907D8">
        <w:rPr>
          <w:rFonts w:hint="eastAsia"/>
        </w:rPr>
        <w:t>のように</w:t>
      </w:r>
      <w:r w:rsidR="00762274">
        <w:rPr>
          <w:rFonts w:hint="eastAsia"/>
        </w:rPr>
        <w:t>することで詳細な業務説明を効率的に行うことができ</w:t>
      </w:r>
      <w:r w:rsidR="004D27EB">
        <w:rPr>
          <w:rFonts w:hint="eastAsia"/>
        </w:rPr>
        <w:t>ること</w:t>
      </w:r>
      <w:r w:rsidR="00773EA3">
        <w:rPr>
          <w:rFonts w:hint="eastAsia"/>
        </w:rPr>
        <w:t>がわかった</w:t>
      </w:r>
      <w:r w:rsidR="00762274">
        <w:rPr>
          <w:rFonts w:hint="eastAsia"/>
        </w:rPr>
        <w:t>。</w:t>
      </w:r>
    </w:p>
    <w:p w14:paraId="36B6FB39" w14:textId="7908D042" w:rsidR="00D0174D" w:rsidRDefault="00C907D8" w:rsidP="00C907D8">
      <w:pPr>
        <w:pStyle w:val="a1"/>
        <w:ind w:firstLine="240"/>
      </w:pPr>
      <w:r>
        <w:rPr>
          <w:rFonts w:hint="eastAsia"/>
        </w:rPr>
        <w:t>さらに、</w:t>
      </w:r>
      <w:r w:rsidR="00746B61">
        <w:rPr>
          <w:rFonts w:hint="eastAsia"/>
        </w:rPr>
        <w:t>SlideShareとYouTube</w:t>
      </w:r>
      <w:r w:rsidR="00AC397D">
        <w:rPr>
          <w:rFonts w:hint="eastAsia"/>
        </w:rPr>
        <w:t>で研修内容を公開することで</w:t>
      </w:r>
      <w:r>
        <w:rPr>
          <w:rFonts w:hint="eastAsia"/>
        </w:rPr>
        <w:t>、</w:t>
      </w:r>
      <w:r w:rsidR="00E81B12">
        <w:rPr>
          <w:rFonts w:hint="eastAsia"/>
        </w:rPr>
        <w:t>職員だけではなく幅広いデータ関係者に情報提供</w:t>
      </w:r>
      <w:r w:rsidR="009F2954">
        <w:rPr>
          <w:rFonts w:hint="eastAsia"/>
        </w:rPr>
        <w:t>を</w:t>
      </w:r>
      <w:r w:rsidR="006E155B">
        <w:rPr>
          <w:rFonts w:hint="eastAsia"/>
        </w:rPr>
        <w:t>行っ</w:t>
      </w:r>
      <w:r w:rsidR="00131F12">
        <w:rPr>
          <w:rFonts w:hint="eastAsia"/>
        </w:rPr>
        <w:t>た</w:t>
      </w:r>
      <w:r w:rsidR="00E81B12">
        <w:rPr>
          <w:rFonts w:hint="eastAsia"/>
        </w:rPr>
        <w:t>。</w:t>
      </w:r>
      <w:r w:rsidR="009F2954">
        <w:rPr>
          <w:rFonts w:hint="eastAsia"/>
        </w:rPr>
        <w:t>公開</w:t>
      </w:r>
      <w:r w:rsidR="00165932">
        <w:rPr>
          <w:rFonts w:hint="eastAsia"/>
        </w:rPr>
        <w:t>２</w:t>
      </w:r>
      <w:r w:rsidR="00094153">
        <w:rPr>
          <w:rFonts w:hint="eastAsia"/>
        </w:rPr>
        <w:t>か月で、</w:t>
      </w:r>
      <w:r w:rsidR="006E155B">
        <w:rPr>
          <w:rFonts w:hint="eastAsia"/>
        </w:rPr>
        <w:t>研修内容を</w:t>
      </w:r>
      <w:r w:rsidR="00F56B3F">
        <w:rPr>
          <w:rFonts w:hint="eastAsia"/>
        </w:rPr>
        <w:t>紹介した</w:t>
      </w:r>
      <w:r w:rsidR="008D0221">
        <w:rPr>
          <w:rFonts w:hint="eastAsia"/>
        </w:rPr>
        <w:t>noteの記事が約2</w:t>
      </w:r>
      <w:r w:rsidR="00165932">
        <w:rPr>
          <w:rFonts w:hint="eastAsia"/>
        </w:rPr>
        <w:t>,</w:t>
      </w:r>
      <w:r w:rsidR="008D0221">
        <w:rPr>
          <w:rFonts w:hint="eastAsia"/>
        </w:rPr>
        <w:t>800アクセス、</w:t>
      </w:r>
      <w:r w:rsidR="00094153">
        <w:rPr>
          <w:rFonts w:hint="eastAsia"/>
        </w:rPr>
        <w:t>資料は</w:t>
      </w:r>
      <w:r w:rsidR="006E362B">
        <w:rPr>
          <w:rFonts w:hint="eastAsia"/>
        </w:rPr>
        <w:t>2</w:t>
      </w:r>
      <w:r w:rsidR="00165932">
        <w:t>,</w:t>
      </w:r>
      <w:r w:rsidR="006E362B">
        <w:rPr>
          <w:rFonts w:hint="eastAsia"/>
        </w:rPr>
        <w:t>000</w:t>
      </w:r>
      <w:r w:rsidR="00094153">
        <w:rPr>
          <w:rFonts w:hint="eastAsia"/>
        </w:rPr>
        <w:t>回以上のビューと</w:t>
      </w:r>
      <w:r w:rsidR="006E362B">
        <w:rPr>
          <w:rFonts w:hint="eastAsia"/>
        </w:rPr>
        <w:t>900</w:t>
      </w:r>
      <w:r w:rsidR="00094153">
        <w:rPr>
          <w:rFonts w:hint="eastAsia"/>
        </w:rPr>
        <w:t>回以上のダウンロード、</w:t>
      </w:r>
      <w:r w:rsidR="00D0174D">
        <w:rPr>
          <w:rFonts w:hint="eastAsia"/>
        </w:rPr>
        <w:t>講義ビデオは</w:t>
      </w:r>
      <w:r w:rsidR="006E362B">
        <w:rPr>
          <w:rFonts w:hint="eastAsia"/>
        </w:rPr>
        <w:t>80</w:t>
      </w:r>
      <w:r w:rsidR="009F2954">
        <w:rPr>
          <w:rFonts w:hint="eastAsia"/>
        </w:rPr>
        <w:t>0</w:t>
      </w:r>
      <w:r w:rsidR="00E81B12">
        <w:rPr>
          <w:rFonts w:hint="eastAsia"/>
        </w:rPr>
        <w:t>回以上再生されている。</w:t>
      </w:r>
    </w:p>
    <w:p w14:paraId="14338397" w14:textId="622A6A23" w:rsidR="002873B2" w:rsidRPr="00D0174D" w:rsidRDefault="002873B2" w:rsidP="00323C7F">
      <w:pPr>
        <w:pStyle w:val="a1"/>
        <w:ind w:firstLine="240"/>
      </w:pPr>
      <w:r>
        <w:rPr>
          <w:rFonts w:hint="eastAsia"/>
        </w:rPr>
        <w:t>これら</w:t>
      </w:r>
      <w:r w:rsidR="00C03CB9">
        <w:rPr>
          <w:rFonts w:hint="eastAsia"/>
        </w:rPr>
        <w:t>の</w:t>
      </w:r>
      <w:r>
        <w:rPr>
          <w:rFonts w:hint="eastAsia"/>
        </w:rPr>
        <w:t>資料公開を受けて、講演やプロジェクトの相談が増えるなど</w:t>
      </w:r>
      <w:r w:rsidR="0076663B">
        <w:rPr>
          <w:rFonts w:hint="eastAsia"/>
        </w:rPr>
        <w:t>人材育成だけではなくプロジェクトにつながる</w:t>
      </w:r>
      <w:r>
        <w:rPr>
          <w:rFonts w:hint="eastAsia"/>
        </w:rPr>
        <w:t>効果もあげている。</w:t>
      </w:r>
    </w:p>
    <w:p w14:paraId="0CF7216C" w14:textId="2916B36C" w:rsidR="001E293E" w:rsidRDefault="00F02C39" w:rsidP="001E293E">
      <w:pPr>
        <w:pStyle w:val="20"/>
      </w:pPr>
      <w:r>
        <w:rPr>
          <w:rFonts w:hint="eastAsia"/>
        </w:rPr>
        <w:t xml:space="preserve">　</w:t>
      </w:r>
      <w:bookmarkStart w:id="17" w:name="_Toc81173587"/>
      <w:r>
        <w:rPr>
          <w:rFonts w:hint="eastAsia"/>
        </w:rPr>
        <w:t>評価</w:t>
      </w:r>
      <w:r w:rsidR="00260DAB">
        <w:rPr>
          <w:rFonts w:hint="eastAsia"/>
        </w:rPr>
        <w:t>体系の適用</w:t>
      </w:r>
      <w:r w:rsidR="00762274">
        <w:rPr>
          <w:rFonts w:hint="eastAsia"/>
        </w:rPr>
        <w:t>とリソースマネジメント</w:t>
      </w:r>
      <w:bookmarkEnd w:id="17"/>
    </w:p>
    <w:p w14:paraId="355A5E68" w14:textId="5FB13680" w:rsidR="00260DAB" w:rsidRDefault="009E47CD" w:rsidP="009E47CD">
      <w:pPr>
        <w:pStyle w:val="a1"/>
        <w:ind w:firstLine="240"/>
      </w:pPr>
      <w:r>
        <w:rPr>
          <w:rFonts w:hint="eastAsia"/>
        </w:rPr>
        <w:t>評価フレームワーク</w:t>
      </w:r>
      <w:r w:rsidR="00260DAB">
        <w:rPr>
          <w:rFonts w:hint="eastAsia"/>
        </w:rPr>
        <w:t>はまだ</w:t>
      </w:r>
      <w:r w:rsidR="00582D47">
        <w:rPr>
          <w:rFonts w:hint="eastAsia"/>
        </w:rPr>
        <w:t>試行</w:t>
      </w:r>
      <w:r w:rsidR="00260DAB">
        <w:rPr>
          <w:rFonts w:hint="eastAsia"/>
        </w:rPr>
        <w:t>適用していない。</w:t>
      </w:r>
      <w:r w:rsidR="000848A0">
        <w:rPr>
          <w:rFonts w:hint="eastAsia"/>
        </w:rPr>
        <w:t>今後、</w:t>
      </w:r>
      <w:r w:rsidR="009F6CE8">
        <w:rPr>
          <w:rFonts w:hint="eastAsia"/>
        </w:rPr>
        <w:t>継続的なスキルアップに</w:t>
      </w:r>
      <w:r w:rsidR="00AB4128">
        <w:rPr>
          <w:rFonts w:hint="eastAsia"/>
        </w:rPr>
        <w:t>向け</w:t>
      </w:r>
      <w:r w:rsidR="009F2954">
        <w:rPr>
          <w:rFonts w:hint="eastAsia"/>
        </w:rPr>
        <w:t>て</w:t>
      </w:r>
      <w:r w:rsidR="0035625B">
        <w:rPr>
          <w:rFonts w:hint="eastAsia"/>
        </w:rPr>
        <w:t>取組</w:t>
      </w:r>
      <w:r w:rsidR="000848A0">
        <w:rPr>
          <w:rFonts w:hint="eastAsia"/>
        </w:rPr>
        <w:t>を行っていく予定である。</w:t>
      </w:r>
      <w:r w:rsidR="00762274">
        <w:rPr>
          <w:rFonts w:hint="eastAsia"/>
        </w:rPr>
        <w:t>また、その結果を活用することでリソースマネジメントを行うことも重要である。チームでの必要スキルを定義して、メンバー全体で必要スキルを充足することで、チームの総合力を強化することが可能になる。</w:t>
      </w:r>
    </w:p>
    <w:p w14:paraId="6C177B7E" w14:textId="77777777" w:rsidR="000848A0" w:rsidRDefault="000848A0" w:rsidP="009E47CD">
      <w:pPr>
        <w:pStyle w:val="a1"/>
        <w:ind w:firstLine="240"/>
      </w:pPr>
    </w:p>
    <w:p w14:paraId="6616D6EE" w14:textId="5A0D4124" w:rsidR="00260DAB" w:rsidRDefault="000848A0" w:rsidP="000848A0">
      <w:pPr>
        <w:pStyle w:val="10"/>
        <w:ind w:left="240" w:hanging="240"/>
      </w:pPr>
      <w:r>
        <w:rPr>
          <w:rFonts w:hint="eastAsia"/>
        </w:rPr>
        <w:lastRenderedPageBreak/>
        <w:t xml:space="preserve">　</w:t>
      </w:r>
      <w:bookmarkStart w:id="18" w:name="_Toc81173588"/>
      <w:r w:rsidR="00AF2BC3">
        <w:rPr>
          <w:rFonts w:hint="eastAsia"/>
        </w:rPr>
        <w:t>まとめ</w:t>
      </w:r>
      <w:bookmarkEnd w:id="18"/>
    </w:p>
    <w:p w14:paraId="6740DCBC" w14:textId="77777777" w:rsidR="0035625B" w:rsidRDefault="0035625B" w:rsidP="009E47CD">
      <w:pPr>
        <w:pStyle w:val="a1"/>
        <w:ind w:firstLine="240"/>
      </w:pPr>
    </w:p>
    <w:p w14:paraId="48CB1BCD" w14:textId="72DDEF24" w:rsidR="007978E8" w:rsidRDefault="002F7DCF" w:rsidP="009E47CD">
      <w:pPr>
        <w:pStyle w:val="a1"/>
        <w:ind w:firstLine="240"/>
      </w:pPr>
      <w:r>
        <w:rPr>
          <w:rFonts w:hint="eastAsia"/>
        </w:rPr>
        <w:t>効率的な人材育成フレームワークを整備</w:t>
      </w:r>
      <w:r w:rsidR="003F64AA">
        <w:rPr>
          <w:rFonts w:hint="eastAsia"/>
        </w:rPr>
        <w:t>しその</w:t>
      </w:r>
      <w:r w:rsidR="004A2B7B">
        <w:rPr>
          <w:rFonts w:hint="eastAsia"/>
        </w:rPr>
        <w:t>活用も始まっているが</w:t>
      </w:r>
      <w:r w:rsidR="003F64AA">
        <w:rPr>
          <w:rFonts w:hint="eastAsia"/>
        </w:rPr>
        <w:t>、</w:t>
      </w:r>
      <w:r w:rsidR="007978E8">
        <w:rPr>
          <w:rFonts w:hint="eastAsia"/>
        </w:rPr>
        <w:t>評価体系の活用が</w:t>
      </w:r>
      <w:r w:rsidR="00AB4128">
        <w:rPr>
          <w:rFonts w:hint="eastAsia"/>
        </w:rPr>
        <w:t>あ</w:t>
      </w:r>
      <w:r w:rsidR="007978E8">
        <w:rPr>
          <w:rFonts w:hint="eastAsia"/>
        </w:rPr>
        <w:t>って</w:t>
      </w:r>
      <w:r w:rsidR="003F64AA">
        <w:rPr>
          <w:rFonts w:hint="eastAsia"/>
        </w:rPr>
        <w:t>はじめて</w:t>
      </w:r>
      <w:r w:rsidR="007978E8">
        <w:rPr>
          <w:rFonts w:hint="eastAsia"/>
        </w:rPr>
        <w:t>フレームワークが完結する。</w:t>
      </w:r>
      <w:r w:rsidR="003E7025">
        <w:rPr>
          <w:rFonts w:hint="eastAsia"/>
        </w:rPr>
        <w:t>９</w:t>
      </w:r>
      <w:r w:rsidR="00B618D2">
        <w:rPr>
          <w:rFonts w:hint="eastAsia"/>
        </w:rPr>
        <w:t>月のデジタル庁発足</w:t>
      </w:r>
      <w:r w:rsidR="00880B26">
        <w:rPr>
          <w:rFonts w:hint="eastAsia"/>
        </w:rPr>
        <w:t>以降に人材評価も含めフレームワークの運用を予定している</w:t>
      </w:r>
      <w:r w:rsidR="00B618D2">
        <w:rPr>
          <w:rFonts w:hint="eastAsia"/>
        </w:rPr>
        <w:t>。</w:t>
      </w:r>
    </w:p>
    <w:p w14:paraId="59107295" w14:textId="50D94839" w:rsidR="009E47CD" w:rsidRDefault="009F6CE8" w:rsidP="009E47CD">
      <w:pPr>
        <w:pStyle w:val="a1"/>
        <w:ind w:firstLine="240"/>
      </w:pPr>
      <w:r>
        <w:rPr>
          <w:rFonts w:hint="eastAsia"/>
        </w:rPr>
        <w:t>また、データ</w:t>
      </w:r>
      <w:r w:rsidR="00A976D7">
        <w:rPr>
          <w:rFonts w:hint="eastAsia"/>
        </w:rPr>
        <w:t>の</w:t>
      </w:r>
      <w:r>
        <w:rPr>
          <w:rFonts w:hint="eastAsia"/>
        </w:rPr>
        <w:t>専門家が</w:t>
      </w:r>
      <w:r w:rsidR="00AB4128">
        <w:rPr>
          <w:rFonts w:hint="eastAsia"/>
        </w:rPr>
        <w:t>そろ</w:t>
      </w:r>
      <w:r w:rsidR="00A976D7">
        <w:rPr>
          <w:rFonts w:hint="eastAsia"/>
        </w:rPr>
        <w:t>って</w:t>
      </w:r>
      <w:r>
        <w:rPr>
          <w:rFonts w:hint="eastAsia"/>
        </w:rPr>
        <w:t>きたことから、より専門性の高い研修</w:t>
      </w:r>
      <w:r w:rsidR="005169A3">
        <w:rPr>
          <w:rFonts w:hint="eastAsia"/>
        </w:rPr>
        <w:t>コース</w:t>
      </w:r>
      <w:r w:rsidR="00A304E9">
        <w:rPr>
          <w:rFonts w:hint="eastAsia"/>
        </w:rPr>
        <w:t>の</w:t>
      </w:r>
      <w:r>
        <w:rPr>
          <w:rFonts w:hint="eastAsia"/>
        </w:rPr>
        <w:t>整備を</w:t>
      </w:r>
      <w:r w:rsidR="00A304E9">
        <w:rPr>
          <w:rFonts w:hint="eastAsia"/>
        </w:rPr>
        <w:t>予定している</w:t>
      </w:r>
      <w:r>
        <w:rPr>
          <w:rFonts w:hint="eastAsia"/>
        </w:rPr>
        <w:t>。</w:t>
      </w:r>
    </w:p>
    <w:p w14:paraId="1D32F6B9" w14:textId="1BA5D346" w:rsidR="00762274" w:rsidRPr="009E47CD" w:rsidRDefault="00762274" w:rsidP="009E47CD">
      <w:pPr>
        <w:pStyle w:val="a1"/>
        <w:ind w:firstLine="240"/>
      </w:pPr>
      <w:r>
        <w:rPr>
          <w:rFonts w:hint="eastAsia"/>
        </w:rPr>
        <w:t>今後は、他分野の人材体系との協力関係の</w:t>
      </w:r>
      <w:r w:rsidR="00AB4128">
        <w:rPr>
          <w:rFonts w:hint="eastAsia"/>
        </w:rPr>
        <w:t>あ</w:t>
      </w:r>
      <w:r>
        <w:rPr>
          <w:rFonts w:hint="eastAsia"/>
        </w:rPr>
        <w:t>り方も整理していく必要が</w:t>
      </w:r>
      <w:r w:rsidR="00AB4128">
        <w:rPr>
          <w:rFonts w:hint="eastAsia"/>
        </w:rPr>
        <w:t>あ</w:t>
      </w:r>
      <w:r>
        <w:rPr>
          <w:rFonts w:hint="eastAsia"/>
        </w:rPr>
        <w:t>る。</w:t>
      </w:r>
    </w:p>
    <w:p w14:paraId="33156CB9" w14:textId="77777777" w:rsidR="001E293E" w:rsidRDefault="001E293E" w:rsidP="00601023">
      <w:pPr>
        <w:pStyle w:val="a1"/>
        <w:ind w:firstLine="240"/>
      </w:pPr>
    </w:p>
    <w:p w14:paraId="659F4B1B" w14:textId="77777777" w:rsidR="00C574FB" w:rsidRDefault="00C574FB">
      <w:pPr>
        <w:widowControl/>
        <w:jc w:val="left"/>
        <w:rPr>
          <w:rFonts w:ascii="ＭＳ ゴシック" w:eastAsia="ＭＳ ゴシック" w:hAnsiTheme="majorHAnsi" w:cstheme="majorBidi"/>
          <w:szCs w:val="24"/>
        </w:rPr>
      </w:pPr>
      <w:r>
        <w:br w:type="page"/>
      </w:r>
    </w:p>
    <w:p w14:paraId="14B8573E" w14:textId="20923513" w:rsidR="00601023" w:rsidRDefault="00601023" w:rsidP="00601023">
      <w:pPr>
        <w:pStyle w:val="10"/>
        <w:ind w:left="240" w:hanging="240"/>
      </w:pPr>
      <w:r>
        <w:rPr>
          <w:rFonts w:hint="eastAsia"/>
        </w:rPr>
        <w:lastRenderedPageBreak/>
        <w:t xml:space="preserve">　</w:t>
      </w:r>
      <w:bookmarkStart w:id="19" w:name="_Toc81173589"/>
      <w:r w:rsidR="00C574FB">
        <w:rPr>
          <w:rFonts w:hint="eastAsia"/>
        </w:rPr>
        <w:t>参考：採用での活用事例</w:t>
      </w:r>
      <w:bookmarkEnd w:id="19"/>
    </w:p>
    <w:p w14:paraId="019B21DA" w14:textId="3621F27A" w:rsidR="00C574FB" w:rsidRDefault="00C574FB" w:rsidP="00754ED9">
      <w:pPr>
        <w:pStyle w:val="a1"/>
        <w:ind w:firstLine="240"/>
      </w:pPr>
    </w:p>
    <w:p w14:paraId="1E988921" w14:textId="32591D7F" w:rsidR="00C574FB" w:rsidRDefault="00C574FB" w:rsidP="00C574FB">
      <w:pPr>
        <w:pStyle w:val="a1"/>
        <w:ind w:firstLine="240"/>
      </w:pPr>
      <w:r>
        <w:rPr>
          <w:rFonts w:hint="eastAsia"/>
        </w:rPr>
        <w:t>デジタル庁</w:t>
      </w:r>
      <w:r w:rsidR="00E57BD8">
        <w:rPr>
          <w:rFonts w:hint="eastAsia"/>
        </w:rPr>
        <w:t>における民間人材の</w:t>
      </w:r>
      <w:r>
        <w:rPr>
          <w:rFonts w:hint="eastAsia"/>
        </w:rPr>
        <w:t>採用では、様々なデータ関連職種の採用が行われたが、その募集で示した業務内容と各種条件を提示する。</w:t>
      </w:r>
    </w:p>
    <w:p w14:paraId="1EEAF0BB" w14:textId="77777777" w:rsidR="00C574FB" w:rsidRDefault="00C574FB" w:rsidP="00754ED9">
      <w:pPr>
        <w:pStyle w:val="a1"/>
        <w:ind w:firstLine="240"/>
      </w:pPr>
    </w:p>
    <w:p w14:paraId="2EE19648" w14:textId="5D275C00" w:rsidR="00754ED9" w:rsidRDefault="00754ED9" w:rsidP="00754ED9">
      <w:pPr>
        <w:pStyle w:val="a1"/>
        <w:ind w:firstLine="240"/>
      </w:pPr>
      <w:r>
        <w:rPr>
          <w:rFonts w:hint="eastAsia"/>
        </w:rPr>
        <w:t>デジタル庁のすべての職種には以下の共通の必須条件が</w:t>
      </w:r>
      <w:r w:rsidR="00AB4128">
        <w:rPr>
          <w:rFonts w:hint="eastAsia"/>
        </w:rPr>
        <w:t>あ</w:t>
      </w:r>
      <w:r>
        <w:rPr>
          <w:rFonts w:hint="eastAsia"/>
        </w:rPr>
        <w:t>る。</w:t>
      </w:r>
    </w:p>
    <w:p w14:paraId="1F4F1AA8" w14:textId="72CF82BA" w:rsidR="00754ED9" w:rsidRDefault="00754ED9" w:rsidP="000606C2">
      <w:pPr>
        <w:pStyle w:val="a1"/>
        <w:numPr>
          <w:ilvl w:val="0"/>
          <w:numId w:val="4"/>
        </w:numPr>
        <w:ind w:firstLineChars="0"/>
      </w:pPr>
      <w:r>
        <w:rPr>
          <w:rFonts w:hint="eastAsia"/>
        </w:rPr>
        <w:t>デジタル庁の設置に</w:t>
      </w:r>
      <w:r w:rsidR="00AB4128">
        <w:rPr>
          <w:rFonts w:hint="eastAsia"/>
        </w:rPr>
        <w:t>向け</w:t>
      </w:r>
      <w:r>
        <w:rPr>
          <w:rFonts w:hint="eastAsia"/>
        </w:rPr>
        <w:t>た理念、ミッション、基本的考え方への強い共感</w:t>
      </w:r>
    </w:p>
    <w:p w14:paraId="38BE51FC" w14:textId="7D2DD6D6" w:rsidR="00754ED9" w:rsidRDefault="00754ED9" w:rsidP="000606C2">
      <w:pPr>
        <w:pStyle w:val="a1"/>
        <w:numPr>
          <w:ilvl w:val="0"/>
          <w:numId w:val="4"/>
        </w:numPr>
        <w:ind w:firstLineChars="0"/>
      </w:pPr>
      <w:r>
        <w:rPr>
          <w:rFonts w:hint="eastAsia"/>
        </w:rPr>
        <w:t>社会全体のデジタル化に</w:t>
      </w:r>
      <w:r w:rsidR="00AB4128">
        <w:rPr>
          <w:rFonts w:hint="eastAsia"/>
        </w:rPr>
        <w:t>向け</w:t>
      </w:r>
      <w:r>
        <w:rPr>
          <w:rFonts w:hint="eastAsia"/>
        </w:rPr>
        <w:t>て、業務を人任せにせず、当事者意識を</w:t>
      </w:r>
      <w:r w:rsidR="001B1F81">
        <w:rPr>
          <w:rFonts w:hint="eastAsia"/>
        </w:rPr>
        <w:t>持</w:t>
      </w:r>
      <w:r>
        <w:rPr>
          <w:rFonts w:hint="eastAsia"/>
        </w:rPr>
        <w:t>って課題を解決していくマインド</w:t>
      </w:r>
    </w:p>
    <w:p w14:paraId="785BF7CD" w14:textId="77777777" w:rsidR="00754ED9" w:rsidRDefault="00754ED9" w:rsidP="000606C2">
      <w:pPr>
        <w:pStyle w:val="a1"/>
        <w:numPr>
          <w:ilvl w:val="0"/>
          <w:numId w:val="4"/>
        </w:numPr>
        <w:ind w:firstLineChars="0"/>
      </w:pPr>
      <w:r>
        <w:rPr>
          <w:rFonts w:hint="eastAsia"/>
        </w:rPr>
        <w:t>「全体の奉仕者」たる国家公務員に求められる高い倫理観</w:t>
      </w:r>
    </w:p>
    <w:p w14:paraId="5A40F8A9" w14:textId="77777777" w:rsidR="00CC2477" w:rsidRDefault="00CC2477" w:rsidP="00754ED9">
      <w:pPr>
        <w:pStyle w:val="a1"/>
        <w:ind w:firstLine="240"/>
      </w:pPr>
    </w:p>
    <w:p w14:paraId="7B3E69B5" w14:textId="1F8F5F1F" w:rsidR="00754ED9" w:rsidRDefault="00754ED9" w:rsidP="00754ED9">
      <w:pPr>
        <w:pStyle w:val="a1"/>
        <w:ind w:firstLine="240"/>
      </w:pPr>
      <w:r>
        <w:rPr>
          <w:rFonts w:hint="eastAsia"/>
        </w:rPr>
        <w:t>データ専門家の採用に特化した業務内容と採用条件を以下に整理する。</w:t>
      </w:r>
    </w:p>
    <w:p w14:paraId="246A36DF" w14:textId="1FCD6EF3" w:rsidR="00754ED9" w:rsidRPr="00433CC3" w:rsidRDefault="00DC2EC8" w:rsidP="00754ED9">
      <w:pPr>
        <w:pStyle w:val="3"/>
      </w:pPr>
      <w:bookmarkStart w:id="20" w:name="_Toc81173590"/>
      <w:r w:rsidRPr="00DC2EC8">
        <w:rPr>
          <w:rFonts w:hint="eastAsia"/>
        </w:rPr>
        <w:t>プロダクトマネージャー（シニアデータスペシャリスト）</w:t>
      </w:r>
      <w:r w:rsidR="00754ED9">
        <w:rPr>
          <w:rFonts w:hint="eastAsia"/>
        </w:rPr>
        <w:t>（第１期）</w:t>
      </w:r>
      <w:bookmarkEnd w:id="20"/>
    </w:p>
    <w:p w14:paraId="19C7D511" w14:textId="18A07A56" w:rsidR="00754ED9" w:rsidRDefault="00754ED9" w:rsidP="00754ED9">
      <w:pPr>
        <w:pStyle w:val="5"/>
        <w:spacing w:before="360"/>
        <w:ind w:left="600" w:hanging="240"/>
      </w:pPr>
      <w:r>
        <w:rPr>
          <w:rFonts w:hint="eastAsia"/>
        </w:rPr>
        <w:t>業務内容</w:t>
      </w:r>
    </w:p>
    <w:p w14:paraId="6B01F420" w14:textId="0E0A6207" w:rsidR="00DC2EC8" w:rsidRPr="00DC2EC8" w:rsidRDefault="00DC2EC8" w:rsidP="004060CD">
      <w:pPr>
        <w:pStyle w:val="a4"/>
        <w:numPr>
          <w:ilvl w:val="1"/>
          <w:numId w:val="4"/>
        </w:numPr>
        <w:ind w:leftChars="0" w:firstLineChars="0"/>
      </w:pPr>
      <w:r w:rsidRPr="00DC2EC8">
        <w:rPr>
          <w:rFonts w:hint="eastAsia"/>
        </w:rPr>
        <w:t>住民中心の住民データモデルの策定</w:t>
      </w:r>
    </w:p>
    <w:p w14:paraId="44FF72DD" w14:textId="77777777" w:rsidR="00DC2EC8" w:rsidRPr="00DC2EC8" w:rsidRDefault="00DC2EC8" w:rsidP="004060CD">
      <w:pPr>
        <w:pStyle w:val="a4"/>
        <w:ind w:left="360" w:firstLine="240"/>
      </w:pPr>
      <w:r w:rsidRPr="00DC2EC8">
        <w:rPr>
          <w:rFonts w:hint="eastAsia"/>
        </w:rPr>
        <w:t xml:space="preserve">　　-住民基本情報の整理</w:t>
      </w:r>
    </w:p>
    <w:p w14:paraId="16E6547D" w14:textId="77777777" w:rsidR="00DC2EC8" w:rsidRPr="00DC2EC8" w:rsidRDefault="00DC2EC8" w:rsidP="004060CD">
      <w:pPr>
        <w:pStyle w:val="a4"/>
        <w:ind w:left="360" w:firstLine="240"/>
      </w:pPr>
      <w:r w:rsidRPr="00DC2EC8">
        <w:rPr>
          <w:rFonts w:hint="eastAsia"/>
        </w:rPr>
        <w:t xml:space="preserve">　　-データ利活用の際の制約条件の整理</w:t>
      </w:r>
    </w:p>
    <w:p w14:paraId="1D440ED6" w14:textId="77777777" w:rsidR="00DC2EC8" w:rsidRPr="00DC2EC8" w:rsidRDefault="00DC2EC8" w:rsidP="004060CD">
      <w:pPr>
        <w:pStyle w:val="a4"/>
        <w:ind w:left="360" w:firstLine="240"/>
      </w:pPr>
      <w:r w:rsidRPr="00DC2EC8">
        <w:rPr>
          <w:rFonts w:hint="eastAsia"/>
        </w:rPr>
        <w:t xml:space="preserve">　　-既存データ・既存データ標準とのコンバージョンプランの検討</w:t>
      </w:r>
    </w:p>
    <w:p w14:paraId="56F9EFE6" w14:textId="77777777" w:rsidR="00DC2EC8" w:rsidRPr="00DC2EC8" w:rsidRDefault="00DC2EC8" w:rsidP="004060CD">
      <w:pPr>
        <w:pStyle w:val="a4"/>
        <w:ind w:left="360" w:firstLine="240"/>
      </w:pPr>
      <w:r w:rsidRPr="00DC2EC8">
        <w:rPr>
          <w:rFonts w:hint="eastAsia"/>
        </w:rPr>
        <w:t xml:space="preserve">　　-住基システムの移行計画の検討</w:t>
      </w:r>
    </w:p>
    <w:p w14:paraId="4D752152" w14:textId="199106DC" w:rsidR="00DC2EC8" w:rsidRPr="00DC2EC8" w:rsidRDefault="00DC2EC8" w:rsidP="004060CD">
      <w:pPr>
        <w:pStyle w:val="a4"/>
        <w:numPr>
          <w:ilvl w:val="1"/>
          <w:numId w:val="4"/>
        </w:numPr>
        <w:ind w:leftChars="0" w:firstLineChars="0"/>
      </w:pPr>
      <w:r w:rsidRPr="00DC2EC8">
        <w:rPr>
          <w:rFonts w:hint="eastAsia"/>
        </w:rPr>
        <w:t>ベース</w:t>
      </w:r>
      <w:r>
        <w:rPr>
          <w:rFonts w:hint="eastAsia"/>
        </w:rPr>
        <w:t>・</w:t>
      </w:r>
      <w:r w:rsidRPr="00DC2EC8">
        <w:rPr>
          <w:rFonts w:hint="eastAsia"/>
        </w:rPr>
        <w:t>レジストリの構成の検討、実施計画の策定及びマネジメント</w:t>
      </w:r>
    </w:p>
    <w:p w14:paraId="218C2DAB" w14:textId="2BE70DB3" w:rsidR="00DC2EC8" w:rsidRPr="00DC2EC8" w:rsidRDefault="00DC2EC8" w:rsidP="004060CD">
      <w:pPr>
        <w:pStyle w:val="a4"/>
        <w:ind w:left="360" w:firstLine="240"/>
      </w:pPr>
      <w:r w:rsidRPr="00DC2EC8">
        <w:rPr>
          <w:rFonts w:hint="eastAsia"/>
        </w:rPr>
        <w:t xml:space="preserve">　　-ベース</w:t>
      </w:r>
      <w:r>
        <w:rPr>
          <w:rFonts w:hint="eastAsia"/>
        </w:rPr>
        <w:t>・</w:t>
      </w:r>
      <w:r w:rsidRPr="00DC2EC8">
        <w:rPr>
          <w:rFonts w:hint="eastAsia"/>
        </w:rPr>
        <w:t>レジストリの実現方式の検討</w:t>
      </w:r>
    </w:p>
    <w:p w14:paraId="19C0BBA9" w14:textId="0C7287D5" w:rsidR="00DC2EC8" w:rsidRPr="00DC2EC8" w:rsidRDefault="00DC2EC8" w:rsidP="004060CD">
      <w:pPr>
        <w:pStyle w:val="a4"/>
        <w:ind w:left="360" w:firstLineChars="300" w:firstLine="720"/>
      </w:pPr>
      <w:r w:rsidRPr="00DC2EC8">
        <w:rPr>
          <w:rFonts w:hint="eastAsia"/>
        </w:rPr>
        <w:t>-ベース</w:t>
      </w:r>
      <w:r>
        <w:rPr>
          <w:rFonts w:hint="eastAsia"/>
        </w:rPr>
        <w:t>・</w:t>
      </w:r>
      <w:r w:rsidRPr="00DC2EC8">
        <w:rPr>
          <w:rFonts w:hint="eastAsia"/>
        </w:rPr>
        <w:t>レジストリの更新等のプロセスの整理</w:t>
      </w:r>
    </w:p>
    <w:p w14:paraId="11EC0143" w14:textId="77777777" w:rsidR="00DC2EC8" w:rsidRPr="00DC2EC8" w:rsidRDefault="00DC2EC8" w:rsidP="004060CD">
      <w:pPr>
        <w:pStyle w:val="a4"/>
        <w:ind w:left="360" w:firstLine="240"/>
      </w:pPr>
      <w:r w:rsidRPr="00DC2EC8">
        <w:rPr>
          <w:rFonts w:hint="eastAsia"/>
        </w:rPr>
        <w:t xml:space="preserve">　　-データ標準の検討と実装支援</w:t>
      </w:r>
    </w:p>
    <w:p w14:paraId="5F81FE98" w14:textId="72D1291B" w:rsidR="00727A1A" w:rsidRPr="00727A1A" w:rsidRDefault="00DC2EC8" w:rsidP="004060CD">
      <w:pPr>
        <w:pStyle w:val="a4"/>
        <w:numPr>
          <w:ilvl w:val="1"/>
          <w:numId w:val="4"/>
        </w:numPr>
        <w:ind w:leftChars="0" w:firstLineChars="0"/>
      </w:pPr>
      <w:r w:rsidRPr="00DC2EC8">
        <w:rPr>
          <w:rFonts w:hint="eastAsia"/>
        </w:rPr>
        <w:t>ベース</w:t>
      </w:r>
      <w:r>
        <w:rPr>
          <w:rFonts w:hint="eastAsia"/>
        </w:rPr>
        <w:t>・</w:t>
      </w:r>
      <w:r w:rsidRPr="00DC2EC8">
        <w:rPr>
          <w:rFonts w:hint="eastAsia"/>
        </w:rPr>
        <w:t>レジストリ整備に当たっての関係者との調整</w:t>
      </w:r>
    </w:p>
    <w:p w14:paraId="2245AEAA" w14:textId="191106C1" w:rsidR="00754ED9" w:rsidRDefault="00754ED9" w:rsidP="0030543A">
      <w:pPr>
        <w:pStyle w:val="5"/>
        <w:spacing w:before="360"/>
        <w:ind w:left="600" w:hanging="240"/>
      </w:pPr>
      <w:r>
        <w:rPr>
          <w:rFonts w:hint="eastAsia"/>
        </w:rPr>
        <w:t>必須条件</w:t>
      </w:r>
    </w:p>
    <w:p w14:paraId="74B254D3" w14:textId="2CB7FD3B" w:rsidR="00DC2EC8" w:rsidRDefault="00DC2EC8" w:rsidP="004060CD">
      <w:pPr>
        <w:pStyle w:val="a4"/>
        <w:numPr>
          <w:ilvl w:val="1"/>
          <w:numId w:val="4"/>
        </w:numPr>
        <w:ind w:leftChars="0" w:firstLineChars="0"/>
      </w:pPr>
      <w:r>
        <w:rPr>
          <w:rFonts w:hint="eastAsia"/>
        </w:rPr>
        <w:t>データ設計の実務経験が</w:t>
      </w:r>
      <w:r w:rsidR="00AB4128">
        <w:rPr>
          <w:rFonts w:hint="eastAsia"/>
        </w:rPr>
        <w:t>あ</w:t>
      </w:r>
      <w:r>
        <w:rPr>
          <w:rFonts w:hint="eastAsia"/>
        </w:rPr>
        <w:t>ること</w:t>
      </w:r>
    </w:p>
    <w:p w14:paraId="786D12F7" w14:textId="14EC3EF5" w:rsidR="00DC2EC8" w:rsidRDefault="00DC2EC8" w:rsidP="004060CD">
      <w:pPr>
        <w:pStyle w:val="a4"/>
        <w:numPr>
          <w:ilvl w:val="1"/>
          <w:numId w:val="4"/>
        </w:numPr>
        <w:ind w:leftChars="0" w:firstLineChars="0"/>
      </w:pPr>
      <w:r>
        <w:rPr>
          <w:rFonts w:hint="eastAsia"/>
        </w:rPr>
        <w:t>データモデリングに関する経験</w:t>
      </w:r>
      <w:r w:rsidR="00AB4128">
        <w:rPr>
          <w:rFonts w:hint="eastAsia"/>
        </w:rPr>
        <w:t>又は</w:t>
      </w:r>
      <w:r>
        <w:rPr>
          <w:rFonts w:hint="eastAsia"/>
        </w:rPr>
        <w:t>意欲が</w:t>
      </w:r>
      <w:r w:rsidR="00AB4128">
        <w:rPr>
          <w:rFonts w:hint="eastAsia"/>
        </w:rPr>
        <w:t>あ</w:t>
      </w:r>
      <w:r>
        <w:rPr>
          <w:rFonts w:hint="eastAsia"/>
        </w:rPr>
        <w:t>ること</w:t>
      </w:r>
    </w:p>
    <w:p w14:paraId="0B7D98BA" w14:textId="26A19626" w:rsidR="00DC2EC8" w:rsidRDefault="00DC2EC8" w:rsidP="004060CD">
      <w:pPr>
        <w:pStyle w:val="a4"/>
        <w:numPr>
          <w:ilvl w:val="1"/>
          <w:numId w:val="4"/>
        </w:numPr>
        <w:ind w:leftChars="0" w:firstLineChars="0"/>
      </w:pPr>
      <w:r>
        <w:rPr>
          <w:rFonts w:hint="eastAsia"/>
        </w:rPr>
        <w:t>ITスキル標準（ITSS）※１レベル５相当の能力</w:t>
      </w:r>
    </w:p>
    <w:p w14:paraId="6C58C8F2" w14:textId="2009E60E" w:rsidR="00DC2EC8" w:rsidRDefault="00DC2EC8" w:rsidP="004060CD">
      <w:pPr>
        <w:pStyle w:val="a4"/>
        <w:numPr>
          <w:ilvl w:val="1"/>
          <w:numId w:val="4"/>
        </w:numPr>
        <w:ind w:leftChars="0" w:firstLineChars="0"/>
      </w:pPr>
      <w:r>
        <w:rPr>
          <w:rFonts w:hint="eastAsia"/>
        </w:rPr>
        <w:t>プロジェクトマネジメントの経験（自分で大規模プロジェクトを立案し、推進できること）</w:t>
      </w:r>
    </w:p>
    <w:p w14:paraId="2521E0A8" w14:textId="36CB6E0B" w:rsidR="00DC2EC8" w:rsidRDefault="00DC2EC8" w:rsidP="004060CD">
      <w:pPr>
        <w:pStyle w:val="a4"/>
        <w:numPr>
          <w:ilvl w:val="1"/>
          <w:numId w:val="4"/>
        </w:numPr>
        <w:ind w:leftChars="0" w:firstLineChars="0"/>
      </w:pPr>
      <w:r>
        <w:rPr>
          <w:rFonts w:hint="eastAsia"/>
        </w:rPr>
        <w:t>英国SFIA7.0※2のレベル５も参照すること</w:t>
      </w:r>
    </w:p>
    <w:p w14:paraId="3D3CE56B" w14:textId="3549765C" w:rsidR="00727A1A" w:rsidRPr="00727A1A" w:rsidRDefault="00DC2EC8" w:rsidP="004060CD">
      <w:pPr>
        <w:pStyle w:val="a4"/>
        <w:numPr>
          <w:ilvl w:val="1"/>
          <w:numId w:val="4"/>
        </w:numPr>
        <w:ind w:leftChars="0" w:firstLineChars="0"/>
      </w:pPr>
      <w:r>
        <w:rPr>
          <w:rFonts w:hint="eastAsia"/>
        </w:rPr>
        <w:t>ガバメントデジタルサービスへの関心</w:t>
      </w:r>
    </w:p>
    <w:p w14:paraId="664A8027" w14:textId="77777777" w:rsidR="00754ED9" w:rsidRDefault="00754ED9" w:rsidP="00754ED9">
      <w:pPr>
        <w:pStyle w:val="5"/>
        <w:spacing w:before="360"/>
        <w:ind w:left="600" w:hanging="240"/>
      </w:pPr>
      <w:r>
        <w:rPr>
          <w:rFonts w:hint="eastAsia"/>
        </w:rPr>
        <w:lastRenderedPageBreak/>
        <w:t>歓迎条件</w:t>
      </w:r>
    </w:p>
    <w:p w14:paraId="5323548C" w14:textId="2D24024C" w:rsidR="00754ED9" w:rsidRDefault="00DC2EC8" w:rsidP="004060CD">
      <w:pPr>
        <w:pStyle w:val="a4"/>
        <w:numPr>
          <w:ilvl w:val="1"/>
          <w:numId w:val="4"/>
        </w:numPr>
        <w:ind w:leftChars="0" w:firstLineChars="0"/>
      </w:pPr>
      <w:r w:rsidRPr="00DC2EC8">
        <w:rPr>
          <w:rFonts w:hint="eastAsia"/>
        </w:rPr>
        <w:t>自治体系のシステム案件の経験</w:t>
      </w:r>
    </w:p>
    <w:p w14:paraId="0D6F6CC8" w14:textId="5D22F67B" w:rsidR="00754ED9" w:rsidRPr="00433CC3" w:rsidRDefault="00754ED9" w:rsidP="00754ED9">
      <w:pPr>
        <w:pStyle w:val="3"/>
      </w:pPr>
      <w:bookmarkStart w:id="21" w:name="_Toc81173591"/>
      <w:r>
        <w:rPr>
          <w:rFonts w:hint="eastAsia"/>
        </w:rPr>
        <w:t>データ・アーキテクト（第</w:t>
      </w:r>
      <w:r w:rsidR="00565DE0">
        <w:rPr>
          <w:rFonts w:hint="eastAsia"/>
        </w:rPr>
        <w:t>２</w:t>
      </w:r>
      <w:r>
        <w:rPr>
          <w:rFonts w:hint="eastAsia"/>
        </w:rPr>
        <w:t>期）</w:t>
      </w:r>
      <w:bookmarkEnd w:id="21"/>
    </w:p>
    <w:p w14:paraId="06ACFA0B" w14:textId="7270BC80" w:rsidR="00754ED9" w:rsidRDefault="00754ED9" w:rsidP="00754ED9">
      <w:pPr>
        <w:pStyle w:val="5"/>
        <w:spacing w:before="360"/>
        <w:ind w:left="600" w:hanging="240"/>
      </w:pPr>
      <w:r>
        <w:rPr>
          <w:rFonts w:hint="eastAsia"/>
        </w:rPr>
        <w:t>業務内容</w:t>
      </w:r>
    </w:p>
    <w:p w14:paraId="69FC62B9" w14:textId="0DDB11BF" w:rsidR="009F6CE8" w:rsidRPr="005905F8" w:rsidRDefault="005A4726" w:rsidP="005905F8">
      <w:pPr>
        <w:pStyle w:val="a4"/>
        <w:numPr>
          <w:ilvl w:val="0"/>
          <w:numId w:val="20"/>
        </w:numPr>
        <w:ind w:leftChars="0" w:firstLineChars="0"/>
      </w:pPr>
      <w:r w:rsidRPr="005905F8">
        <w:rPr>
          <w:rFonts w:hint="eastAsia"/>
        </w:rPr>
        <w:t>体系的な</w:t>
      </w:r>
      <w:r w:rsidRPr="003E74C0">
        <w:rPr>
          <w:rFonts w:hint="eastAsia"/>
        </w:rPr>
        <w:t>デ</w:t>
      </w:r>
      <w:r w:rsidRPr="005905F8">
        <w:rPr>
          <w:rFonts w:hint="eastAsia"/>
        </w:rPr>
        <w:t>ータ整備に係る中長期戦略・計画の策定</w:t>
      </w:r>
    </w:p>
    <w:p w14:paraId="28448376" w14:textId="4CCDBE95" w:rsidR="005A4726" w:rsidRPr="005905F8" w:rsidRDefault="005A4726" w:rsidP="005905F8">
      <w:pPr>
        <w:pStyle w:val="a4"/>
        <w:numPr>
          <w:ilvl w:val="0"/>
          <w:numId w:val="20"/>
        </w:numPr>
        <w:ind w:leftChars="0" w:firstLineChars="0"/>
      </w:pPr>
      <w:r w:rsidRPr="005905F8">
        <w:rPr>
          <w:rFonts w:hint="eastAsia"/>
        </w:rPr>
        <w:t>データ標準・データ連携プラットフォームの整備</w:t>
      </w:r>
    </w:p>
    <w:p w14:paraId="0C153146" w14:textId="375A8797" w:rsidR="005A4726" w:rsidRPr="005905F8" w:rsidRDefault="005A4726" w:rsidP="005905F8">
      <w:pPr>
        <w:pStyle w:val="a4"/>
        <w:numPr>
          <w:ilvl w:val="0"/>
          <w:numId w:val="20"/>
        </w:numPr>
        <w:ind w:leftChars="0" w:firstLineChars="0"/>
      </w:pPr>
      <w:r w:rsidRPr="005905F8">
        <w:rPr>
          <w:rFonts w:hint="eastAsia"/>
        </w:rPr>
        <w:t>政府内におけるデータサイエンスやAIの活用の推進</w:t>
      </w:r>
    </w:p>
    <w:p w14:paraId="27107C55" w14:textId="117060A4" w:rsidR="005A4726" w:rsidRPr="005905F8" w:rsidRDefault="005A4726" w:rsidP="005905F8">
      <w:pPr>
        <w:pStyle w:val="a4"/>
        <w:numPr>
          <w:ilvl w:val="0"/>
          <w:numId w:val="20"/>
        </w:numPr>
        <w:ind w:leftChars="0" w:firstLineChars="0"/>
      </w:pPr>
      <w:r w:rsidRPr="005905F8">
        <w:rPr>
          <w:rFonts w:hint="eastAsia"/>
        </w:rPr>
        <w:t>デジタル庁（仮称）内外のデータに関する人材育成</w:t>
      </w:r>
    </w:p>
    <w:p w14:paraId="1F38319F" w14:textId="16794D66" w:rsidR="005A4726" w:rsidRPr="005905F8" w:rsidRDefault="005A4726" w:rsidP="005905F8">
      <w:pPr>
        <w:pStyle w:val="a4"/>
        <w:numPr>
          <w:ilvl w:val="0"/>
          <w:numId w:val="20"/>
        </w:numPr>
        <w:ind w:leftChars="0" w:firstLineChars="0"/>
      </w:pPr>
      <w:r w:rsidRPr="005905F8">
        <w:rPr>
          <w:rFonts w:hint="eastAsia"/>
        </w:rPr>
        <w:t>データに基づいたEBPMの推進</w:t>
      </w:r>
    </w:p>
    <w:p w14:paraId="469B0929" w14:textId="0BA6B7F5" w:rsidR="005A4726" w:rsidRPr="005905F8" w:rsidRDefault="005A4726" w:rsidP="005905F8">
      <w:pPr>
        <w:pStyle w:val="a4"/>
        <w:numPr>
          <w:ilvl w:val="0"/>
          <w:numId w:val="20"/>
        </w:numPr>
        <w:ind w:leftChars="0" w:firstLineChars="0"/>
      </w:pPr>
      <w:r w:rsidRPr="005905F8">
        <w:rPr>
          <w:rFonts w:hint="eastAsia"/>
        </w:rPr>
        <w:t>交際期間や関係各国との交渉</w:t>
      </w:r>
    </w:p>
    <w:p w14:paraId="3501331E" w14:textId="61921E40" w:rsidR="00754ED9" w:rsidRDefault="00754ED9" w:rsidP="00754ED9">
      <w:pPr>
        <w:pStyle w:val="5"/>
        <w:spacing w:before="360"/>
        <w:ind w:left="600" w:hanging="240"/>
      </w:pPr>
      <w:r>
        <w:rPr>
          <w:rFonts w:hint="eastAsia"/>
        </w:rPr>
        <w:t>必須条件</w:t>
      </w:r>
    </w:p>
    <w:p w14:paraId="56335FEF" w14:textId="77777777" w:rsidR="009F6CE8" w:rsidRDefault="009F6CE8" w:rsidP="00E82642">
      <w:pPr>
        <w:pStyle w:val="a4"/>
        <w:numPr>
          <w:ilvl w:val="0"/>
          <w:numId w:val="32"/>
        </w:numPr>
        <w:ind w:leftChars="0" w:firstLineChars="0"/>
      </w:pPr>
      <w:r>
        <w:rPr>
          <w:rFonts w:hint="eastAsia"/>
        </w:rPr>
        <w:t>データ関連業務に関する実務経験５年以上</w:t>
      </w:r>
    </w:p>
    <w:p w14:paraId="358236A6" w14:textId="77777777" w:rsidR="009F6CE8" w:rsidRDefault="009F6CE8" w:rsidP="00E82642">
      <w:pPr>
        <w:pStyle w:val="a4"/>
        <w:numPr>
          <w:ilvl w:val="0"/>
          <w:numId w:val="32"/>
        </w:numPr>
        <w:ind w:leftChars="0" w:firstLineChars="0"/>
      </w:pPr>
      <w:r>
        <w:rPr>
          <w:rFonts w:hint="eastAsia"/>
        </w:rPr>
        <w:t>大規模組織における複数の業務改革経験</w:t>
      </w:r>
    </w:p>
    <w:p w14:paraId="0043D7B4" w14:textId="77777777" w:rsidR="009F6CE8" w:rsidRDefault="009F6CE8" w:rsidP="00E82642">
      <w:pPr>
        <w:pStyle w:val="a4"/>
        <w:numPr>
          <w:ilvl w:val="0"/>
          <w:numId w:val="32"/>
        </w:numPr>
        <w:ind w:leftChars="0" w:firstLineChars="0"/>
      </w:pPr>
      <w:r>
        <w:rPr>
          <w:rFonts w:hint="eastAsia"/>
        </w:rPr>
        <w:t>データ戦略等の組織戦略の策定経験</w:t>
      </w:r>
    </w:p>
    <w:p w14:paraId="10E79846" w14:textId="77777777" w:rsidR="009F6CE8" w:rsidRDefault="009F6CE8" w:rsidP="00E82642">
      <w:pPr>
        <w:pStyle w:val="a4"/>
        <w:numPr>
          <w:ilvl w:val="0"/>
          <w:numId w:val="32"/>
        </w:numPr>
        <w:ind w:leftChars="0" w:firstLineChars="0"/>
      </w:pPr>
      <w:r>
        <w:rPr>
          <w:rFonts w:hint="eastAsia"/>
        </w:rPr>
        <w:t>アーキテクチャの知見、APIを用いた分散型データ活用に関する実務経験</w:t>
      </w:r>
    </w:p>
    <w:p w14:paraId="0BE4684D" w14:textId="77777777" w:rsidR="009F6CE8" w:rsidRDefault="009F6CE8" w:rsidP="00E82642">
      <w:pPr>
        <w:pStyle w:val="a4"/>
        <w:numPr>
          <w:ilvl w:val="0"/>
          <w:numId w:val="32"/>
        </w:numPr>
        <w:ind w:leftChars="0" w:firstLineChars="0"/>
      </w:pPr>
      <w:r>
        <w:rPr>
          <w:rFonts w:hint="eastAsia"/>
        </w:rPr>
        <w:t>データモデリング、プロセスモデリングの実務経験</w:t>
      </w:r>
    </w:p>
    <w:p w14:paraId="1E7077EA" w14:textId="77777777" w:rsidR="009F6CE8" w:rsidRDefault="009F6CE8" w:rsidP="00E82642">
      <w:pPr>
        <w:pStyle w:val="a4"/>
        <w:numPr>
          <w:ilvl w:val="0"/>
          <w:numId w:val="32"/>
        </w:numPr>
        <w:ind w:leftChars="0" w:firstLineChars="0"/>
      </w:pPr>
      <w:r>
        <w:rPr>
          <w:rFonts w:hint="eastAsia"/>
        </w:rPr>
        <w:t>データ標準の整備・普及の経験</w:t>
      </w:r>
    </w:p>
    <w:p w14:paraId="49978B45" w14:textId="77777777" w:rsidR="009F6CE8" w:rsidRDefault="009F6CE8" w:rsidP="00E82642">
      <w:pPr>
        <w:pStyle w:val="a4"/>
        <w:numPr>
          <w:ilvl w:val="0"/>
          <w:numId w:val="32"/>
        </w:numPr>
        <w:ind w:leftChars="0" w:firstLineChars="0"/>
      </w:pPr>
      <w:r>
        <w:rPr>
          <w:rFonts w:hint="eastAsia"/>
        </w:rPr>
        <w:t>マスターデータマネジメント、データ品質管理に関しての実務経験</w:t>
      </w:r>
    </w:p>
    <w:p w14:paraId="43EF5697" w14:textId="77777777" w:rsidR="009F6CE8" w:rsidRDefault="009F6CE8" w:rsidP="00E82642">
      <w:pPr>
        <w:pStyle w:val="a4"/>
        <w:numPr>
          <w:ilvl w:val="0"/>
          <w:numId w:val="32"/>
        </w:numPr>
        <w:ind w:leftChars="0" w:firstLineChars="0"/>
      </w:pPr>
      <w:r>
        <w:rPr>
          <w:rFonts w:hint="eastAsia"/>
        </w:rPr>
        <w:t>セキュリティ、プライバシー情報管理についての知見</w:t>
      </w:r>
    </w:p>
    <w:p w14:paraId="0A12C571" w14:textId="77777777" w:rsidR="00754ED9" w:rsidRDefault="00754ED9" w:rsidP="00754ED9">
      <w:pPr>
        <w:pStyle w:val="5"/>
        <w:spacing w:before="360"/>
        <w:ind w:left="600" w:hanging="240"/>
      </w:pPr>
      <w:r>
        <w:rPr>
          <w:rFonts w:hint="eastAsia"/>
        </w:rPr>
        <w:t>歓迎条件</w:t>
      </w:r>
    </w:p>
    <w:p w14:paraId="2596486E" w14:textId="77777777" w:rsidR="009F6CE8" w:rsidRDefault="009F6CE8" w:rsidP="00E82642">
      <w:pPr>
        <w:pStyle w:val="a4"/>
        <w:numPr>
          <w:ilvl w:val="0"/>
          <w:numId w:val="31"/>
        </w:numPr>
        <w:ind w:leftChars="0" w:firstLineChars="0"/>
      </w:pPr>
      <w:r>
        <w:rPr>
          <w:rFonts w:hint="eastAsia"/>
        </w:rPr>
        <w:t>行政に関わるプロジェクトの経験</w:t>
      </w:r>
    </w:p>
    <w:p w14:paraId="116565E7" w14:textId="77777777" w:rsidR="009F6CE8" w:rsidRDefault="009F6CE8" w:rsidP="00E82642">
      <w:pPr>
        <w:pStyle w:val="a4"/>
        <w:numPr>
          <w:ilvl w:val="0"/>
          <w:numId w:val="31"/>
        </w:numPr>
        <w:ind w:leftChars="0" w:firstLineChars="0"/>
      </w:pPr>
      <w:r>
        <w:rPr>
          <w:rFonts w:hint="eastAsia"/>
        </w:rPr>
        <w:t>テキストデータを含む非構造化データの分析経験</w:t>
      </w:r>
    </w:p>
    <w:p w14:paraId="7A02FC65" w14:textId="77777777" w:rsidR="009F6CE8" w:rsidRDefault="009F6CE8" w:rsidP="00E82642">
      <w:pPr>
        <w:pStyle w:val="a4"/>
        <w:numPr>
          <w:ilvl w:val="0"/>
          <w:numId w:val="31"/>
        </w:numPr>
        <w:ind w:leftChars="0" w:firstLineChars="0"/>
      </w:pPr>
      <w:r>
        <w:rPr>
          <w:rFonts w:hint="eastAsia"/>
        </w:rPr>
        <w:t>センサーデータを活用した実務経験</w:t>
      </w:r>
    </w:p>
    <w:p w14:paraId="5F99B8B5" w14:textId="77777777" w:rsidR="009F6CE8" w:rsidRDefault="009F6CE8" w:rsidP="00E82642">
      <w:pPr>
        <w:pStyle w:val="a4"/>
        <w:numPr>
          <w:ilvl w:val="0"/>
          <w:numId w:val="31"/>
        </w:numPr>
        <w:ind w:leftChars="0" w:firstLineChars="0"/>
      </w:pPr>
      <w:r>
        <w:rPr>
          <w:rFonts w:hint="eastAsia"/>
        </w:rPr>
        <w:t>データビジュアライゼーションに関する実務経験</w:t>
      </w:r>
    </w:p>
    <w:p w14:paraId="274FE813" w14:textId="77777777" w:rsidR="009F6CE8" w:rsidRDefault="009F6CE8" w:rsidP="00E82642">
      <w:pPr>
        <w:pStyle w:val="a4"/>
        <w:numPr>
          <w:ilvl w:val="0"/>
          <w:numId w:val="31"/>
        </w:numPr>
        <w:ind w:leftChars="0" w:firstLineChars="0"/>
      </w:pPr>
      <w:r>
        <w:rPr>
          <w:rFonts w:hint="eastAsia"/>
        </w:rPr>
        <w:t>セマンティックスやオントロジに関する知見</w:t>
      </w:r>
    </w:p>
    <w:p w14:paraId="3F86DF18" w14:textId="77777777" w:rsidR="009F6CE8" w:rsidRDefault="009F6CE8" w:rsidP="00E82642">
      <w:pPr>
        <w:pStyle w:val="a4"/>
        <w:numPr>
          <w:ilvl w:val="0"/>
          <w:numId w:val="31"/>
        </w:numPr>
        <w:ind w:leftChars="0" w:firstLineChars="0"/>
      </w:pPr>
      <w:r>
        <w:rPr>
          <w:rFonts w:hint="eastAsia"/>
        </w:rPr>
        <w:t>国際的な業務経験、データ専門家との国際ネットワーク</w:t>
      </w:r>
    </w:p>
    <w:p w14:paraId="695AB87B" w14:textId="14CFB71E" w:rsidR="00754ED9" w:rsidRDefault="00754ED9" w:rsidP="00754ED9">
      <w:pPr>
        <w:pStyle w:val="3"/>
      </w:pPr>
      <w:bookmarkStart w:id="22" w:name="_Toc81173592"/>
      <w:r w:rsidRPr="00503CCB">
        <w:rPr>
          <w:rFonts w:hint="eastAsia"/>
        </w:rPr>
        <w:t>データ</w:t>
      </w:r>
      <w:r>
        <w:rPr>
          <w:rFonts w:hint="eastAsia"/>
        </w:rPr>
        <w:t>・</w:t>
      </w:r>
      <w:r w:rsidRPr="00503CCB">
        <w:rPr>
          <w:rFonts w:hint="eastAsia"/>
        </w:rPr>
        <w:t>エンジニア</w:t>
      </w:r>
      <w:r>
        <w:rPr>
          <w:rFonts w:hint="eastAsia"/>
        </w:rPr>
        <w:t>（第</w:t>
      </w:r>
      <w:r w:rsidR="003D150E">
        <w:rPr>
          <w:rFonts w:hint="eastAsia"/>
        </w:rPr>
        <w:t>４</w:t>
      </w:r>
      <w:r>
        <w:rPr>
          <w:rFonts w:hint="eastAsia"/>
        </w:rPr>
        <w:t>期）</w:t>
      </w:r>
      <w:bookmarkEnd w:id="22"/>
    </w:p>
    <w:p w14:paraId="586426D1" w14:textId="77777777" w:rsidR="00754ED9" w:rsidRDefault="00754ED9" w:rsidP="00754ED9">
      <w:pPr>
        <w:pStyle w:val="5"/>
        <w:spacing w:before="360"/>
        <w:ind w:left="600" w:hanging="240"/>
      </w:pPr>
      <w:r>
        <w:rPr>
          <w:rFonts w:hint="eastAsia"/>
        </w:rPr>
        <w:t>業務内容</w:t>
      </w:r>
    </w:p>
    <w:p w14:paraId="1531FB7E" w14:textId="77777777" w:rsidR="00754ED9" w:rsidRDefault="00754ED9" w:rsidP="00E82642">
      <w:pPr>
        <w:pStyle w:val="a4"/>
        <w:numPr>
          <w:ilvl w:val="0"/>
          <w:numId w:val="30"/>
        </w:numPr>
        <w:ind w:leftChars="0" w:firstLineChars="0"/>
      </w:pPr>
      <w:r>
        <w:rPr>
          <w:rFonts w:hint="eastAsia"/>
        </w:rPr>
        <w:t>政府全体のデータと担当分野のデータの関係性の整理</w:t>
      </w:r>
    </w:p>
    <w:p w14:paraId="3989C2E7" w14:textId="77777777" w:rsidR="00754ED9" w:rsidRDefault="00754ED9" w:rsidP="00E82642">
      <w:pPr>
        <w:pStyle w:val="a4"/>
        <w:numPr>
          <w:ilvl w:val="0"/>
          <w:numId w:val="30"/>
        </w:numPr>
        <w:ind w:leftChars="0" w:firstLineChars="0"/>
      </w:pPr>
      <w:r>
        <w:rPr>
          <w:rFonts w:hint="eastAsia"/>
        </w:rPr>
        <w:lastRenderedPageBreak/>
        <w:t>担当分野のデータアーキテクチャ及びデータモデルの策定</w:t>
      </w:r>
    </w:p>
    <w:p w14:paraId="7506DF3F" w14:textId="77777777" w:rsidR="00754ED9" w:rsidRDefault="00754ED9" w:rsidP="00E82642">
      <w:pPr>
        <w:pStyle w:val="a4"/>
        <w:numPr>
          <w:ilvl w:val="0"/>
          <w:numId w:val="30"/>
        </w:numPr>
        <w:ind w:leftChars="0" w:firstLineChars="0"/>
      </w:pPr>
      <w:r>
        <w:rPr>
          <w:rFonts w:hint="eastAsia"/>
        </w:rPr>
        <w:t>データ整備ロードマップの策定及び、データ品質の測定と改善策の検討</w:t>
      </w:r>
    </w:p>
    <w:p w14:paraId="23AF7118" w14:textId="77777777" w:rsidR="00754ED9" w:rsidRDefault="00754ED9" w:rsidP="00E82642">
      <w:pPr>
        <w:pStyle w:val="a4"/>
        <w:numPr>
          <w:ilvl w:val="0"/>
          <w:numId w:val="30"/>
        </w:numPr>
        <w:ind w:leftChars="0" w:firstLineChars="0"/>
      </w:pPr>
      <w:r>
        <w:rPr>
          <w:rFonts w:hint="eastAsia"/>
        </w:rPr>
        <w:t>インタフェース条件を明確にした上での連携用ドキュメントの整備</w:t>
      </w:r>
    </w:p>
    <w:p w14:paraId="1C926D47" w14:textId="77777777" w:rsidR="00754ED9" w:rsidRDefault="00754ED9" w:rsidP="00E82642">
      <w:pPr>
        <w:pStyle w:val="a4"/>
        <w:numPr>
          <w:ilvl w:val="0"/>
          <w:numId w:val="30"/>
        </w:numPr>
        <w:ind w:leftChars="0" w:firstLineChars="0"/>
      </w:pPr>
      <w:r>
        <w:rPr>
          <w:rFonts w:hint="eastAsia"/>
        </w:rPr>
        <w:t>データ活用ユースケースの整理</w:t>
      </w:r>
    </w:p>
    <w:p w14:paraId="3877022D" w14:textId="77777777" w:rsidR="00754ED9" w:rsidRDefault="00754ED9" w:rsidP="00754ED9">
      <w:pPr>
        <w:pStyle w:val="5"/>
        <w:spacing w:before="360"/>
        <w:ind w:left="600" w:hanging="240"/>
      </w:pPr>
      <w:r>
        <w:rPr>
          <w:rFonts w:hint="eastAsia"/>
        </w:rPr>
        <w:t>必須条件</w:t>
      </w:r>
    </w:p>
    <w:p w14:paraId="489B59D4" w14:textId="6D9561C0" w:rsidR="00754ED9" w:rsidRDefault="00754ED9" w:rsidP="00E82642">
      <w:pPr>
        <w:pStyle w:val="a4"/>
        <w:numPr>
          <w:ilvl w:val="0"/>
          <w:numId w:val="29"/>
        </w:numPr>
        <w:ind w:leftChars="0" w:firstLineChars="0"/>
      </w:pPr>
      <w:r>
        <w:rPr>
          <w:rFonts w:hint="eastAsia"/>
        </w:rPr>
        <w:t>データアーキテクチャ</w:t>
      </w:r>
      <w:r w:rsidR="00AB4128">
        <w:rPr>
          <w:rFonts w:hint="eastAsia"/>
        </w:rPr>
        <w:t>又は</w:t>
      </w:r>
      <w:r>
        <w:rPr>
          <w:rFonts w:hint="eastAsia"/>
        </w:rPr>
        <w:t>データの設計に関する実務経験3年以上</w:t>
      </w:r>
    </w:p>
    <w:p w14:paraId="0AD1FFEC" w14:textId="77777777" w:rsidR="00754ED9" w:rsidRDefault="00754ED9" w:rsidP="00E82642">
      <w:pPr>
        <w:pStyle w:val="a4"/>
        <w:numPr>
          <w:ilvl w:val="0"/>
          <w:numId w:val="29"/>
        </w:numPr>
        <w:ind w:leftChars="0" w:firstLineChars="0"/>
      </w:pPr>
      <w:r>
        <w:rPr>
          <w:rFonts w:hint="eastAsia"/>
        </w:rPr>
        <w:t>データモデリングに関する知見及び、実務経験</w:t>
      </w:r>
    </w:p>
    <w:p w14:paraId="3553B569" w14:textId="77777777" w:rsidR="00754ED9" w:rsidRDefault="00754ED9" w:rsidP="00E82642">
      <w:pPr>
        <w:pStyle w:val="a4"/>
        <w:numPr>
          <w:ilvl w:val="0"/>
          <w:numId w:val="29"/>
        </w:numPr>
        <w:ind w:leftChars="0" w:firstLineChars="0"/>
      </w:pPr>
      <w:r>
        <w:rPr>
          <w:rFonts w:hint="eastAsia"/>
        </w:rPr>
        <w:t>アーキテクチャに対する深い理解</w:t>
      </w:r>
    </w:p>
    <w:p w14:paraId="67634B38" w14:textId="77777777" w:rsidR="00754ED9" w:rsidRDefault="00754ED9" w:rsidP="00E82642">
      <w:pPr>
        <w:pStyle w:val="a4"/>
        <w:numPr>
          <w:ilvl w:val="0"/>
          <w:numId w:val="29"/>
        </w:numPr>
        <w:ind w:leftChars="0" w:firstLineChars="0"/>
      </w:pPr>
      <w:r>
        <w:rPr>
          <w:rFonts w:hint="eastAsia"/>
        </w:rPr>
        <w:t>データを起点とした業務改革の経験</w:t>
      </w:r>
    </w:p>
    <w:p w14:paraId="67498785" w14:textId="77777777" w:rsidR="00754ED9" w:rsidRDefault="00754ED9" w:rsidP="00754ED9">
      <w:pPr>
        <w:pStyle w:val="5"/>
        <w:spacing w:before="360"/>
        <w:ind w:left="600" w:hanging="240"/>
      </w:pPr>
      <w:r>
        <w:rPr>
          <w:rFonts w:hint="eastAsia"/>
        </w:rPr>
        <w:t>歓迎条件</w:t>
      </w:r>
    </w:p>
    <w:p w14:paraId="0AE0F3E7" w14:textId="5E8ABC13" w:rsidR="00754ED9" w:rsidRDefault="00754ED9" w:rsidP="00E82642">
      <w:pPr>
        <w:pStyle w:val="a4"/>
        <w:numPr>
          <w:ilvl w:val="0"/>
          <w:numId w:val="28"/>
        </w:numPr>
        <w:ind w:leftChars="0" w:firstLineChars="0"/>
      </w:pPr>
      <w:r>
        <w:rPr>
          <w:rFonts w:hint="eastAsia"/>
        </w:rPr>
        <w:t>農業、健康・医療・介護、防災、教育、都市設計・都市開発、行政（自治体を含む）分野について、いずれか</w:t>
      </w:r>
      <w:r w:rsidR="00AB4128">
        <w:rPr>
          <w:rFonts w:hint="eastAsia"/>
        </w:rPr>
        <w:t>又は</w:t>
      </w:r>
      <w:r>
        <w:rPr>
          <w:rFonts w:hint="eastAsia"/>
        </w:rPr>
        <w:t>複数の分野における業務経験</w:t>
      </w:r>
    </w:p>
    <w:p w14:paraId="72F99EAF" w14:textId="77777777" w:rsidR="00754ED9" w:rsidRDefault="00754ED9" w:rsidP="00E82642">
      <w:pPr>
        <w:pStyle w:val="a4"/>
        <w:numPr>
          <w:ilvl w:val="0"/>
          <w:numId w:val="28"/>
        </w:numPr>
        <w:ind w:leftChars="0" w:firstLineChars="0"/>
      </w:pPr>
      <w:r>
        <w:rPr>
          <w:rFonts w:hint="eastAsia"/>
        </w:rPr>
        <w:t>法人データ又は土地データに関する知見</w:t>
      </w:r>
    </w:p>
    <w:p w14:paraId="6D49A17F" w14:textId="77777777" w:rsidR="00754ED9" w:rsidRDefault="00754ED9" w:rsidP="00E82642">
      <w:pPr>
        <w:pStyle w:val="a4"/>
        <w:numPr>
          <w:ilvl w:val="0"/>
          <w:numId w:val="28"/>
        </w:numPr>
        <w:ind w:leftChars="0" w:firstLineChars="0"/>
      </w:pPr>
      <w:r>
        <w:rPr>
          <w:rFonts w:hint="eastAsia"/>
        </w:rPr>
        <w:t>データ連携やデータ交換のための基盤に関する知見</w:t>
      </w:r>
    </w:p>
    <w:p w14:paraId="3CC58424" w14:textId="302DAEC2" w:rsidR="00754ED9" w:rsidRDefault="00754ED9" w:rsidP="00E82642">
      <w:pPr>
        <w:pStyle w:val="a4"/>
        <w:numPr>
          <w:ilvl w:val="0"/>
          <w:numId w:val="28"/>
        </w:numPr>
        <w:ind w:leftChars="0" w:firstLineChars="0"/>
      </w:pPr>
      <w:r>
        <w:rPr>
          <w:rFonts w:hint="eastAsia"/>
        </w:rPr>
        <w:t>アーキテクチャモデリング</w:t>
      </w:r>
      <w:r w:rsidR="00AB4128">
        <w:rPr>
          <w:rFonts w:hint="eastAsia"/>
        </w:rPr>
        <w:t>又は</w:t>
      </w:r>
      <w:r>
        <w:rPr>
          <w:rFonts w:hint="eastAsia"/>
        </w:rPr>
        <w:t>プロセスモデリングの経験</w:t>
      </w:r>
    </w:p>
    <w:p w14:paraId="006B2E6D" w14:textId="77777777" w:rsidR="00754ED9" w:rsidRDefault="00754ED9" w:rsidP="00E82642">
      <w:pPr>
        <w:pStyle w:val="a4"/>
        <w:numPr>
          <w:ilvl w:val="0"/>
          <w:numId w:val="28"/>
        </w:numPr>
        <w:ind w:leftChars="0" w:firstLineChars="0"/>
      </w:pPr>
      <w:r>
        <w:rPr>
          <w:rFonts w:hint="eastAsia"/>
        </w:rPr>
        <w:t>クラス図の豊富な作成経験</w:t>
      </w:r>
    </w:p>
    <w:p w14:paraId="0A6B34F3" w14:textId="13A62457" w:rsidR="00754ED9" w:rsidRDefault="00754ED9" w:rsidP="00754ED9">
      <w:pPr>
        <w:pStyle w:val="3"/>
      </w:pPr>
      <w:bookmarkStart w:id="23" w:name="_Toc81173593"/>
      <w:r w:rsidRPr="00503CCB">
        <w:rPr>
          <w:rFonts w:hint="eastAsia"/>
        </w:rPr>
        <w:t>データ</w:t>
      </w:r>
      <w:r>
        <w:rPr>
          <w:rFonts w:hint="eastAsia"/>
        </w:rPr>
        <w:t>・</w:t>
      </w:r>
      <w:r w:rsidRPr="00503CCB">
        <w:rPr>
          <w:rFonts w:hint="eastAsia"/>
        </w:rPr>
        <w:t>スペシャリスト（地理空間）</w:t>
      </w:r>
      <w:r w:rsidR="005A4726">
        <w:rPr>
          <w:rFonts w:hint="eastAsia"/>
        </w:rPr>
        <w:t>（第</w:t>
      </w:r>
      <w:r w:rsidR="003D150E">
        <w:rPr>
          <w:rFonts w:hint="eastAsia"/>
        </w:rPr>
        <w:t>４</w:t>
      </w:r>
      <w:r w:rsidR="005A4726">
        <w:rPr>
          <w:rFonts w:hint="eastAsia"/>
        </w:rPr>
        <w:t>期）</w:t>
      </w:r>
      <w:bookmarkEnd w:id="23"/>
    </w:p>
    <w:p w14:paraId="4DDB1186" w14:textId="77777777" w:rsidR="00754ED9" w:rsidRDefault="00754ED9" w:rsidP="00754ED9">
      <w:pPr>
        <w:pStyle w:val="5"/>
        <w:spacing w:before="360"/>
        <w:ind w:left="600" w:hanging="240"/>
      </w:pPr>
      <w:r>
        <w:rPr>
          <w:rFonts w:hint="eastAsia"/>
        </w:rPr>
        <w:t>業務内容</w:t>
      </w:r>
    </w:p>
    <w:p w14:paraId="683C2F8F" w14:textId="77777777" w:rsidR="00754ED9" w:rsidRDefault="00754ED9" w:rsidP="005905F8">
      <w:pPr>
        <w:pStyle w:val="a4"/>
        <w:numPr>
          <w:ilvl w:val="0"/>
          <w:numId w:val="27"/>
        </w:numPr>
        <w:ind w:leftChars="0" w:firstLineChars="0"/>
      </w:pPr>
      <w:r>
        <w:rPr>
          <w:rFonts w:hint="eastAsia"/>
        </w:rPr>
        <w:t>地理空間データの整備と維持管理方法の策定</w:t>
      </w:r>
    </w:p>
    <w:p w14:paraId="67F97C6E" w14:textId="77777777" w:rsidR="00754ED9" w:rsidRDefault="00754ED9" w:rsidP="005905F8">
      <w:pPr>
        <w:pStyle w:val="a4"/>
        <w:numPr>
          <w:ilvl w:val="0"/>
          <w:numId w:val="27"/>
        </w:numPr>
        <w:ind w:leftChars="0" w:firstLineChars="0"/>
      </w:pPr>
      <w:r>
        <w:rPr>
          <w:rFonts w:hint="eastAsia"/>
        </w:rPr>
        <w:t>地理空間データに付随した諸問題への対応と解決方法の立案（土地の高度利用、所有者不明土地問題の解決等）</w:t>
      </w:r>
    </w:p>
    <w:p w14:paraId="69276EFC" w14:textId="0E1A585B" w:rsidR="00754ED9" w:rsidRDefault="00754ED9" w:rsidP="005905F8">
      <w:pPr>
        <w:pStyle w:val="a4"/>
        <w:numPr>
          <w:ilvl w:val="0"/>
          <w:numId w:val="27"/>
        </w:numPr>
        <w:ind w:leftChars="0" w:firstLineChars="0"/>
      </w:pPr>
      <w:r>
        <w:rPr>
          <w:rFonts w:hint="eastAsia"/>
        </w:rPr>
        <w:t>地理空間データの活用ユースケースの検討（モビリティデータや気象データとの組合せ等）</w:t>
      </w:r>
    </w:p>
    <w:p w14:paraId="28D9B063" w14:textId="77777777" w:rsidR="00754ED9" w:rsidRDefault="00754ED9" w:rsidP="00754ED9">
      <w:pPr>
        <w:pStyle w:val="5"/>
        <w:spacing w:before="360"/>
        <w:ind w:left="600" w:hanging="240"/>
      </w:pPr>
      <w:r>
        <w:rPr>
          <w:rFonts w:hint="eastAsia"/>
        </w:rPr>
        <w:t>必須条件</w:t>
      </w:r>
    </w:p>
    <w:p w14:paraId="42507C96" w14:textId="2538629A" w:rsidR="00754ED9" w:rsidRDefault="00754ED9" w:rsidP="005905F8">
      <w:pPr>
        <w:pStyle w:val="a4"/>
        <w:numPr>
          <w:ilvl w:val="0"/>
          <w:numId w:val="26"/>
        </w:numPr>
        <w:ind w:leftChars="0" w:firstLineChars="0"/>
      </w:pPr>
      <w:r>
        <w:rPr>
          <w:rFonts w:hint="eastAsia"/>
        </w:rPr>
        <w:t>地理空間分野に関する実務経験</w:t>
      </w:r>
      <w:r w:rsidR="003D150E">
        <w:rPr>
          <w:rFonts w:hint="eastAsia"/>
        </w:rPr>
        <w:t>３</w:t>
      </w:r>
      <w:r>
        <w:rPr>
          <w:rFonts w:hint="eastAsia"/>
        </w:rPr>
        <w:t>年以上</w:t>
      </w:r>
    </w:p>
    <w:p w14:paraId="24C8704B" w14:textId="77777777" w:rsidR="00754ED9" w:rsidRDefault="00754ED9" w:rsidP="005905F8">
      <w:pPr>
        <w:pStyle w:val="a4"/>
        <w:numPr>
          <w:ilvl w:val="0"/>
          <w:numId w:val="26"/>
        </w:numPr>
        <w:ind w:leftChars="0" w:firstLineChars="0"/>
      </w:pPr>
      <w:r>
        <w:rPr>
          <w:rFonts w:hint="eastAsia"/>
        </w:rPr>
        <w:t>全国の住所や地番に関する知識</w:t>
      </w:r>
    </w:p>
    <w:p w14:paraId="3888B301" w14:textId="77777777" w:rsidR="00754ED9" w:rsidRDefault="00754ED9" w:rsidP="005905F8">
      <w:pPr>
        <w:pStyle w:val="a4"/>
        <w:numPr>
          <w:ilvl w:val="0"/>
          <w:numId w:val="26"/>
        </w:numPr>
        <w:ind w:leftChars="0" w:firstLineChars="0"/>
      </w:pPr>
      <w:r>
        <w:rPr>
          <w:rFonts w:hint="eastAsia"/>
        </w:rPr>
        <w:t>住所や地図の業界構造に関する深い理解</w:t>
      </w:r>
    </w:p>
    <w:p w14:paraId="6F480B52" w14:textId="77777777" w:rsidR="00754ED9" w:rsidRDefault="00754ED9" w:rsidP="005905F8">
      <w:pPr>
        <w:pStyle w:val="a4"/>
        <w:numPr>
          <w:ilvl w:val="0"/>
          <w:numId w:val="26"/>
        </w:numPr>
        <w:ind w:leftChars="0" w:firstLineChars="0"/>
      </w:pPr>
      <w:r>
        <w:rPr>
          <w:rFonts w:hint="eastAsia"/>
        </w:rPr>
        <w:t>地理空間と関連する農業、都市、防災データに関する知見</w:t>
      </w:r>
    </w:p>
    <w:p w14:paraId="39E74073" w14:textId="77777777" w:rsidR="00754ED9" w:rsidRDefault="00754ED9" w:rsidP="005905F8">
      <w:pPr>
        <w:pStyle w:val="a4"/>
        <w:numPr>
          <w:ilvl w:val="0"/>
          <w:numId w:val="26"/>
        </w:numPr>
        <w:ind w:leftChars="0" w:firstLineChars="0"/>
      </w:pPr>
      <w:r>
        <w:rPr>
          <w:rFonts w:hint="eastAsia"/>
        </w:rPr>
        <w:t>地理空間データと組み合わせるデータモデルやアーキテクチャに関す</w:t>
      </w:r>
      <w:r>
        <w:rPr>
          <w:rFonts w:hint="eastAsia"/>
        </w:rPr>
        <w:lastRenderedPageBreak/>
        <w:t>る知見</w:t>
      </w:r>
    </w:p>
    <w:p w14:paraId="77A058C3" w14:textId="77777777" w:rsidR="00754ED9" w:rsidRDefault="00754ED9" w:rsidP="005905F8">
      <w:pPr>
        <w:pStyle w:val="a4"/>
        <w:numPr>
          <w:ilvl w:val="0"/>
          <w:numId w:val="26"/>
        </w:numPr>
        <w:ind w:leftChars="0" w:firstLineChars="0"/>
      </w:pPr>
      <w:r>
        <w:rPr>
          <w:rFonts w:hint="eastAsia"/>
        </w:rPr>
        <w:t>多くのステークホルダーの利害調整に関する実務経験</w:t>
      </w:r>
    </w:p>
    <w:p w14:paraId="5D7A1AA3" w14:textId="77777777" w:rsidR="00754ED9" w:rsidRDefault="00754ED9" w:rsidP="00754ED9">
      <w:pPr>
        <w:pStyle w:val="5"/>
        <w:spacing w:before="360"/>
        <w:ind w:left="600" w:hanging="240"/>
      </w:pPr>
      <w:r>
        <w:rPr>
          <w:rFonts w:hint="eastAsia"/>
        </w:rPr>
        <w:t>歓迎条件</w:t>
      </w:r>
    </w:p>
    <w:p w14:paraId="305CCB56" w14:textId="77777777" w:rsidR="00754ED9" w:rsidRDefault="00754ED9" w:rsidP="005905F8">
      <w:pPr>
        <w:pStyle w:val="a4"/>
        <w:numPr>
          <w:ilvl w:val="0"/>
          <w:numId w:val="25"/>
        </w:numPr>
        <w:ind w:leftChars="0" w:firstLineChars="0"/>
      </w:pPr>
      <w:r>
        <w:rPr>
          <w:rFonts w:hint="eastAsia"/>
        </w:rPr>
        <w:t>地理情報の歴史に関する知見</w:t>
      </w:r>
    </w:p>
    <w:p w14:paraId="72F18033" w14:textId="77777777" w:rsidR="00754ED9" w:rsidRDefault="00754ED9" w:rsidP="005905F8">
      <w:pPr>
        <w:pStyle w:val="a4"/>
        <w:numPr>
          <w:ilvl w:val="0"/>
          <w:numId w:val="25"/>
        </w:numPr>
        <w:ind w:leftChars="0" w:firstLineChars="0"/>
      </w:pPr>
      <w:r>
        <w:rPr>
          <w:rFonts w:hint="eastAsia"/>
        </w:rPr>
        <w:t>ベース・レジストリに関する知見</w:t>
      </w:r>
    </w:p>
    <w:p w14:paraId="35D01C30" w14:textId="77777777" w:rsidR="00754ED9" w:rsidRDefault="00754ED9" w:rsidP="005905F8">
      <w:pPr>
        <w:pStyle w:val="a4"/>
        <w:numPr>
          <w:ilvl w:val="0"/>
          <w:numId w:val="25"/>
        </w:numPr>
        <w:ind w:leftChars="0" w:firstLineChars="0"/>
      </w:pPr>
      <w:r>
        <w:rPr>
          <w:rFonts w:hint="eastAsia"/>
        </w:rPr>
        <w:t>地図関連ビジネス（ガイドブック等）に関する知見</w:t>
      </w:r>
    </w:p>
    <w:p w14:paraId="0BD63A6D" w14:textId="2FF1B0C4" w:rsidR="00754ED9" w:rsidRDefault="00754ED9" w:rsidP="005905F8">
      <w:pPr>
        <w:pStyle w:val="a4"/>
        <w:numPr>
          <w:ilvl w:val="0"/>
          <w:numId w:val="25"/>
        </w:numPr>
        <w:ind w:leftChars="0" w:firstLineChars="0"/>
      </w:pPr>
      <w:r>
        <w:rPr>
          <w:rFonts w:hint="eastAsia"/>
        </w:rPr>
        <w:t>デジタル技術を用いた地図情報の活用に関する知見</w:t>
      </w:r>
    </w:p>
    <w:p w14:paraId="005BBE08" w14:textId="7F2B7ECA" w:rsidR="00754ED9" w:rsidRDefault="00754ED9" w:rsidP="00754ED9">
      <w:pPr>
        <w:pStyle w:val="3"/>
      </w:pPr>
      <w:bookmarkStart w:id="24" w:name="_Toc81173594"/>
      <w:r w:rsidRPr="00503CCB">
        <w:rPr>
          <w:rFonts w:hint="eastAsia"/>
        </w:rPr>
        <w:t>データ戦略ポリシープランナー</w:t>
      </w:r>
      <w:r w:rsidR="005A4726">
        <w:rPr>
          <w:rFonts w:hint="eastAsia"/>
        </w:rPr>
        <w:t>（第</w:t>
      </w:r>
      <w:r w:rsidR="00565DE0">
        <w:rPr>
          <w:rFonts w:hint="eastAsia"/>
        </w:rPr>
        <w:t>４</w:t>
      </w:r>
      <w:r w:rsidR="005A4726">
        <w:rPr>
          <w:rFonts w:hint="eastAsia"/>
        </w:rPr>
        <w:t>期）</w:t>
      </w:r>
      <w:bookmarkEnd w:id="24"/>
    </w:p>
    <w:p w14:paraId="5A95F080" w14:textId="77777777" w:rsidR="00754ED9" w:rsidRDefault="00754ED9" w:rsidP="00754ED9">
      <w:pPr>
        <w:pStyle w:val="5"/>
        <w:spacing w:before="360"/>
        <w:ind w:left="600" w:hanging="240"/>
      </w:pPr>
      <w:r>
        <w:rPr>
          <w:rFonts w:hint="eastAsia"/>
        </w:rPr>
        <w:t>業務内容</w:t>
      </w:r>
    </w:p>
    <w:p w14:paraId="45385629" w14:textId="77777777" w:rsidR="00754ED9" w:rsidRDefault="00754ED9" w:rsidP="005905F8">
      <w:pPr>
        <w:pStyle w:val="a4"/>
        <w:numPr>
          <w:ilvl w:val="0"/>
          <w:numId w:val="24"/>
        </w:numPr>
        <w:ind w:leftChars="0" w:firstLineChars="0"/>
      </w:pPr>
      <w:r>
        <w:rPr>
          <w:rFonts w:hint="eastAsia"/>
        </w:rPr>
        <w:t>データ標準化や個人情報保護などデータ利活用に係る規制に係る国際的な動向に係る調査</w:t>
      </w:r>
    </w:p>
    <w:p w14:paraId="1D4E4E32" w14:textId="77777777" w:rsidR="00754ED9" w:rsidRDefault="00754ED9" w:rsidP="005905F8">
      <w:pPr>
        <w:pStyle w:val="a4"/>
        <w:numPr>
          <w:ilvl w:val="0"/>
          <w:numId w:val="24"/>
        </w:numPr>
        <w:ind w:leftChars="0" w:firstLineChars="0"/>
      </w:pPr>
      <w:r>
        <w:rPr>
          <w:rFonts w:hint="eastAsia"/>
        </w:rPr>
        <w:t>ベース・レジストリの構築、運用を視野に入れた規制フレームワークの策定に係る企画</w:t>
      </w:r>
    </w:p>
    <w:p w14:paraId="601A8BD6" w14:textId="77777777" w:rsidR="00754ED9" w:rsidRDefault="00754ED9" w:rsidP="005905F8">
      <w:pPr>
        <w:pStyle w:val="a4"/>
        <w:numPr>
          <w:ilvl w:val="0"/>
          <w:numId w:val="24"/>
        </w:numPr>
        <w:ind w:leftChars="0" w:firstLineChars="0"/>
      </w:pPr>
      <w:r>
        <w:rPr>
          <w:rFonts w:hint="eastAsia"/>
        </w:rPr>
        <w:t>データの取扱いに係るルールに関する調査及び企画・立案</w:t>
      </w:r>
    </w:p>
    <w:p w14:paraId="75736901" w14:textId="0B963E81" w:rsidR="00754ED9" w:rsidRDefault="00754ED9" w:rsidP="005905F8">
      <w:pPr>
        <w:pStyle w:val="a4"/>
        <w:numPr>
          <w:ilvl w:val="0"/>
          <w:numId w:val="24"/>
        </w:numPr>
        <w:ind w:leftChars="0" w:firstLineChars="0"/>
      </w:pPr>
      <w:r>
        <w:rPr>
          <w:rFonts w:hint="eastAsia"/>
        </w:rPr>
        <w:t>データ取引市場構想の具体化など、データ流通の活性化に</w:t>
      </w:r>
      <w:r w:rsidR="00AB4128">
        <w:rPr>
          <w:rFonts w:hint="eastAsia"/>
        </w:rPr>
        <w:t>向け</w:t>
      </w:r>
      <w:r>
        <w:rPr>
          <w:rFonts w:hint="eastAsia"/>
        </w:rPr>
        <w:t>た環境整備に関する調査及び企画・立案</w:t>
      </w:r>
    </w:p>
    <w:p w14:paraId="67904A84" w14:textId="77777777" w:rsidR="00754ED9" w:rsidRDefault="00754ED9" w:rsidP="005905F8">
      <w:pPr>
        <w:pStyle w:val="a4"/>
        <w:numPr>
          <w:ilvl w:val="0"/>
          <w:numId w:val="24"/>
        </w:numPr>
        <w:ind w:leftChars="0" w:firstLineChars="0"/>
      </w:pPr>
      <w:r>
        <w:rPr>
          <w:rFonts w:hint="eastAsia"/>
        </w:rPr>
        <w:t>各府省及び業界団体、国際機関等のステークホルダーとの調整・交渉・連携</w:t>
      </w:r>
    </w:p>
    <w:p w14:paraId="25878D3C" w14:textId="77777777" w:rsidR="00754ED9" w:rsidRDefault="00754ED9" w:rsidP="00754ED9">
      <w:pPr>
        <w:pStyle w:val="5"/>
        <w:spacing w:before="360"/>
        <w:ind w:left="600" w:hanging="240"/>
      </w:pPr>
      <w:r>
        <w:rPr>
          <w:rFonts w:hint="eastAsia"/>
        </w:rPr>
        <w:t>必須条件</w:t>
      </w:r>
    </w:p>
    <w:p w14:paraId="5C42041F" w14:textId="77777777" w:rsidR="00754ED9" w:rsidRDefault="00754ED9" w:rsidP="005905F8">
      <w:pPr>
        <w:pStyle w:val="a4"/>
        <w:numPr>
          <w:ilvl w:val="0"/>
          <w:numId w:val="23"/>
        </w:numPr>
        <w:ind w:leftChars="0" w:firstLineChars="0"/>
      </w:pPr>
      <w:r>
        <w:rPr>
          <w:rFonts w:hint="eastAsia"/>
        </w:rPr>
        <w:t>国際的なデータ標準化やルール策定に携わった経験</w:t>
      </w:r>
    </w:p>
    <w:p w14:paraId="6BA5047B" w14:textId="77777777" w:rsidR="00754ED9" w:rsidRDefault="00754ED9" w:rsidP="005905F8">
      <w:pPr>
        <w:pStyle w:val="a4"/>
        <w:numPr>
          <w:ilvl w:val="0"/>
          <w:numId w:val="23"/>
        </w:numPr>
        <w:ind w:leftChars="0" w:firstLineChars="0"/>
      </w:pPr>
      <w:r>
        <w:rPr>
          <w:rFonts w:hint="eastAsia"/>
        </w:rPr>
        <w:t>データ標準化に係る民間団体の活動に参加した経験</w:t>
      </w:r>
    </w:p>
    <w:p w14:paraId="34A9E01D" w14:textId="77777777" w:rsidR="00754ED9" w:rsidRDefault="00754ED9" w:rsidP="005905F8">
      <w:pPr>
        <w:pStyle w:val="a4"/>
        <w:numPr>
          <w:ilvl w:val="0"/>
          <w:numId w:val="23"/>
        </w:numPr>
        <w:ind w:leftChars="0" w:firstLineChars="0"/>
      </w:pPr>
      <w:r>
        <w:rPr>
          <w:rFonts w:hint="eastAsia"/>
        </w:rPr>
        <w:t>行政機関や企業の個人情報保護、プライバシー保護に係る検討で中心的役割を担った経験</w:t>
      </w:r>
    </w:p>
    <w:p w14:paraId="74079512" w14:textId="77777777" w:rsidR="00754ED9" w:rsidRDefault="00754ED9" w:rsidP="005905F8">
      <w:pPr>
        <w:pStyle w:val="a4"/>
        <w:numPr>
          <w:ilvl w:val="0"/>
          <w:numId w:val="23"/>
        </w:numPr>
        <w:ind w:leftChars="0" w:firstLineChars="0"/>
      </w:pPr>
      <w:r>
        <w:rPr>
          <w:rFonts w:hint="eastAsia"/>
        </w:rPr>
        <w:t>個人情報保護やプライバシー確保の方策などデータ流通に係る国際的な施策動向についての深い知見</w:t>
      </w:r>
    </w:p>
    <w:p w14:paraId="61EEB9E4" w14:textId="77777777" w:rsidR="00754ED9" w:rsidRDefault="00754ED9" w:rsidP="005905F8">
      <w:pPr>
        <w:pStyle w:val="a4"/>
        <w:numPr>
          <w:ilvl w:val="0"/>
          <w:numId w:val="23"/>
        </w:numPr>
        <w:ind w:leftChars="0" w:firstLineChars="0"/>
      </w:pPr>
      <w:r>
        <w:rPr>
          <w:rFonts w:hint="eastAsia"/>
        </w:rPr>
        <w:t>ビジネスレベルの英会話能力</w:t>
      </w:r>
    </w:p>
    <w:p w14:paraId="1E5E3E77" w14:textId="77777777" w:rsidR="00754ED9" w:rsidRDefault="00754ED9" w:rsidP="00754ED9">
      <w:pPr>
        <w:pStyle w:val="5"/>
        <w:spacing w:before="360"/>
        <w:ind w:left="600" w:hanging="240"/>
      </w:pPr>
      <w:r>
        <w:rPr>
          <w:rFonts w:hint="eastAsia"/>
        </w:rPr>
        <w:t>歓迎条件</w:t>
      </w:r>
    </w:p>
    <w:p w14:paraId="208F1E85" w14:textId="77777777" w:rsidR="00754ED9" w:rsidRDefault="00754ED9" w:rsidP="005905F8">
      <w:pPr>
        <w:pStyle w:val="a4"/>
        <w:numPr>
          <w:ilvl w:val="0"/>
          <w:numId w:val="22"/>
        </w:numPr>
        <w:ind w:leftChars="0" w:firstLineChars="0"/>
      </w:pPr>
      <w:r>
        <w:rPr>
          <w:rFonts w:hint="eastAsia"/>
        </w:rPr>
        <w:t>DFFT（Data Free Flow with Trust）に関する深い知見</w:t>
      </w:r>
    </w:p>
    <w:p w14:paraId="2D928C24" w14:textId="77777777" w:rsidR="00754ED9" w:rsidRDefault="00754ED9" w:rsidP="005905F8">
      <w:pPr>
        <w:pStyle w:val="a4"/>
        <w:numPr>
          <w:ilvl w:val="0"/>
          <w:numId w:val="22"/>
        </w:numPr>
        <w:ind w:leftChars="0" w:firstLineChars="0"/>
      </w:pPr>
      <w:r>
        <w:rPr>
          <w:rFonts w:hint="eastAsia"/>
        </w:rPr>
        <w:t>行政または民間事業者で、専門的な立場からの助言を行った経験</w:t>
      </w:r>
    </w:p>
    <w:p w14:paraId="6A1700EA" w14:textId="77777777" w:rsidR="00754ED9" w:rsidRPr="00503CCB" w:rsidRDefault="00754ED9" w:rsidP="005905F8">
      <w:pPr>
        <w:pStyle w:val="a4"/>
        <w:numPr>
          <w:ilvl w:val="0"/>
          <w:numId w:val="22"/>
        </w:numPr>
        <w:ind w:leftChars="0" w:firstLineChars="0"/>
      </w:pPr>
      <w:r>
        <w:rPr>
          <w:rFonts w:hint="eastAsia"/>
        </w:rPr>
        <w:t>国際機関を含めた、多数のステークホルダーの利害調整の経験</w:t>
      </w:r>
    </w:p>
    <w:p w14:paraId="66643F69" w14:textId="77777777" w:rsidR="00754ED9" w:rsidRPr="00754ED9" w:rsidRDefault="00754ED9">
      <w:pPr>
        <w:pStyle w:val="a1"/>
        <w:ind w:firstLine="240"/>
      </w:pPr>
    </w:p>
    <w:sectPr w:rsidR="00754ED9" w:rsidRPr="00754ED9">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17197" w14:textId="77777777" w:rsidR="00671959" w:rsidRDefault="00671959" w:rsidP="00DE2071">
      <w:r>
        <w:separator/>
      </w:r>
    </w:p>
  </w:endnote>
  <w:endnote w:type="continuationSeparator" w:id="0">
    <w:p w14:paraId="7B7B898A" w14:textId="77777777" w:rsidR="00671959" w:rsidRDefault="00671959" w:rsidP="00DE2071">
      <w:r>
        <w:continuationSeparator/>
      </w:r>
    </w:p>
  </w:endnote>
  <w:endnote w:type="continuationNotice" w:id="1">
    <w:p w14:paraId="54422817" w14:textId="77777777" w:rsidR="00671959" w:rsidRDefault="006719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836024"/>
      <w:docPartObj>
        <w:docPartGallery w:val="Page Numbers (Bottom of Page)"/>
        <w:docPartUnique/>
      </w:docPartObj>
    </w:sdtPr>
    <w:sdtEndPr/>
    <w:sdtContent>
      <w:p w14:paraId="2CFB5D52" w14:textId="47B5C9AB" w:rsidR="00F31A6C" w:rsidRDefault="00F31A6C">
        <w:pPr>
          <w:pStyle w:val="ab"/>
          <w:ind w:left="480" w:firstLine="240"/>
          <w:jc w:val="center"/>
        </w:pPr>
        <w:r>
          <w:fldChar w:fldCharType="begin"/>
        </w:r>
        <w:r>
          <w:instrText>PAGE   \* MERGEFORMAT</w:instrText>
        </w:r>
        <w:r>
          <w:fldChar w:fldCharType="separate"/>
        </w:r>
        <w:r w:rsidR="00045F02" w:rsidRPr="00045F02">
          <w:rPr>
            <w:noProof/>
            <w:lang w:val="ja-JP"/>
          </w:rPr>
          <w:t>iii</w:t>
        </w:r>
        <w:r>
          <w:fldChar w:fldCharType="end"/>
        </w:r>
      </w:p>
    </w:sdtContent>
  </w:sdt>
  <w:p w14:paraId="4237E330" w14:textId="77777777" w:rsidR="00F31A6C" w:rsidRPr="00441D34" w:rsidRDefault="00F31A6C">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1363295"/>
      <w:docPartObj>
        <w:docPartGallery w:val="Page Numbers (Bottom of Page)"/>
        <w:docPartUnique/>
      </w:docPartObj>
    </w:sdtPr>
    <w:sdtEndPr/>
    <w:sdtContent>
      <w:p w14:paraId="07E71610" w14:textId="738EAA2E" w:rsidR="00F31A6C" w:rsidRDefault="00F31A6C">
        <w:pPr>
          <w:pStyle w:val="ab"/>
          <w:ind w:left="480" w:firstLine="240"/>
          <w:jc w:val="center"/>
        </w:pPr>
        <w:r>
          <w:fldChar w:fldCharType="begin"/>
        </w:r>
        <w:r>
          <w:instrText>PAGE   \* MERGEFORMAT</w:instrText>
        </w:r>
        <w:r>
          <w:fldChar w:fldCharType="separate"/>
        </w:r>
        <w:r w:rsidR="00045F02" w:rsidRPr="00045F02">
          <w:rPr>
            <w:noProof/>
            <w:lang w:val="ja-JP"/>
          </w:rPr>
          <w:t>110</w:t>
        </w:r>
        <w:r>
          <w:fldChar w:fldCharType="end"/>
        </w:r>
      </w:p>
    </w:sdtContent>
  </w:sdt>
  <w:p w14:paraId="47462945" w14:textId="77777777" w:rsidR="00F31A6C" w:rsidRPr="00441D34" w:rsidRDefault="00F31A6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A7226" w14:textId="77777777" w:rsidR="00671959" w:rsidRDefault="00671959" w:rsidP="00DE2071">
      <w:r>
        <w:separator/>
      </w:r>
    </w:p>
  </w:footnote>
  <w:footnote w:type="continuationSeparator" w:id="0">
    <w:p w14:paraId="62B49E25" w14:textId="77777777" w:rsidR="00671959" w:rsidRDefault="00671959" w:rsidP="00DE2071">
      <w:r>
        <w:continuationSeparator/>
      </w:r>
    </w:p>
  </w:footnote>
  <w:footnote w:type="continuationNotice" w:id="1">
    <w:p w14:paraId="66FAF229" w14:textId="77777777" w:rsidR="00671959" w:rsidRDefault="00671959"/>
  </w:footnote>
  <w:footnote w:id="2">
    <w:p w14:paraId="12EE2308" w14:textId="159B5A17" w:rsidR="00037FB0" w:rsidRPr="0043315E" w:rsidRDefault="00340B38">
      <w:pPr>
        <w:pStyle w:val="aff4"/>
        <w:rPr>
          <w:sz w:val="21"/>
          <w:szCs w:val="18"/>
        </w:rPr>
      </w:pPr>
      <w:r w:rsidRPr="0043315E">
        <w:rPr>
          <w:rStyle w:val="aff6"/>
          <w:sz w:val="21"/>
          <w:szCs w:val="18"/>
        </w:rPr>
        <w:footnoteRef/>
      </w:r>
      <w:r w:rsidRPr="0043315E">
        <w:rPr>
          <w:sz w:val="21"/>
          <w:szCs w:val="18"/>
        </w:rPr>
        <w:t xml:space="preserve"> </w:t>
      </w:r>
      <w:hyperlink r:id="rId1" w:history="1">
        <w:r w:rsidR="00037FB0" w:rsidRPr="0043315E">
          <w:rPr>
            <w:rStyle w:val="afe"/>
            <w:sz w:val="21"/>
            <w:szCs w:val="18"/>
          </w:rPr>
          <w:t>https://sfia-online.org/en/sfia-7/sfia-7?set_language=en</w:t>
        </w:r>
      </w:hyperlink>
    </w:p>
  </w:footnote>
  <w:footnote w:id="3">
    <w:p w14:paraId="25564066" w14:textId="4B16F552" w:rsidR="000A09E9" w:rsidRPr="0043315E" w:rsidRDefault="00340B38">
      <w:pPr>
        <w:pStyle w:val="aff4"/>
        <w:rPr>
          <w:sz w:val="21"/>
          <w:szCs w:val="18"/>
        </w:rPr>
      </w:pPr>
      <w:r w:rsidRPr="0043315E">
        <w:rPr>
          <w:rStyle w:val="aff6"/>
          <w:sz w:val="21"/>
          <w:szCs w:val="18"/>
        </w:rPr>
        <w:footnoteRef/>
      </w:r>
      <w:r w:rsidRPr="0043315E">
        <w:rPr>
          <w:sz w:val="21"/>
          <w:szCs w:val="18"/>
        </w:rPr>
        <w:t xml:space="preserve"> </w:t>
      </w:r>
      <w:hyperlink r:id="rId2" w:history="1">
        <w:r w:rsidR="000A09E9" w:rsidRPr="0043315E">
          <w:rPr>
            <w:rStyle w:val="afe"/>
            <w:sz w:val="21"/>
            <w:szCs w:val="18"/>
          </w:rPr>
          <w:t>https://www.gov.uk/government/collections/digital-data-and-technology-profession-capability-framework</w:t>
        </w:r>
      </w:hyperlink>
    </w:p>
  </w:footnote>
  <w:footnote w:id="4">
    <w:p w14:paraId="05659F4D" w14:textId="6C7054AB" w:rsidR="00A642AF" w:rsidRPr="00A642AF" w:rsidRDefault="00340B38">
      <w:pPr>
        <w:pStyle w:val="aff4"/>
      </w:pPr>
      <w:r w:rsidRPr="0043315E">
        <w:rPr>
          <w:rStyle w:val="aff6"/>
          <w:sz w:val="21"/>
          <w:szCs w:val="18"/>
        </w:rPr>
        <w:footnoteRef/>
      </w:r>
      <w:r w:rsidRPr="0043315E">
        <w:rPr>
          <w:sz w:val="21"/>
          <w:szCs w:val="18"/>
        </w:rPr>
        <w:t xml:space="preserve"> </w:t>
      </w:r>
      <w:hyperlink r:id="rId3" w:history="1">
        <w:r w:rsidR="00A642AF" w:rsidRPr="0043315E">
          <w:rPr>
            <w:rStyle w:val="afe"/>
            <w:sz w:val="21"/>
            <w:szCs w:val="18"/>
          </w:rPr>
          <w:t>https://www.onetonline.org/</w:t>
        </w:r>
      </w:hyperlink>
    </w:p>
  </w:footnote>
  <w:footnote w:id="5">
    <w:p w14:paraId="4A9FEE59" w14:textId="30DE285E" w:rsidR="004D5F1A" w:rsidRPr="004D5F1A" w:rsidRDefault="00754ED9">
      <w:pPr>
        <w:pStyle w:val="aff4"/>
      </w:pPr>
      <w:r w:rsidRPr="0043315E">
        <w:rPr>
          <w:rStyle w:val="aff6"/>
          <w:sz w:val="21"/>
          <w:szCs w:val="18"/>
        </w:rPr>
        <w:footnoteRef/>
      </w:r>
      <w:r w:rsidRPr="0043315E">
        <w:rPr>
          <w:sz w:val="21"/>
          <w:szCs w:val="18"/>
        </w:rPr>
        <w:t xml:space="preserve"> </w:t>
      </w:r>
      <w:hyperlink r:id="rId4" w:history="1">
        <w:r w:rsidR="004D5F1A" w:rsidRPr="0043315E">
          <w:rPr>
            <w:rStyle w:val="afe"/>
            <w:sz w:val="21"/>
            <w:szCs w:val="18"/>
          </w:rPr>
          <w:t>https://www.ipa.go.jp/jinzai/index.html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D651F" w14:textId="0C475BAD" w:rsidR="00F31A6C" w:rsidRDefault="00F31A6C" w:rsidP="00D05514">
    <w:pPr>
      <w:pStyle w:val="a9"/>
      <w:jc w:val="right"/>
    </w:pPr>
    <w:r>
      <w:rPr>
        <w:rFonts w:hint="eastAsia"/>
      </w:rPr>
      <w:t>政府CIO補佐官等ディスカッションペーパー</w:t>
    </w:r>
  </w:p>
  <w:p w14:paraId="14FD1B93" w14:textId="0FB97E01" w:rsidR="00F31A6C" w:rsidRDefault="00F31A6C" w:rsidP="00D05514">
    <w:pPr>
      <w:pStyle w:val="a9"/>
      <w:jc w:val="right"/>
    </w:pPr>
    <w:r>
      <w:rPr>
        <w:rFonts w:hint="eastAsia"/>
      </w:rPr>
      <w:t>20</w:t>
    </w:r>
    <w:r>
      <w:t>2</w:t>
    </w:r>
    <w:r>
      <w:rPr>
        <w:rFonts w:hint="eastAsia"/>
      </w:rPr>
      <w:t>1年</w:t>
    </w:r>
    <w:r w:rsidR="00601023">
      <w:rPr>
        <w:rFonts w:hint="eastAsia"/>
      </w:rPr>
      <w:t>8</w:t>
    </w:r>
    <w:r>
      <w:rPr>
        <w:rFonts w:hint="eastAsia"/>
      </w:rPr>
      <w:t>月</w:t>
    </w:r>
  </w:p>
  <w:p w14:paraId="6AA60321" w14:textId="77777777" w:rsidR="00F31A6C" w:rsidRDefault="00F31A6C">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77947"/>
    <w:multiLevelType w:val="hybridMultilevel"/>
    <w:tmpl w:val="D0222A2A"/>
    <w:lvl w:ilvl="0" w:tplc="80C46BD0">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 w15:restartNumberingAfterBreak="0">
    <w:nsid w:val="06407047"/>
    <w:multiLevelType w:val="hybridMultilevel"/>
    <w:tmpl w:val="54641612"/>
    <w:lvl w:ilvl="0" w:tplc="80C46BD0">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 w15:restartNumberingAfterBreak="0">
    <w:nsid w:val="0ED11CD4"/>
    <w:multiLevelType w:val="multilevel"/>
    <w:tmpl w:val="EEAAB6E2"/>
    <w:styleLink w:val="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FCD66CE"/>
    <w:multiLevelType w:val="hybridMultilevel"/>
    <w:tmpl w:val="507AB73A"/>
    <w:lvl w:ilvl="0" w:tplc="80C46BD0">
      <w:start w:val="1"/>
      <w:numFmt w:val="bullet"/>
      <w:lvlText w:val=""/>
      <w:lvlJc w:val="left"/>
      <w:pPr>
        <w:ind w:left="1380" w:hanging="420"/>
      </w:pPr>
      <w:rPr>
        <w:rFonts w:ascii="Wingdings" w:hAnsi="Wingdings" w:hint="default"/>
      </w:rPr>
    </w:lvl>
    <w:lvl w:ilvl="1" w:tplc="0409000B" w:tentative="1">
      <w:start w:val="1"/>
      <w:numFmt w:val="bullet"/>
      <w:lvlText w:val=""/>
      <w:lvlJc w:val="left"/>
      <w:pPr>
        <w:ind w:left="1800" w:hanging="420"/>
      </w:pPr>
      <w:rPr>
        <w:rFonts w:ascii="Wingdings" w:hAnsi="Wingdings" w:hint="default"/>
      </w:rPr>
    </w:lvl>
    <w:lvl w:ilvl="2" w:tplc="0409000D"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B" w:tentative="1">
      <w:start w:val="1"/>
      <w:numFmt w:val="bullet"/>
      <w:lvlText w:val=""/>
      <w:lvlJc w:val="left"/>
      <w:pPr>
        <w:ind w:left="3060" w:hanging="420"/>
      </w:pPr>
      <w:rPr>
        <w:rFonts w:ascii="Wingdings" w:hAnsi="Wingdings" w:hint="default"/>
      </w:rPr>
    </w:lvl>
    <w:lvl w:ilvl="5" w:tplc="0409000D"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B" w:tentative="1">
      <w:start w:val="1"/>
      <w:numFmt w:val="bullet"/>
      <w:lvlText w:val=""/>
      <w:lvlJc w:val="left"/>
      <w:pPr>
        <w:ind w:left="4320" w:hanging="420"/>
      </w:pPr>
      <w:rPr>
        <w:rFonts w:ascii="Wingdings" w:hAnsi="Wingdings" w:hint="default"/>
      </w:rPr>
    </w:lvl>
    <w:lvl w:ilvl="8" w:tplc="0409000D" w:tentative="1">
      <w:start w:val="1"/>
      <w:numFmt w:val="bullet"/>
      <w:lvlText w:val=""/>
      <w:lvlJc w:val="left"/>
      <w:pPr>
        <w:ind w:left="4740" w:hanging="420"/>
      </w:pPr>
      <w:rPr>
        <w:rFonts w:ascii="Wingdings" w:hAnsi="Wingdings" w:hint="default"/>
      </w:rPr>
    </w:lvl>
  </w:abstractNum>
  <w:abstractNum w:abstractNumId="4" w15:restartNumberingAfterBreak="0">
    <w:nsid w:val="15D4209C"/>
    <w:multiLevelType w:val="hybridMultilevel"/>
    <w:tmpl w:val="8DD46E38"/>
    <w:lvl w:ilvl="0" w:tplc="80C46BD0">
      <w:start w:val="1"/>
      <w:numFmt w:val="bullet"/>
      <w:lvlText w:val=""/>
      <w:lvlJc w:val="left"/>
      <w:pPr>
        <w:ind w:left="1380" w:hanging="420"/>
      </w:pPr>
      <w:rPr>
        <w:rFonts w:ascii="Wingdings" w:hAnsi="Wingdings" w:hint="default"/>
      </w:rPr>
    </w:lvl>
    <w:lvl w:ilvl="1" w:tplc="0409000B" w:tentative="1">
      <w:start w:val="1"/>
      <w:numFmt w:val="bullet"/>
      <w:lvlText w:val=""/>
      <w:lvlJc w:val="left"/>
      <w:pPr>
        <w:ind w:left="1800" w:hanging="420"/>
      </w:pPr>
      <w:rPr>
        <w:rFonts w:ascii="Wingdings" w:hAnsi="Wingdings" w:hint="default"/>
      </w:rPr>
    </w:lvl>
    <w:lvl w:ilvl="2" w:tplc="0409000D"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B" w:tentative="1">
      <w:start w:val="1"/>
      <w:numFmt w:val="bullet"/>
      <w:lvlText w:val=""/>
      <w:lvlJc w:val="left"/>
      <w:pPr>
        <w:ind w:left="3060" w:hanging="420"/>
      </w:pPr>
      <w:rPr>
        <w:rFonts w:ascii="Wingdings" w:hAnsi="Wingdings" w:hint="default"/>
      </w:rPr>
    </w:lvl>
    <w:lvl w:ilvl="5" w:tplc="0409000D"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B" w:tentative="1">
      <w:start w:val="1"/>
      <w:numFmt w:val="bullet"/>
      <w:lvlText w:val=""/>
      <w:lvlJc w:val="left"/>
      <w:pPr>
        <w:ind w:left="4320" w:hanging="420"/>
      </w:pPr>
      <w:rPr>
        <w:rFonts w:ascii="Wingdings" w:hAnsi="Wingdings" w:hint="default"/>
      </w:rPr>
    </w:lvl>
    <w:lvl w:ilvl="8" w:tplc="0409000D" w:tentative="1">
      <w:start w:val="1"/>
      <w:numFmt w:val="bullet"/>
      <w:lvlText w:val=""/>
      <w:lvlJc w:val="left"/>
      <w:pPr>
        <w:ind w:left="4740" w:hanging="420"/>
      </w:pPr>
      <w:rPr>
        <w:rFonts w:ascii="Wingdings" w:hAnsi="Wingdings" w:hint="default"/>
      </w:rPr>
    </w:lvl>
  </w:abstractNum>
  <w:abstractNum w:abstractNumId="5" w15:restartNumberingAfterBreak="0">
    <w:nsid w:val="19BE33F2"/>
    <w:multiLevelType w:val="hybridMultilevel"/>
    <w:tmpl w:val="0542FE80"/>
    <w:lvl w:ilvl="0" w:tplc="80C46BD0">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6" w15:restartNumberingAfterBreak="0">
    <w:nsid w:val="1BB93437"/>
    <w:multiLevelType w:val="hybridMultilevel"/>
    <w:tmpl w:val="AC8261AC"/>
    <w:lvl w:ilvl="0" w:tplc="80C46BD0">
      <w:start w:val="1"/>
      <w:numFmt w:val="bullet"/>
      <w:lvlText w:val=""/>
      <w:lvlJc w:val="left"/>
      <w:pPr>
        <w:ind w:left="1380" w:hanging="420"/>
      </w:pPr>
      <w:rPr>
        <w:rFonts w:ascii="Wingdings" w:hAnsi="Wingdings" w:hint="default"/>
      </w:rPr>
    </w:lvl>
    <w:lvl w:ilvl="1" w:tplc="0409000B" w:tentative="1">
      <w:start w:val="1"/>
      <w:numFmt w:val="bullet"/>
      <w:lvlText w:val=""/>
      <w:lvlJc w:val="left"/>
      <w:pPr>
        <w:ind w:left="1800" w:hanging="420"/>
      </w:pPr>
      <w:rPr>
        <w:rFonts w:ascii="Wingdings" w:hAnsi="Wingdings" w:hint="default"/>
      </w:rPr>
    </w:lvl>
    <w:lvl w:ilvl="2" w:tplc="0409000D"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B" w:tentative="1">
      <w:start w:val="1"/>
      <w:numFmt w:val="bullet"/>
      <w:lvlText w:val=""/>
      <w:lvlJc w:val="left"/>
      <w:pPr>
        <w:ind w:left="3060" w:hanging="420"/>
      </w:pPr>
      <w:rPr>
        <w:rFonts w:ascii="Wingdings" w:hAnsi="Wingdings" w:hint="default"/>
      </w:rPr>
    </w:lvl>
    <w:lvl w:ilvl="5" w:tplc="0409000D"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B" w:tentative="1">
      <w:start w:val="1"/>
      <w:numFmt w:val="bullet"/>
      <w:lvlText w:val=""/>
      <w:lvlJc w:val="left"/>
      <w:pPr>
        <w:ind w:left="4320" w:hanging="420"/>
      </w:pPr>
      <w:rPr>
        <w:rFonts w:ascii="Wingdings" w:hAnsi="Wingdings" w:hint="default"/>
      </w:rPr>
    </w:lvl>
    <w:lvl w:ilvl="8" w:tplc="0409000D" w:tentative="1">
      <w:start w:val="1"/>
      <w:numFmt w:val="bullet"/>
      <w:lvlText w:val=""/>
      <w:lvlJc w:val="left"/>
      <w:pPr>
        <w:ind w:left="4740" w:hanging="420"/>
      </w:pPr>
      <w:rPr>
        <w:rFonts w:ascii="Wingdings" w:hAnsi="Wingdings" w:hint="default"/>
      </w:rPr>
    </w:lvl>
  </w:abstractNum>
  <w:abstractNum w:abstractNumId="7" w15:restartNumberingAfterBreak="0">
    <w:nsid w:val="1C01042B"/>
    <w:multiLevelType w:val="hybridMultilevel"/>
    <w:tmpl w:val="06F2D348"/>
    <w:lvl w:ilvl="0" w:tplc="80C46BD0">
      <w:start w:val="1"/>
      <w:numFmt w:val="bullet"/>
      <w:lvlText w:val=""/>
      <w:lvlJc w:val="left"/>
      <w:pPr>
        <w:ind w:left="1380" w:hanging="420"/>
      </w:pPr>
      <w:rPr>
        <w:rFonts w:ascii="Wingdings" w:hAnsi="Wingdings" w:hint="default"/>
      </w:rPr>
    </w:lvl>
    <w:lvl w:ilvl="1" w:tplc="0409000B" w:tentative="1">
      <w:start w:val="1"/>
      <w:numFmt w:val="bullet"/>
      <w:lvlText w:val=""/>
      <w:lvlJc w:val="left"/>
      <w:pPr>
        <w:ind w:left="1800" w:hanging="420"/>
      </w:pPr>
      <w:rPr>
        <w:rFonts w:ascii="Wingdings" w:hAnsi="Wingdings" w:hint="default"/>
      </w:rPr>
    </w:lvl>
    <w:lvl w:ilvl="2" w:tplc="0409000D"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B" w:tentative="1">
      <w:start w:val="1"/>
      <w:numFmt w:val="bullet"/>
      <w:lvlText w:val=""/>
      <w:lvlJc w:val="left"/>
      <w:pPr>
        <w:ind w:left="3060" w:hanging="420"/>
      </w:pPr>
      <w:rPr>
        <w:rFonts w:ascii="Wingdings" w:hAnsi="Wingdings" w:hint="default"/>
      </w:rPr>
    </w:lvl>
    <w:lvl w:ilvl="5" w:tplc="0409000D"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B" w:tentative="1">
      <w:start w:val="1"/>
      <w:numFmt w:val="bullet"/>
      <w:lvlText w:val=""/>
      <w:lvlJc w:val="left"/>
      <w:pPr>
        <w:ind w:left="4320" w:hanging="420"/>
      </w:pPr>
      <w:rPr>
        <w:rFonts w:ascii="Wingdings" w:hAnsi="Wingdings" w:hint="default"/>
      </w:rPr>
    </w:lvl>
    <w:lvl w:ilvl="8" w:tplc="0409000D" w:tentative="1">
      <w:start w:val="1"/>
      <w:numFmt w:val="bullet"/>
      <w:lvlText w:val=""/>
      <w:lvlJc w:val="left"/>
      <w:pPr>
        <w:ind w:left="4740" w:hanging="420"/>
      </w:pPr>
      <w:rPr>
        <w:rFonts w:ascii="Wingdings" w:hAnsi="Wingdings" w:hint="default"/>
      </w:rPr>
    </w:lvl>
  </w:abstractNum>
  <w:abstractNum w:abstractNumId="8" w15:restartNumberingAfterBreak="0">
    <w:nsid w:val="225C4BD0"/>
    <w:multiLevelType w:val="hybridMultilevel"/>
    <w:tmpl w:val="5D7E0FEC"/>
    <w:lvl w:ilvl="0" w:tplc="80C46BD0">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9" w15:restartNumberingAfterBreak="0">
    <w:nsid w:val="23F94C9A"/>
    <w:multiLevelType w:val="hybridMultilevel"/>
    <w:tmpl w:val="D7849A92"/>
    <w:lvl w:ilvl="0" w:tplc="80C46BD0">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0" w15:restartNumberingAfterBreak="0">
    <w:nsid w:val="28626615"/>
    <w:multiLevelType w:val="hybridMultilevel"/>
    <w:tmpl w:val="08483394"/>
    <w:lvl w:ilvl="0" w:tplc="80C46BD0">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1" w15:restartNumberingAfterBreak="0">
    <w:nsid w:val="2C4A55FE"/>
    <w:multiLevelType w:val="hybridMultilevel"/>
    <w:tmpl w:val="71C06AC6"/>
    <w:lvl w:ilvl="0" w:tplc="80C46BD0">
      <w:start w:val="1"/>
      <w:numFmt w:val="bullet"/>
      <w:lvlText w:val=""/>
      <w:lvlJc w:val="left"/>
      <w:pPr>
        <w:ind w:left="1380" w:hanging="420"/>
      </w:pPr>
      <w:rPr>
        <w:rFonts w:ascii="Wingdings" w:hAnsi="Wingdings" w:hint="default"/>
      </w:rPr>
    </w:lvl>
    <w:lvl w:ilvl="1" w:tplc="0409000B" w:tentative="1">
      <w:start w:val="1"/>
      <w:numFmt w:val="bullet"/>
      <w:lvlText w:val=""/>
      <w:lvlJc w:val="left"/>
      <w:pPr>
        <w:ind w:left="1800" w:hanging="420"/>
      </w:pPr>
      <w:rPr>
        <w:rFonts w:ascii="Wingdings" w:hAnsi="Wingdings" w:hint="default"/>
      </w:rPr>
    </w:lvl>
    <w:lvl w:ilvl="2" w:tplc="0409000D"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B" w:tentative="1">
      <w:start w:val="1"/>
      <w:numFmt w:val="bullet"/>
      <w:lvlText w:val=""/>
      <w:lvlJc w:val="left"/>
      <w:pPr>
        <w:ind w:left="3060" w:hanging="420"/>
      </w:pPr>
      <w:rPr>
        <w:rFonts w:ascii="Wingdings" w:hAnsi="Wingdings" w:hint="default"/>
      </w:rPr>
    </w:lvl>
    <w:lvl w:ilvl="5" w:tplc="0409000D"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B" w:tentative="1">
      <w:start w:val="1"/>
      <w:numFmt w:val="bullet"/>
      <w:lvlText w:val=""/>
      <w:lvlJc w:val="left"/>
      <w:pPr>
        <w:ind w:left="4320" w:hanging="420"/>
      </w:pPr>
      <w:rPr>
        <w:rFonts w:ascii="Wingdings" w:hAnsi="Wingdings" w:hint="default"/>
      </w:rPr>
    </w:lvl>
    <w:lvl w:ilvl="8" w:tplc="0409000D" w:tentative="1">
      <w:start w:val="1"/>
      <w:numFmt w:val="bullet"/>
      <w:lvlText w:val=""/>
      <w:lvlJc w:val="left"/>
      <w:pPr>
        <w:ind w:left="4740" w:hanging="420"/>
      </w:pPr>
      <w:rPr>
        <w:rFonts w:ascii="Wingdings" w:hAnsi="Wingdings" w:hint="default"/>
      </w:rPr>
    </w:lvl>
  </w:abstractNum>
  <w:abstractNum w:abstractNumId="12" w15:restartNumberingAfterBreak="0">
    <w:nsid w:val="2C9E7800"/>
    <w:multiLevelType w:val="hybridMultilevel"/>
    <w:tmpl w:val="D032C226"/>
    <w:lvl w:ilvl="0" w:tplc="80C46BD0">
      <w:start w:val="1"/>
      <w:numFmt w:val="bullet"/>
      <w:lvlText w:val=""/>
      <w:lvlJc w:val="left"/>
      <w:pPr>
        <w:ind w:left="1380" w:hanging="420"/>
      </w:pPr>
      <w:rPr>
        <w:rFonts w:ascii="Wingdings" w:hAnsi="Wingdings" w:hint="default"/>
      </w:rPr>
    </w:lvl>
    <w:lvl w:ilvl="1" w:tplc="0409000B" w:tentative="1">
      <w:start w:val="1"/>
      <w:numFmt w:val="bullet"/>
      <w:lvlText w:val=""/>
      <w:lvlJc w:val="left"/>
      <w:pPr>
        <w:ind w:left="1800" w:hanging="420"/>
      </w:pPr>
      <w:rPr>
        <w:rFonts w:ascii="Wingdings" w:hAnsi="Wingdings" w:hint="default"/>
      </w:rPr>
    </w:lvl>
    <w:lvl w:ilvl="2" w:tplc="0409000D"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B" w:tentative="1">
      <w:start w:val="1"/>
      <w:numFmt w:val="bullet"/>
      <w:lvlText w:val=""/>
      <w:lvlJc w:val="left"/>
      <w:pPr>
        <w:ind w:left="3060" w:hanging="420"/>
      </w:pPr>
      <w:rPr>
        <w:rFonts w:ascii="Wingdings" w:hAnsi="Wingdings" w:hint="default"/>
      </w:rPr>
    </w:lvl>
    <w:lvl w:ilvl="5" w:tplc="0409000D"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B" w:tentative="1">
      <w:start w:val="1"/>
      <w:numFmt w:val="bullet"/>
      <w:lvlText w:val=""/>
      <w:lvlJc w:val="left"/>
      <w:pPr>
        <w:ind w:left="4320" w:hanging="420"/>
      </w:pPr>
      <w:rPr>
        <w:rFonts w:ascii="Wingdings" w:hAnsi="Wingdings" w:hint="default"/>
      </w:rPr>
    </w:lvl>
    <w:lvl w:ilvl="8" w:tplc="0409000D" w:tentative="1">
      <w:start w:val="1"/>
      <w:numFmt w:val="bullet"/>
      <w:lvlText w:val=""/>
      <w:lvlJc w:val="left"/>
      <w:pPr>
        <w:ind w:left="4740" w:hanging="420"/>
      </w:pPr>
      <w:rPr>
        <w:rFonts w:ascii="Wingdings" w:hAnsi="Wingdings" w:hint="default"/>
      </w:rPr>
    </w:lvl>
  </w:abstractNum>
  <w:abstractNum w:abstractNumId="13" w15:restartNumberingAfterBreak="0">
    <w:nsid w:val="2D460974"/>
    <w:multiLevelType w:val="hybridMultilevel"/>
    <w:tmpl w:val="AA4A6198"/>
    <w:lvl w:ilvl="0" w:tplc="80C46BD0">
      <w:start w:val="1"/>
      <w:numFmt w:val="bullet"/>
      <w:lvlText w:val=""/>
      <w:lvlJc w:val="left"/>
      <w:pPr>
        <w:ind w:left="150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4" w15:restartNumberingAfterBreak="0">
    <w:nsid w:val="2E826509"/>
    <w:multiLevelType w:val="multilevel"/>
    <w:tmpl w:val="0FC096DC"/>
    <w:styleLink w:val="1"/>
    <w:lvl w:ilvl="0">
      <w:start w:val="1"/>
      <w:numFmt w:val="bullet"/>
      <w:lvlText w:val=""/>
      <w:lvlJc w:val="left"/>
      <w:pPr>
        <w:ind w:left="420" w:hanging="420"/>
      </w:pPr>
      <w:rPr>
        <w:rFonts w:ascii="Wingdings" w:eastAsia="ＭＳ 明朝" w:hAnsi="Wingdings" w:hint="default"/>
        <w:b w:val="0"/>
        <w:i w:val="0"/>
        <w:strike w:val="0"/>
        <w:dstrike w:val="0"/>
        <w:sz w:val="24"/>
        <w:szCs w:val="24"/>
        <w:u w:val="none" w:color="000000"/>
        <w:vertAlign w:val="baseline"/>
      </w:rPr>
    </w:lvl>
    <w:lvl w:ilvl="1">
      <w:start w:val="1"/>
      <w:numFmt w:val="bullet"/>
      <w:lvlText w:val=""/>
      <w:lvlJc w:val="left"/>
      <w:pPr>
        <w:ind w:left="839" w:hanging="419"/>
      </w:pPr>
      <w:rPr>
        <w:rFonts w:ascii="Wingdings" w:eastAsia="ＭＳ Ｐゴシック" w:hAnsi="Wingdings" w:hint="default"/>
        <w:b w:val="0"/>
        <w:i w:val="0"/>
        <w:strike w:val="0"/>
        <w:dstrike w:val="0"/>
        <w:sz w:val="24"/>
        <w:szCs w:val="24"/>
        <w:u w:val="none" w:color="000000"/>
        <w:vertAlign w:val="baseline"/>
      </w:rPr>
    </w:lvl>
    <w:lvl w:ilvl="2">
      <w:start w:val="1"/>
      <w:numFmt w:val="bullet"/>
      <w:lvlText w:val="‐"/>
      <w:lvlJc w:val="left"/>
      <w:pPr>
        <w:ind w:left="1259" w:hanging="420"/>
      </w:pPr>
      <w:rPr>
        <w:rFonts w:ascii="ＭＳ Ｐゴシック" w:eastAsia="ＭＳ Ｐゴシック" w:hAnsi="ＭＳ Ｐゴシック" w:hint="eastAsia"/>
        <w:b w:val="0"/>
        <w:i w:val="0"/>
        <w:strike w:val="0"/>
        <w:dstrike w:val="0"/>
        <w:color w:val="000000"/>
        <w:sz w:val="24"/>
        <w:szCs w:val="24"/>
        <w:u w:val="none" w:color="000000"/>
        <w:vertAlign w:val="baseline"/>
      </w:rPr>
    </w:lvl>
    <w:lvl w:ilvl="3">
      <w:start w:val="1"/>
      <w:numFmt w:val="bullet"/>
      <w:lvlText w:val="‐"/>
      <w:lvlJc w:val="left"/>
      <w:pPr>
        <w:ind w:left="1678" w:hanging="419"/>
      </w:pPr>
      <w:rPr>
        <w:rFonts w:ascii="ＭＳ Ｐゴシック" w:eastAsia="ＭＳ Ｐゴシック" w:hAnsi="ＭＳ Ｐゴシック" w:hint="eastAsia"/>
        <w:color w:val="000000"/>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5" w15:restartNumberingAfterBreak="0">
    <w:nsid w:val="2E8840A9"/>
    <w:multiLevelType w:val="hybridMultilevel"/>
    <w:tmpl w:val="893A20E4"/>
    <w:lvl w:ilvl="0" w:tplc="80C46BD0">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6" w15:restartNumberingAfterBreak="0">
    <w:nsid w:val="30696E16"/>
    <w:multiLevelType w:val="hybridMultilevel"/>
    <w:tmpl w:val="45C6465A"/>
    <w:lvl w:ilvl="0" w:tplc="04090001">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7" w15:restartNumberingAfterBreak="0">
    <w:nsid w:val="36D836AD"/>
    <w:multiLevelType w:val="hybridMultilevel"/>
    <w:tmpl w:val="9340A4E0"/>
    <w:lvl w:ilvl="0" w:tplc="80C46BD0">
      <w:start w:val="1"/>
      <w:numFmt w:val="bullet"/>
      <w:lvlText w:val=""/>
      <w:lvlJc w:val="left"/>
      <w:pPr>
        <w:ind w:left="1380" w:hanging="420"/>
      </w:pPr>
      <w:rPr>
        <w:rFonts w:ascii="Wingdings" w:hAnsi="Wingdings" w:hint="default"/>
      </w:rPr>
    </w:lvl>
    <w:lvl w:ilvl="1" w:tplc="0409000B" w:tentative="1">
      <w:start w:val="1"/>
      <w:numFmt w:val="bullet"/>
      <w:lvlText w:val=""/>
      <w:lvlJc w:val="left"/>
      <w:pPr>
        <w:ind w:left="1800" w:hanging="420"/>
      </w:pPr>
      <w:rPr>
        <w:rFonts w:ascii="Wingdings" w:hAnsi="Wingdings" w:hint="default"/>
      </w:rPr>
    </w:lvl>
    <w:lvl w:ilvl="2" w:tplc="0409000D"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B" w:tentative="1">
      <w:start w:val="1"/>
      <w:numFmt w:val="bullet"/>
      <w:lvlText w:val=""/>
      <w:lvlJc w:val="left"/>
      <w:pPr>
        <w:ind w:left="3060" w:hanging="420"/>
      </w:pPr>
      <w:rPr>
        <w:rFonts w:ascii="Wingdings" w:hAnsi="Wingdings" w:hint="default"/>
      </w:rPr>
    </w:lvl>
    <w:lvl w:ilvl="5" w:tplc="0409000D"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B" w:tentative="1">
      <w:start w:val="1"/>
      <w:numFmt w:val="bullet"/>
      <w:lvlText w:val=""/>
      <w:lvlJc w:val="left"/>
      <w:pPr>
        <w:ind w:left="4320" w:hanging="420"/>
      </w:pPr>
      <w:rPr>
        <w:rFonts w:ascii="Wingdings" w:hAnsi="Wingdings" w:hint="default"/>
      </w:rPr>
    </w:lvl>
    <w:lvl w:ilvl="8" w:tplc="0409000D" w:tentative="1">
      <w:start w:val="1"/>
      <w:numFmt w:val="bullet"/>
      <w:lvlText w:val=""/>
      <w:lvlJc w:val="left"/>
      <w:pPr>
        <w:ind w:left="4740" w:hanging="420"/>
      </w:pPr>
      <w:rPr>
        <w:rFonts w:ascii="Wingdings" w:hAnsi="Wingdings" w:hint="default"/>
      </w:rPr>
    </w:lvl>
  </w:abstractNum>
  <w:abstractNum w:abstractNumId="18" w15:restartNumberingAfterBreak="0">
    <w:nsid w:val="3A575859"/>
    <w:multiLevelType w:val="hybridMultilevel"/>
    <w:tmpl w:val="46B2A0F4"/>
    <w:lvl w:ilvl="0" w:tplc="80C46BD0">
      <w:start w:val="1"/>
      <w:numFmt w:val="bullet"/>
      <w:lvlText w:val=""/>
      <w:lvlJc w:val="left"/>
      <w:pPr>
        <w:ind w:left="1380" w:hanging="420"/>
      </w:pPr>
      <w:rPr>
        <w:rFonts w:ascii="Wingdings" w:hAnsi="Wingdings" w:hint="default"/>
      </w:rPr>
    </w:lvl>
    <w:lvl w:ilvl="1" w:tplc="0409000B" w:tentative="1">
      <w:start w:val="1"/>
      <w:numFmt w:val="bullet"/>
      <w:lvlText w:val=""/>
      <w:lvlJc w:val="left"/>
      <w:pPr>
        <w:ind w:left="1800" w:hanging="420"/>
      </w:pPr>
      <w:rPr>
        <w:rFonts w:ascii="Wingdings" w:hAnsi="Wingdings" w:hint="default"/>
      </w:rPr>
    </w:lvl>
    <w:lvl w:ilvl="2" w:tplc="0409000D"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B" w:tentative="1">
      <w:start w:val="1"/>
      <w:numFmt w:val="bullet"/>
      <w:lvlText w:val=""/>
      <w:lvlJc w:val="left"/>
      <w:pPr>
        <w:ind w:left="3060" w:hanging="420"/>
      </w:pPr>
      <w:rPr>
        <w:rFonts w:ascii="Wingdings" w:hAnsi="Wingdings" w:hint="default"/>
      </w:rPr>
    </w:lvl>
    <w:lvl w:ilvl="5" w:tplc="0409000D"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B" w:tentative="1">
      <w:start w:val="1"/>
      <w:numFmt w:val="bullet"/>
      <w:lvlText w:val=""/>
      <w:lvlJc w:val="left"/>
      <w:pPr>
        <w:ind w:left="4320" w:hanging="420"/>
      </w:pPr>
      <w:rPr>
        <w:rFonts w:ascii="Wingdings" w:hAnsi="Wingdings" w:hint="default"/>
      </w:rPr>
    </w:lvl>
    <w:lvl w:ilvl="8" w:tplc="0409000D" w:tentative="1">
      <w:start w:val="1"/>
      <w:numFmt w:val="bullet"/>
      <w:lvlText w:val=""/>
      <w:lvlJc w:val="left"/>
      <w:pPr>
        <w:ind w:left="4740" w:hanging="420"/>
      </w:pPr>
      <w:rPr>
        <w:rFonts w:ascii="Wingdings" w:hAnsi="Wingdings" w:hint="default"/>
      </w:rPr>
    </w:lvl>
  </w:abstractNum>
  <w:abstractNum w:abstractNumId="19" w15:restartNumberingAfterBreak="0">
    <w:nsid w:val="4565799A"/>
    <w:multiLevelType w:val="hybridMultilevel"/>
    <w:tmpl w:val="D32A7DA0"/>
    <w:lvl w:ilvl="0" w:tplc="80C46BD0">
      <w:start w:val="1"/>
      <w:numFmt w:val="bullet"/>
      <w:lvlText w:val=""/>
      <w:lvlJc w:val="left"/>
      <w:pPr>
        <w:ind w:left="1380" w:hanging="420"/>
      </w:pPr>
      <w:rPr>
        <w:rFonts w:ascii="Wingdings" w:hAnsi="Wingdings" w:hint="default"/>
      </w:rPr>
    </w:lvl>
    <w:lvl w:ilvl="1" w:tplc="0409000B" w:tentative="1">
      <w:start w:val="1"/>
      <w:numFmt w:val="bullet"/>
      <w:lvlText w:val=""/>
      <w:lvlJc w:val="left"/>
      <w:pPr>
        <w:ind w:left="1800" w:hanging="420"/>
      </w:pPr>
      <w:rPr>
        <w:rFonts w:ascii="Wingdings" w:hAnsi="Wingdings" w:hint="default"/>
      </w:rPr>
    </w:lvl>
    <w:lvl w:ilvl="2" w:tplc="0409000D"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B" w:tentative="1">
      <w:start w:val="1"/>
      <w:numFmt w:val="bullet"/>
      <w:lvlText w:val=""/>
      <w:lvlJc w:val="left"/>
      <w:pPr>
        <w:ind w:left="3060" w:hanging="420"/>
      </w:pPr>
      <w:rPr>
        <w:rFonts w:ascii="Wingdings" w:hAnsi="Wingdings" w:hint="default"/>
      </w:rPr>
    </w:lvl>
    <w:lvl w:ilvl="5" w:tplc="0409000D"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B" w:tentative="1">
      <w:start w:val="1"/>
      <w:numFmt w:val="bullet"/>
      <w:lvlText w:val=""/>
      <w:lvlJc w:val="left"/>
      <w:pPr>
        <w:ind w:left="4320" w:hanging="420"/>
      </w:pPr>
      <w:rPr>
        <w:rFonts w:ascii="Wingdings" w:hAnsi="Wingdings" w:hint="default"/>
      </w:rPr>
    </w:lvl>
    <w:lvl w:ilvl="8" w:tplc="0409000D" w:tentative="1">
      <w:start w:val="1"/>
      <w:numFmt w:val="bullet"/>
      <w:lvlText w:val=""/>
      <w:lvlJc w:val="left"/>
      <w:pPr>
        <w:ind w:left="4740" w:hanging="420"/>
      </w:pPr>
      <w:rPr>
        <w:rFonts w:ascii="Wingdings" w:hAnsi="Wingdings" w:hint="default"/>
      </w:rPr>
    </w:lvl>
  </w:abstractNum>
  <w:abstractNum w:abstractNumId="20" w15:restartNumberingAfterBreak="0">
    <w:nsid w:val="4AA27F71"/>
    <w:multiLevelType w:val="hybridMultilevel"/>
    <w:tmpl w:val="B04034C2"/>
    <w:lvl w:ilvl="0" w:tplc="80C46BD0">
      <w:start w:val="1"/>
      <w:numFmt w:val="bullet"/>
      <w:lvlText w:val=""/>
      <w:lvlJc w:val="left"/>
      <w:pPr>
        <w:ind w:left="1380" w:hanging="420"/>
      </w:pPr>
      <w:rPr>
        <w:rFonts w:ascii="Wingdings" w:hAnsi="Wingdings" w:hint="default"/>
      </w:rPr>
    </w:lvl>
    <w:lvl w:ilvl="1" w:tplc="0409000B" w:tentative="1">
      <w:start w:val="1"/>
      <w:numFmt w:val="bullet"/>
      <w:lvlText w:val=""/>
      <w:lvlJc w:val="left"/>
      <w:pPr>
        <w:ind w:left="1800" w:hanging="420"/>
      </w:pPr>
      <w:rPr>
        <w:rFonts w:ascii="Wingdings" w:hAnsi="Wingdings" w:hint="default"/>
      </w:rPr>
    </w:lvl>
    <w:lvl w:ilvl="2" w:tplc="0409000D"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B" w:tentative="1">
      <w:start w:val="1"/>
      <w:numFmt w:val="bullet"/>
      <w:lvlText w:val=""/>
      <w:lvlJc w:val="left"/>
      <w:pPr>
        <w:ind w:left="3060" w:hanging="420"/>
      </w:pPr>
      <w:rPr>
        <w:rFonts w:ascii="Wingdings" w:hAnsi="Wingdings" w:hint="default"/>
      </w:rPr>
    </w:lvl>
    <w:lvl w:ilvl="5" w:tplc="0409000D"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B" w:tentative="1">
      <w:start w:val="1"/>
      <w:numFmt w:val="bullet"/>
      <w:lvlText w:val=""/>
      <w:lvlJc w:val="left"/>
      <w:pPr>
        <w:ind w:left="4320" w:hanging="420"/>
      </w:pPr>
      <w:rPr>
        <w:rFonts w:ascii="Wingdings" w:hAnsi="Wingdings" w:hint="default"/>
      </w:rPr>
    </w:lvl>
    <w:lvl w:ilvl="8" w:tplc="0409000D" w:tentative="1">
      <w:start w:val="1"/>
      <w:numFmt w:val="bullet"/>
      <w:lvlText w:val=""/>
      <w:lvlJc w:val="left"/>
      <w:pPr>
        <w:ind w:left="4740" w:hanging="420"/>
      </w:pPr>
      <w:rPr>
        <w:rFonts w:ascii="Wingdings" w:hAnsi="Wingdings" w:hint="default"/>
      </w:rPr>
    </w:lvl>
  </w:abstractNum>
  <w:abstractNum w:abstractNumId="21" w15:restartNumberingAfterBreak="0">
    <w:nsid w:val="54C4329C"/>
    <w:multiLevelType w:val="hybridMultilevel"/>
    <w:tmpl w:val="9E827F34"/>
    <w:lvl w:ilvl="0" w:tplc="80C46BD0">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2" w15:restartNumberingAfterBreak="0">
    <w:nsid w:val="554327C8"/>
    <w:multiLevelType w:val="hybridMultilevel"/>
    <w:tmpl w:val="B97AFC94"/>
    <w:lvl w:ilvl="0" w:tplc="80C46BD0">
      <w:start w:val="1"/>
      <w:numFmt w:val="bullet"/>
      <w:lvlText w:val=""/>
      <w:lvlJc w:val="left"/>
      <w:pPr>
        <w:ind w:left="1380" w:hanging="420"/>
      </w:pPr>
      <w:rPr>
        <w:rFonts w:ascii="Wingdings" w:hAnsi="Wingdings" w:hint="default"/>
      </w:rPr>
    </w:lvl>
    <w:lvl w:ilvl="1" w:tplc="0409000B" w:tentative="1">
      <w:start w:val="1"/>
      <w:numFmt w:val="bullet"/>
      <w:lvlText w:val=""/>
      <w:lvlJc w:val="left"/>
      <w:pPr>
        <w:ind w:left="1800" w:hanging="420"/>
      </w:pPr>
      <w:rPr>
        <w:rFonts w:ascii="Wingdings" w:hAnsi="Wingdings" w:hint="default"/>
      </w:rPr>
    </w:lvl>
    <w:lvl w:ilvl="2" w:tplc="0409000D"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B" w:tentative="1">
      <w:start w:val="1"/>
      <w:numFmt w:val="bullet"/>
      <w:lvlText w:val=""/>
      <w:lvlJc w:val="left"/>
      <w:pPr>
        <w:ind w:left="3060" w:hanging="420"/>
      </w:pPr>
      <w:rPr>
        <w:rFonts w:ascii="Wingdings" w:hAnsi="Wingdings" w:hint="default"/>
      </w:rPr>
    </w:lvl>
    <w:lvl w:ilvl="5" w:tplc="0409000D"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B" w:tentative="1">
      <w:start w:val="1"/>
      <w:numFmt w:val="bullet"/>
      <w:lvlText w:val=""/>
      <w:lvlJc w:val="left"/>
      <w:pPr>
        <w:ind w:left="4320" w:hanging="420"/>
      </w:pPr>
      <w:rPr>
        <w:rFonts w:ascii="Wingdings" w:hAnsi="Wingdings" w:hint="default"/>
      </w:rPr>
    </w:lvl>
    <w:lvl w:ilvl="8" w:tplc="0409000D" w:tentative="1">
      <w:start w:val="1"/>
      <w:numFmt w:val="bullet"/>
      <w:lvlText w:val=""/>
      <w:lvlJc w:val="left"/>
      <w:pPr>
        <w:ind w:left="4740" w:hanging="420"/>
      </w:pPr>
      <w:rPr>
        <w:rFonts w:ascii="Wingdings" w:hAnsi="Wingdings" w:hint="default"/>
      </w:rPr>
    </w:lvl>
  </w:abstractNum>
  <w:abstractNum w:abstractNumId="23" w15:restartNumberingAfterBreak="0">
    <w:nsid w:val="55F01FA3"/>
    <w:multiLevelType w:val="hybridMultilevel"/>
    <w:tmpl w:val="ADBEFF40"/>
    <w:lvl w:ilvl="0" w:tplc="80C46BD0">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4" w15:restartNumberingAfterBreak="0">
    <w:nsid w:val="611A78F8"/>
    <w:multiLevelType w:val="hybridMultilevel"/>
    <w:tmpl w:val="147A1362"/>
    <w:lvl w:ilvl="0" w:tplc="80C46BD0">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5" w15:restartNumberingAfterBreak="0">
    <w:nsid w:val="613B5205"/>
    <w:multiLevelType w:val="multilevel"/>
    <w:tmpl w:val="599E7FC4"/>
    <w:lvl w:ilvl="0">
      <w:start w:val="1"/>
      <w:numFmt w:val="decimalFullWidth"/>
      <w:pStyle w:val="10"/>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0"/>
      <w:suff w:val="nothing"/>
      <w:lvlText w:val="%1.%2"/>
      <w:lvlJc w:val="left"/>
      <w:pPr>
        <w:ind w:left="180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3380" w:hanging="11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6" w15:restartNumberingAfterBreak="0">
    <w:nsid w:val="670C7556"/>
    <w:multiLevelType w:val="hybridMultilevel"/>
    <w:tmpl w:val="8CFAD85C"/>
    <w:lvl w:ilvl="0" w:tplc="80C46BD0">
      <w:start w:val="1"/>
      <w:numFmt w:val="bullet"/>
      <w:lvlText w:val=""/>
      <w:lvlJc w:val="left"/>
      <w:pPr>
        <w:ind w:left="1380" w:hanging="420"/>
      </w:pPr>
      <w:rPr>
        <w:rFonts w:ascii="Wingdings" w:hAnsi="Wingdings" w:hint="default"/>
      </w:rPr>
    </w:lvl>
    <w:lvl w:ilvl="1" w:tplc="0409000B" w:tentative="1">
      <w:start w:val="1"/>
      <w:numFmt w:val="bullet"/>
      <w:lvlText w:val=""/>
      <w:lvlJc w:val="left"/>
      <w:pPr>
        <w:ind w:left="1800" w:hanging="420"/>
      </w:pPr>
      <w:rPr>
        <w:rFonts w:ascii="Wingdings" w:hAnsi="Wingdings" w:hint="default"/>
      </w:rPr>
    </w:lvl>
    <w:lvl w:ilvl="2" w:tplc="0409000D"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B" w:tentative="1">
      <w:start w:val="1"/>
      <w:numFmt w:val="bullet"/>
      <w:lvlText w:val=""/>
      <w:lvlJc w:val="left"/>
      <w:pPr>
        <w:ind w:left="3060" w:hanging="420"/>
      </w:pPr>
      <w:rPr>
        <w:rFonts w:ascii="Wingdings" w:hAnsi="Wingdings" w:hint="default"/>
      </w:rPr>
    </w:lvl>
    <w:lvl w:ilvl="5" w:tplc="0409000D"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B" w:tentative="1">
      <w:start w:val="1"/>
      <w:numFmt w:val="bullet"/>
      <w:lvlText w:val=""/>
      <w:lvlJc w:val="left"/>
      <w:pPr>
        <w:ind w:left="4320" w:hanging="420"/>
      </w:pPr>
      <w:rPr>
        <w:rFonts w:ascii="Wingdings" w:hAnsi="Wingdings" w:hint="default"/>
      </w:rPr>
    </w:lvl>
    <w:lvl w:ilvl="8" w:tplc="0409000D" w:tentative="1">
      <w:start w:val="1"/>
      <w:numFmt w:val="bullet"/>
      <w:lvlText w:val=""/>
      <w:lvlJc w:val="left"/>
      <w:pPr>
        <w:ind w:left="4740" w:hanging="420"/>
      </w:pPr>
      <w:rPr>
        <w:rFonts w:ascii="Wingdings" w:hAnsi="Wingdings" w:hint="default"/>
      </w:rPr>
    </w:lvl>
  </w:abstractNum>
  <w:abstractNum w:abstractNumId="27" w15:restartNumberingAfterBreak="0">
    <w:nsid w:val="68F71EF7"/>
    <w:multiLevelType w:val="hybridMultilevel"/>
    <w:tmpl w:val="358CAC16"/>
    <w:lvl w:ilvl="0" w:tplc="80C46BD0">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8" w15:restartNumberingAfterBreak="0">
    <w:nsid w:val="69757CAA"/>
    <w:multiLevelType w:val="hybridMultilevel"/>
    <w:tmpl w:val="B2BA05EE"/>
    <w:lvl w:ilvl="0" w:tplc="80C46BD0">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9" w15:restartNumberingAfterBreak="0">
    <w:nsid w:val="6A2E2C1C"/>
    <w:multiLevelType w:val="hybridMultilevel"/>
    <w:tmpl w:val="D22C97BC"/>
    <w:lvl w:ilvl="0" w:tplc="80C46BD0">
      <w:start w:val="1"/>
      <w:numFmt w:val="bullet"/>
      <w:lvlText w:val=""/>
      <w:lvlJc w:val="left"/>
      <w:pPr>
        <w:ind w:left="1380" w:hanging="420"/>
      </w:pPr>
      <w:rPr>
        <w:rFonts w:ascii="Wingdings" w:hAnsi="Wingdings" w:hint="default"/>
      </w:rPr>
    </w:lvl>
    <w:lvl w:ilvl="1" w:tplc="0409000B" w:tentative="1">
      <w:start w:val="1"/>
      <w:numFmt w:val="bullet"/>
      <w:lvlText w:val=""/>
      <w:lvlJc w:val="left"/>
      <w:pPr>
        <w:ind w:left="1800" w:hanging="420"/>
      </w:pPr>
      <w:rPr>
        <w:rFonts w:ascii="Wingdings" w:hAnsi="Wingdings" w:hint="default"/>
      </w:rPr>
    </w:lvl>
    <w:lvl w:ilvl="2" w:tplc="0409000D"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B" w:tentative="1">
      <w:start w:val="1"/>
      <w:numFmt w:val="bullet"/>
      <w:lvlText w:val=""/>
      <w:lvlJc w:val="left"/>
      <w:pPr>
        <w:ind w:left="3060" w:hanging="420"/>
      </w:pPr>
      <w:rPr>
        <w:rFonts w:ascii="Wingdings" w:hAnsi="Wingdings" w:hint="default"/>
      </w:rPr>
    </w:lvl>
    <w:lvl w:ilvl="5" w:tplc="0409000D"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B" w:tentative="1">
      <w:start w:val="1"/>
      <w:numFmt w:val="bullet"/>
      <w:lvlText w:val=""/>
      <w:lvlJc w:val="left"/>
      <w:pPr>
        <w:ind w:left="4320" w:hanging="420"/>
      </w:pPr>
      <w:rPr>
        <w:rFonts w:ascii="Wingdings" w:hAnsi="Wingdings" w:hint="default"/>
      </w:rPr>
    </w:lvl>
    <w:lvl w:ilvl="8" w:tplc="0409000D" w:tentative="1">
      <w:start w:val="1"/>
      <w:numFmt w:val="bullet"/>
      <w:lvlText w:val=""/>
      <w:lvlJc w:val="left"/>
      <w:pPr>
        <w:ind w:left="4740" w:hanging="420"/>
      </w:pPr>
      <w:rPr>
        <w:rFonts w:ascii="Wingdings" w:hAnsi="Wingdings" w:hint="default"/>
      </w:rPr>
    </w:lvl>
  </w:abstractNum>
  <w:abstractNum w:abstractNumId="30" w15:restartNumberingAfterBreak="0">
    <w:nsid w:val="6BC06484"/>
    <w:multiLevelType w:val="hybridMultilevel"/>
    <w:tmpl w:val="EAAEA5B8"/>
    <w:lvl w:ilvl="0" w:tplc="80C46BD0">
      <w:start w:val="1"/>
      <w:numFmt w:val="bullet"/>
      <w:lvlText w:val=""/>
      <w:lvlJc w:val="left"/>
      <w:pPr>
        <w:ind w:left="150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1" w15:restartNumberingAfterBreak="0">
    <w:nsid w:val="6F7A76E5"/>
    <w:multiLevelType w:val="hybridMultilevel"/>
    <w:tmpl w:val="3E28E352"/>
    <w:lvl w:ilvl="0" w:tplc="80C46BD0">
      <w:start w:val="1"/>
      <w:numFmt w:val="bullet"/>
      <w:lvlText w:val=""/>
      <w:lvlJc w:val="left"/>
      <w:pPr>
        <w:ind w:left="1380" w:hanging="420"/>
      </w:pPr>
      <w:rPr>
        <w:rFonts w:ascii="Wingdings" w:hAnsi="Wingdings" w:hint="default"/>
      </w:rPr>
    </w:lvl>
    <w:lvl w:ilvl="1" w:tplc="0409000B" w:tentative="1">
      <w:start w:val="1"/>
      <w:numFmt w:val="bullet"/>
      <w:lvlText w:val=""/>
      <w:lvlJc w:val="left"/>
      <w:pPr>
        <w:ind w:left="1800" w:hanging="420"/>
      </w:pPr>
      <w:rPr>
        <w:rFonts w:ascii="Wingdings" w:hAnsi="Wingdings" w:hint="default"/>
      </w:rPr>
    </w:lvl>
    <w:lvl w:ilvl="2" w:tplc="0409000D"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B" w:tentative="1">
      <w:start w:val="1"/>
      <w:numFmt w:val="bullet"/>
      <w:lvlText w:val=""/>
      <w:lvlJc w:val="left"/>
      <w:pPr>
        <w:ind w:left="3060" w:hanging="420"/>
      </w:pPr>
      <w:rPr>
        <w:rFonts w:ascii="Wingdings" w:hAnsi="Wingdings" w:hint="default"/>
      </w:rPr>
    </w:lvl>
    <w:lvl w:ilvl="5" w:tplc="0409000D"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B" w:tentative="1">
      <w:start w:val="1"/>
      <w:numFmt w:val="bullet"/>
      <w:lvlText w:val=""/>
      <w:lvlJc w:val="left"/>
      <w:pPr>
        <w:ind w:left="4320" w:hanging="420"/>
      </w:pPr>
      <w:rPr>
        <w:rFonts w:ascii="Wingdings" w:hAnsi="Wingdings" w:hint="default"/>
      </w:rPr>
    </w:lvl>
    <w:lvl w:ilvl="8" w:tplc="0409000D" w:tentative="1">
      <w:start w:val="1"/>
      <w:numFmt w:val="bullet"/>
      <w:lvlText w:val=""/>
      <w:lvlJc w:val="left"/>
      <w:pPr>
        <w:ind w:left="4740" w:hanging="420"/>
      </w:pPr>
      <w:rPr>
        <w:rFonts w:ascii="Wingdings" w:hAnsi="Wingdings" w:hint="default"/>
      </w:rPr>
    </w:lvl>
  </w:abstractNum>
  <w:abstractNum w:abstractNumId="32" w15:restartNumberingAfterBreak="0">
    <w:nsid w:val="74C03865"/>
    <w:multiLevelType w:val="hybridMultilevel"/>
    <w:tmpl w:val="7EBC8ED6"/>
    <w:lvl w:ilvl="0" w:tplc="80C46BD0">
      <w:start w:val="1"/>
      <w:numFmt w:val="bullet"/>
      <w:lvlText w:val=""/>
      <w:lvlJc w:val="left"/>
      <w:pPr>
        <w:ind w:left="660" w:hanging="420"/>
      </w:pPr>
      <w:rPr>
        <w:rFonts w:ascii="Wingdings" w:hAnsi="Wingdings" w:hint="default"/>
      </w:rPr>
    </w:lvl>
    <w:lvl w:ilvl="1" w:tplc="40F68D94">
      <w:numFmt w:val="bullet"/>
      <w:lvlText w:val="・"/>
      <w:lvlJc w:val="left"/>
      <w:pPr>
        <w:ind w:left="1020" w:hanging="360"/>
      </w:pPr>
      <w:rPr>
        <w:rFonts w:ascii="ＭＳ 明朝" w:eastAsia="ＭＳ 明朝" w:hAnsi="ＭＳ 明朝" w:cstheme="minorBidi" w:hint="eastAsia"/>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33" w15:restartNumberingAfterBreak="0">
    <w:nsid w:val="77E8621B"/>
    <w:multiLevelType w:val="hybridMultilevel"/>
    <w:tmpl w:val="C2001802"/>
    <w:lvl w:ilvl="0" w:tplc="80C46BD0">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34" w15:restartNumberingAfterBreak="0">
    <w:nsid w:val="78535F56"/>
    <w:multiLevelType w:val="hybridMultilevel"/>
    <w:tmpl w:val="6BB22A94"/>
    <w:lvl w:ilvl="0" w:tplc="80C46BD0">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35" w15:restartNumberingAfterBreak="0">
    <w:nsid w:val="7B6655B0"/>
    <w:multiLevelType w:val="hybridMultilevel"/>
    <w:tmpl w:val="1B6EA096"/>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6" w15:restartNumberingAfterBreak="0">
    <w:nsid w:val="7CAD44E7"/>
    <w:multiLevelType w:val="hybridMultilevel"/>
    <w:tmpl w:val="346C59F0"/>
    <w:lvl w:ilvl="0" w:tplc="80C46BD0">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num w:numId="1">
    <w:abstractNumId w:val="25"/>
  </w:num>
  <w:num w:numId="2">
    <w:abstractNumId w:val="14"/>
  </w:num>
  <w:num w:numId="3">
    <w:abstractNumId w:val="2"/>
  </w:num>
  <w:num w:numId="4">
    <w:abstractNumId w:val="32"/>
  </w:num>
  <w:num w:numId="5">
    <w:abstractNumId w:val="11"/>
  </w:num>
  <w:num w:numId="6">
    <w:abstractNumId w:val="3"/>
  </w:num>
  <w:num w:numId="7">
    <w:abstractNumId w:val="31"/>
  </w:num>
  <w:num w:numId="8">
    <w:abstractNumId w:val="6"/>
  </w:num>
  <w:num w:numId="9">
    <w:abstractNumId w:val="19"/>
  </w:num>
  <w:num w:numId="10">
    <w:abstractNumId w:val="26"/>
  </w:num>
  <w:num w:numId="11">
    <w:abstractNumId w:val="29"/>
  </w:num>
  <w:num w:numId="12">
    <w:abstractNumId w:val="22"/>
  </w:num>
  <w:num w:numId="13">
    <w:abstractNumId w:val="17"/>
  </w:num>
  <w:num w:numId="14">
    <w:abstractNumId w:val="20"/>
  </w:num>
  <w:num w:numId="15">
    <w:abstractNumId w:val="18"/>
  </w:num>
  <w:num w:numId="16">
    <w:abstractNumId w:val="12"/>
  </w:num>
  <w:num w:numId="17">
    <w:abstractNumId w:val="7"/>
  </w:num>
  <w:num w:numId="18">
    <w:abstractNumId w:val="4"/>
  </w:num>
  <w:num w:numId="19">
    <w:abstractNumId w:val="16"/>
  </w:num>
  <w:num w:numId="20">
    <w:abstractNumId w:val="23"/>
  </w:num>
  <w:num w:numId="21">
    <w:abstractNumId w:val="9"/>
  </w:num>
  <w:num w:numId="22">
    <w:abstractNumId w:val="8"/>
  </w:num>
  <w:num w:numId="23">
    <w:abstractNumId w:val="1"/>
  </w:num>
  <w:num w:numId="24">
    <w:abstractNumId w:val="0"/>
  </w:num>
  <w:num w:numId="25">
    <w:abstractNumId w:val="36"/>
  </w:num>
  <w:num w:numId="26">
    <w:abstractNumId w:val="21"/>
  </w:num>
  <w:num w:numId="27">
    <w:abstractNumId w:val="15"/>
  </w:num>
  <w:num w:numId="28">
    <w:abstractNumId w:val="28"/>
  </w:num>
  <w:num w:numId="29">
    <w:abstractNumId w:val="34"/>
  </w:num>
  <w:num w:numId="30">
    <w:abstractNumId w:val="33"/>
  </w:num>
  <w:num w:numId="31">
    <w:abstractNumId w:val="10"/>
  </w:num>
  <w:num w:numId="32">
    <w:abstractNumId w:val="5"/>
  </w:num>
  <w:num w:numId="33">
    <w:abstractNumId w:val="35"/>
  </w:num>
  <w:num w:numId="34">
    <w:abstractNumId w:val="13"/>
  </w:num>
  <w:num w:numId="35">
    <w:abstractNumId w:val="30"/>
  </w:num>
  <w:num w:numId="36">
    <w:abstractNumId w:val="24"/>
  </w:num>
  <w:num w:numId="37">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zMLU0AjGNlHSUglOLizPz80AKzGoBAqcZqCwAAAA="/>
  </w:docVars>
  <w:rsids>
    <w:rsidRoot w:val="00652B1E"/>
    <w:rsid w:val="000005BB"/>
    <w:rsid w:val="00005707"/>
    <w:rsid w:val="00005840"/>
    <w:rsid w:val="000063BA"/>
    <w:rsid w:val="00011325"/>
    <w:rsid w:val="000162B6"/>
    <w:rsid w:val="00021473"/>
    <w:rsid w:val="00023CB3"/>
    <w:rsid w:val="00024B67"/>
    <w:rsid w:val="00024BCB"/>
    <w:rsid w:val="00025652"/>
    <w:rsid w:val="0002585E"/>
    <w:rsid w:val="00026667"/>
    <w:rsid w:val="00030F17"/>
    <w:rsid w:val="00035DB5"/>
    <w:rsid w:val="00036EFB"/>
    <w:rsid w:val="00037FB0"/>
    <w:rsid w:val="00040D18"/>
    <w:rsid w:val="00045913"/>
    <w:rsid w:val="00045F02"/>
    <w:rsid w:val="0004645F"/>
    <w:rsid w:val="0004655A"/>
    <w:rsid w:val="00046F68"/>
    <w:rsid w:val="000508AD"/>
    <w:rsid w:val="0005099D"/>
    <w:rsid w:val="00051862"/>
    <w:rsid w:val="00052B3A"/>
    <w:rsid w:val="000543E8"/>
    <w:rsid w:val="00054843"/>
    <w:rsid w:val="000554B9"/>
    <w:rsid w:val="00057B33"/>
    <w:rsid w:val="000606C2"/>
    <w:rsid w:val="00062030"/>
    <w:rsid w:val="000639FE"/>
    <w:rsid w:val="00063F2B"/>
    <w:rsid w:val="00064AB4"/>
    <w:rsid w:val="00065F02"/>
    <w:rsid w:val="00067BAB"/>
    <w:rsid w:val="00067D1A"/>
    <w:rsid w:val="0007001C"/>
    <w:rsid w:val="00070341"/>
    <w:rsid w:val="000709B6"/>
    <w:rsid w:val="000735B4"/>
    <w:rsid w:val="00074449"/>
    <w:rsid w:val="00074A63"/>
    <w:rsid w:val="00074DA1"/>
    <w:rsid w:val="00077CD0"/>
    <w:rsid w:val="0008268A"/>
    <w:rsid w:val="000828DF"/>
    <w:rsid w:val="000848A0"/>
    <w:rsid w:val="00086316"/>
    <w:rsid w:val="00090155"/>
    <w:rsid w:val="00092E4B"/>
    <w:rsid w:val="00094153"/>
    <w:rsid w:val="00097AA0"/>
    <w:rsid w:val="000A09E9"/>
    <w:rsid w:val="000A123C"/>
    <w:rsid w:val="000A4600"/>
    <w:rsid w:val="000A4992"/>
    <w:rsid w:val="000A5994"/>
    <w:rsid w:val="000A7ABA"/>
    <w:rsid w:val="000B156B"/>
    <w:rsid w:val="000B3131"/>
    <w:rsid w:val="000B47EC"/>
    <w:rsid w:val="000B4813"/>
    <w:rsid w:val="000B598A"/>
    <w:rsid w:val="000B7E9D"/>
    <w:rsid w:val="000C0515"/>
    <w:rsid w:val="000C136B"/>
    <w:rsid w:val="000C3FD4"/>
    <w:rsid w:val="000C4740"/>
    <w:rsid w:val="000C492C"/>
    <w:rsid w:val="000C5E83"/>
    <w:rsid w:val="000D1806"/>
    <w:rsid w:val="000D35C6"/>
    <w:rsid w:val="000D3621"/>
    <w:rsid w:val="000D3924"/>
    <w:rsid w:val="000D49F6"/>
    <w:rsid w:val="000D6042"/>
    <w:rsid w:val="000D6108"/>
    <w:rsid w:val="000D6942"/>
    <w:rsid w:val="000D6CDA"/>
    <w:rsid w:val="000D73F7"/>
    <w:rsid w:val="000E1129"/>
    <w:rsid w:val="000E19CA"/>
    <w:rsid w:val="000E39FB"/>
    <w:rsid w:val="000E6468"/>
    <w:rsid w:val="000E75F6"/>
    <w:rsid w:val="000F0F75"/>
    <w:rsid w:val="000F1E37"/>
    <w:rsid w:val="000F2E80"/>
    <w:rsid w:val="0010026B"/>
    <w:rsid w:val="00100455"/>
    <w:rsid w:val="00101903"/>
    <w:rsid w:val="00102527"/>
    <w:rsid w:val="001045EC"/>
    <w:rsid w:val="001049F5"/>
    <w:rsid w:val="00111620"/>
    <w:rsid w:val="00111EC9"/>
    <w:rsid w:val="001149C4"/>
    <w:rsid w:val="0011540C"/>
    <w:rsid w:val="00121132"/>
    <w:rsid w:val="00121C4E"/>
    <w:rsid w:val="00123459"/>
    <w:rsid w:val="001241A6"/>
    <w:rsid w:val="00124264"/>
    <w:rsid w:val="0012644C"/>
    <w:rsid w:val="00126E6D"/>
    <w:rsid w:val="00131F12"/>
    <w:rsid w:val="001343AD"/>
    <w:rsid w:val="0013464E"/>
    <w:rsid w:val="00141C68"/>
    <w:rsid w:val="00142332"/>
    <w:rsid w:val="00142437"/>
    <w:rsid w:val="00144339"/>
    <w:rsid w:val="00144CF9"/>
    <w:rsid w:val="00147445"/>
    <w:rsid w:val="001510C8"/>
    <w:rsid w:val="00153DE6"/>
    <w:rsid w:val="00153E9A"/>
    <w:rsid w:val="00154278"/>
    <w:rsid w:val="001543C6"/>
    <w:rsid w:val="00156BA4"/>
    <w:rsid w:val="00156D7A"/>
    <w:rsid w:val="00161517"/>
    <w:rsid w:val="00163028"/>
    <w:rsid w:val="0016435C"/>
    <w:rsid w:val="00164B8A"/>
    <w:rsid w:val="00165932"/>
    <w:rsid w:val="00166838"/>
    <w:rsid w:val="00166A49"/>
    <w:rsid w:val="001702C5"/>
    <w:rsid w:val="00170572"/>
    <w:rsid w:val="00170F5D"/>
    <w:rsid w:val="00175A50"/>
    <w:rsid w:val="001774E8"/>
    <w:rsid w:val="001775A3"/>
    <w:rsid w:val="00177EA3"/>
    <w:rsid w:val="00180C71"/>
    <w:rsid w:val="001836C2"/>
    <w:rsid w:val="00184C6A"/>
    <w:rsid w:val="001854D3"/>
    <w:rsid w:val="00185A9D"/>
    <w:rsid w:val="001861CE"/>
    <w:rsid w:val="00187A2E"/>
    <w:rsid w:val="001901B6"/>
    <w:rsid w:val="00190E2B"/>
    <w:rsid w:val="0019112A"/>
    <w:rsid w:val="00193787"/>
    <w:rsid w:val="00194908"/>
    <w:rsid w:val="00196940"/>
    <w:rsid w:val="001975CA"/>
    <w:rsid w:val="001A1198"/>
    <w:rsid w:val="001A5138"/>
    <w:rsid w:val="001A6385"/>
    <w:rsid w:val="001B03FC"/>
    <w:rsid w:val="001B1F81"/>
    <w:rsid w:val="001B2767"/>
    <w:rsid w:val="001B51DD"/>
    <w:rsid w:val="001B699D"/>
    <w:rsid w:val="001B7359"/>
    <w:rsid w:val="001B79E0"/>
    <w:rsid w:val="001C09C5"/>
    <w:rsid w:val="001C27A2"/>
    <w:rsid w:val="001C42E3"/>
    <w:rsid w:val="001D003A"/>
    <w:rsid w:val="001D0EF3"/>
    <w:rsid w:val="001D2F82"/>
    <w:rsid w:val="001D396C"/>
    <w:rsid w:val="001D57EC"/>
    <w:rsid w:val="001D58CA"/>
    <w:rsid w:val="001D5C18"/>
    <w:rsid w:val="001D5F23"/>
    <w:rsid w:val="001D67C3"/>
    <w:rsid w:val="001D6B26"/>
    <w:rsid w:val="001D6F9D"/>
    <w:rsid w:val="001D701F"/>
    <w:rsid w:val="001E031C"/>
    <w:rsid w:val="001E1835"/>
    <w:rsid w:val="001E293E"/>
    <w:rsid w:val="001E40EB"/>
    <w:rsid w:val="001E57AC"/>
    <w:rsid w:val="001E71E6"/>
    <w:rsid w:val="001F0B1E"/>
    <w:rsid w:val="001F323B"/>
    <w:rsid w:val="001F3544"/>
    <w:rsid w:val="001F3C52"/>
    <w:rsid w:val="001F47D4"/>
    <w:rsid w:val="001F74FB"/>
    <w:rsid w:val="002011CF"/>
    <w:rsid w:val="00203794"/>
    <w:rsid w:val="0020398B"/>
    <w:rsid w:val="00204351"/>
    <w:rsid w:val="002057F4"/>
    <w:rsid w:val="00205E40"/>
    <w:rsid w:val="00206832"/>
    <w:rsid w:val="0021181B"/>
    <w:rsid w:val="0021421B"/>
    <w:rsid w:val="002205AE"/>
    <w:rsid w:val="002206EA"/>
    <w:rsid w:val="00221957"/>
    <w:rsid w:val="00223EC0"/>
    <w:rsid w:val="00224B25"/>
    <w:rsid w:val="00225AF1"/>
    <w:rsid w:val="00226A72"/>
    <w:rsid w:val="00227E1B"/>
    <w:rsid w:val="00231966"/>
    <w:rsid w:val="0023198D"/>
    <w:rsid w:val="00234926"/>
    <w:rsid w:val="00234EB7"/>
    <w:rsid w:val="002364BF"/>
    <w:rsid w:val="002376A9"/>
    <w:rsid w:val="002410CA"/>
    <w:rsid w:val="00241E61"/>
    <w:rsid w:val="00243593"/>
    <w:rsid w:val="002454E0"/>
    <w:rsid w:val="00247306"/>
    <w:rsid w:val="0025073B"/>
    <w:rsid w:val="0025182C"/>
    <w:rsid w:val="00253B8F"/>
    <w:rsid w:val="0025485A"/>
    <w:rsid w:val="00254E48"/>
    <w:rsid w:val="00255954"/>
    <w:rsid w:val="00255D1A"/>
    <w:rsid w:val="00256165"/>
    <w:rsid w:val="00256403"/>
    <w:rsid w:val="00260DAB"/>
    <w:rsid w:val="00262CC1"/>
    <w:rsid w:val="00274BDD"/>
    <w:rsid w:val="00276468"/>
    <w:rsid w:val="00277AEE"/>
    <w:rsid w:val="00280AF0"/>
    <w:rsid w:val="00282C6A"/>
    <w:rsid w:val="00285364"/>
    <w:rsid w:val="00285A2E"/>
    <w:rsid w:val="002873B2"/>
    <w:rsid w:val="0029096F"/>
    <w:rsid w:val="00291DFB"/>
    <w:rsid w:val="002926DB"/>
    <w:rsid w:val="00292B61"/>
    <w:rsid w:val="0029513D"/>
    <w:rsid w:val="002957AC"/>
    <w:rsid w:val="00295ED9"/>
    <w:rsid w:val="002A018D"/>
    <w:rsid w:val="002A18D9"/>
    <w:rsid w:val="002A289B"/>
    <w:rsid w:val="002A40EF"/>
    <w:rsid w:val="002A5012"/>
    <w:rsid w:val="002A6CEF"/>
    <w:rsid w:val="002A6F86"/>
    <w:rsid w:val="002A7585"/>
    <w:rsid w:val="002A7671"/>
    <w:rsid w:val="002B452D"/>
    <w:rsid w:val="002B509D"/>
    <w:rsid w:val="002B69EF"/>
    <w:rsid w:val="002B6BCD"/>
    <w:rsid w:val="002C0AA7"/>
    <w:rsid w:val="002C260E"/>
    <w:rsid w:val="002C3F07"/>
    <w:rsid w:val="002C459E"/>
    <w:rsid w:val="002C5757"/>
    <w:rsid w:val="002C7608"/>
    <w:rsid w:val="002C7A2C"/>
    <w:rsid w:val="002D255E"/>
    <w:rsid w:val="002D33C1"/>
    <w:rsid w:val="002D404C"/>
    <w:rsid w:val="002D5492"/>
    <w:rsid w:val="002D5F80"/>
    <w:rsid w:val="002D654E"/>
    <w:rsid w:val="002D7A2D"/>
    <w:rsid w:val="002E22E2"/>
    <w:rsid w:val="002E30B8"/>
    <w:rsid w:val="002E30CA"/>
    <w:rsid w:val="002E3579"/>
    <w:rsid w:val="002E3AD7"/>
    <w:rsid w:val="002E6D6C"/>
    <w:rsid w:val="002E6DA5"/>
    <w:rsid w:val="002F1231"/>
    <w:rsid w:val="002F1A77"/>
    <w:rsid w:val="002F4BBD"/>
    <w:rsid w:val="002F705B"/>
    <w:rsid w:val="002F7DCF"/>
    <w:rsid w:val="003002A4"/>
    <w:rsid w:val="00300576"/>
    <w:rsid w:val="00300A2A"/>
    <w:rsid w:val="00303BB4"/>
    <w:rsid w:val="00304120"/>
    <w:rsid w:val="0030543A"/>
    <w:rsid w:val="00306B9B"/>
    <w:rsid w:val="00307858"/>
    <w:rsid w:val="003102F5"/>
    <w:rsid w:val="00311975"/>
    <w:rsid w:val="0031435B"/>
    <w:rsid w:val="003149AC"/>
    <w:rsid w:val="00316662"/>
    <w:rsid w:val="00316765"/>
    <w:rsid w:val="00317436"/>
    <w:rsid w:val="00320D9A"/>
    <w:rsid w:val="00321223"/>
    <w:rsid w:val="00321FB9"/>
    <w:rsid w:val="00322C7F"/>
    <w:rsid w:val="00323C7F"/>
    <w:rsid w:val="00323FB2"/>
    <w:rsid w:val="00326B59"/>
    <w:rsid w:val="00326BB5"/>
    <w:rsid w:val="0033062B"/>
    <w:rsid w:val="00331548"/>
    <w:rsid w:val="0033180F"/>
    <w:rsid w:val="003332EE"/>
    <w:rsid w:val="00334253"/>
    <w:rsid w:val="003343D9"/>
    <w:rsid w:val="00334931"/>
    <w:rsid w:val="00335CA1"/>
    <w:rsid w:val="00335CAB"/>
    <w:rsid w:val="00340B38"/>
    <w:rsid w:val="00342C34"/>
    <w:rsid w:val="00344881"/>
    <w:rsid w:val="0034513E"/>
    <w:rsid w:val="003458F5"/>
    <w:rsid w:val="00345989"/>
    <w:rsid w:val="00346C59"/>
    <w:rsid w:val="00350231"/>
    <w:rsid w:val="00351A49"/>
    <w:rsid w:val="00351C9A"/>
    <w:rsid w:val="0035588D"/>
    <w:rsid w:val="0035625B"/>
    <w:rsid w:val="0036013D"/>
    <w:rsid w:val="0036043D"/>
    <w:rsid w:val="003614FD"/>
    <w:rsid w:val="00361B8F"/>
    <w:rsid w:val="00364243"/>
    <w:rsid w:val="00364342"/>
    <w:rsid w:val="0036665D"/>
    <w:rsid w:val="00366F1F"/>
    <w:rsid w:val="00370427"/>
    <w:rsid w:val="00370D10"/>
    <w:rsid w:val="003726A7"/>
    <w:rsid w:val="00374054"/>
    <w:rsid w:val="0037664D"/>
    <w:rsid w:val="003818E1"/>
    <w:rsid w:val="0038340A"/>
    <w:rsid w:val="003844E3"/>
    <w:rsid w:val="00386270"/>
    <w:rsid w:val="003955CA"/>
    <w:rsid w:val="00396515"/>
    <w:rsid w:val="003970C6"/>
    <w:rsid w:val="003A0921"/>
    <w:rsid w:val="003A0E66"/>
    <w:rsid w:val="003A21D8"/>
    <w:rsid w:val="003A27AF"/>
    <w:rsid w:val="003A2FC7"/>
    <w:rsid w:val="003A7237"/>
    <w:rsid w:val="003A7F6E"/>
    <w:rsid w:val="003B0765"/>
    <w:rsid w:val="003B0B66"/>
    <w:rsid w:val="003B199B"/>
    <w:rsid w:val="003B1F0A"/>
    <w:rsid w:val="003B28F0"/>
    <w:rsid w:val="003B3BBC"/>
    <w:rsid w:val="003B3EE5"/>
    <w:rsid w:val="003B45A3"/>
    <w:rsid w:val="003B6811"/>
    <w:rsid w:val="003B6B75"/>
    <w:rsid w:val="003B788E"/>
    <w:rsid w:val="003C0FC7"/>
    <w:rsid w:val="003C3D45"/>
    <w:rsid w:val="003C5FEE"/>
    <w:rsid w:val="003C6379"/>
    <w:rsid w:val="003C6464"/>
    <w:rsid w:val="003C65B0"/>
    <w:rsid w:val="003D0A90"/>
    <w:rsid w:val="003D137E"/>
    <w:rsid w:val="003D150E"/>
    <w:rsid w:val="003D196E"/>
    <w:rsid w:val="003D4F0F"/>
    <w:rsid w:val="003E1326"/>
    <w:rsid w:val="003E29BA"/>
    <w:rsid w:val="003E46ED"/>
    <w:rsid w:val="003E4E7D"/>
    <w:rsid w:val="003E659A"/>
    <w:rsid w:val="003E6BD5"/>
    <w:rsid w:val="003E6C3D"/>
    <w:rsid w:val="003E7025"/>
    <w:rsid w:val="003E74C0"/>
    <w:rsid w:val="003E76D0"/>
    <w:rsid w:val="003F3CB4"/>
    <w:rsid w:val="003F64AA"/>
    <w:rsid w:val="003F778E"/>
    <w:rsid w:val="00400A0F"/>
    <w:rsid w:val="00400B68"/>
    <w:rsid w:val="00402C37"/>
    <w:rsid w:val="00402CFC"/>
    <w:rsid w:val="00402E61"/>
    <w:rsid w:val="00403E64"/>
    <w:rsid w:val="00405D89"/>
    <w:rsid w:val="004060CD"/>
    <w:rsid w:val="0040693F"/>
    <w:rsid w:val="0041443F"/>
    <w:rsid w:val="00421C3C"/>
    <w:rsid w:val="00422424"/>
    <w:rsid w:val="00422BCE"/>
    <w:rsid w:val="0042714E"/>
    <w:rsid w:val="00427656"/>
    <w:rsid w:val="004322B6"/>
    <w:rsid w:val="004324CF"/>
    <w:rsid w:val="00432A83"/>
    <w:rsid w:val="0043315E"/>
    <w:rsid w:val="00433CC3"/>
    <w:rsid w:val="00434ADA"/>
    <w:rsid w:val="0043621A"/>
    <w:rsid w:val="00437E65"/>
    <w:rsid w:val="004405DD"/>
    <w:rsid w:val="00441D34"/>
    <w:rsid w:val="00442351"/>
    <w:rsid w:val="00443514"/>
    <w:rsid w:val="0044392D"/>
    <w:rsid w:val="0044460E"/>
    <w:rsid w:val="004469DE"/>
    <w:rsid w:val="00446B93"/>
    <w:rsid w:val="00447695"/>
    <w:rsid w:val="00447DC5"/>
    <w:rsid w:val="0045098B"/>
    <w:rsid w:val="00451D7C"/>
    <w:rsid w:val="00453968"/>
    <w:rsid w:val="00454664"/>
    <w:rsid w:val="0045675E"/>
    <w:rsid w:val="00460C11"/>
    <w:rsid w:val="00461A17"/>
    <w:rsid w:val="004633E9"/>
    <w:rsid w:val="00465738"/>
    <w:rsid w:val="0046738C"/>
    <w:rsid w:val="0047068C"/>
    <w:rsid w:val="00470753"/>
    <w:rsid w:val="004722B2"/>
    <w:rsid w:val="00475AB1"/>
    <w:rsid w:val="00481703"/>
    <w:rsid w:val="00482D8B"/>
    <w:rsid w:val="00485D98"/>
    <w:rsid w:val="004876B8"/>
    <w:rsid w:val="00490380"/>
    <w:rsid w:val="00490456"/>
    <w:rsid w:val="004911BC"/>
    <w:rsid w:val="00494B5F"/>
    <w:rsid w:val="004960DD"/>
    <w:rsid w:val="0049660B"/>
    <w:rsid w:val="00497C35"/>
    <w:rsid w:val="004A05EE"/>
    <w:rsid w:val="004A24CA"/>
    <w:rsid w:val="004A2B7B"/>
    <w:rsid w:val="004A3289"/>
    <w:rsid w:val="004A38F8"/>
    <w:rsid w:val="004A5253"/>
    <w:rsid w:val="004A6383"/>
    <w:rsid w:val="004A647B"/>
    <w:rsid w:val="004B1953"/>
    <w:rsid w:val="004B1AF2"/>
    <w:rsid w:val="004B1C81"/>
    <w:rsid w:val="004B41A7"/>
    <w:rsid w:val="004B41CE"/>
    <w:rsid w:val="004B5128"/>
    <w:rsid w:val="004B66EE"/>
    <w:rsid w:val="004B76A1"/>
    <w:rsid w:val="004B7B4F"/>
    <w:rsid w:val="004C279E"/>
    <w:rsid w:val="004C67E3"/>
    <w:rsid w:val="004C79BD"/>
    <w:rsid w:val="004D2752"/>
    <w:rsid w:val="004D27EB"/>
    <w:rsid w:val="004D29FB"/>
    <w:rsid w:val="004D35F6"/>
    <w:rsid w:val="004D46F1"/>
    <w:rsid w:val="004D4BBA"/>
    <w:rsid w:val="004D5F1A"/>
    <w:rsid w:val="004D61D9"/>
    <w:rsid w:val="004D6695"/>
    <w:rsid w:val="004D7CDC"/>
    <w:rsid w:val="004D7F0F"/>
    <w:rsid w:val="004E185F"/>
    <w:rsid w:val="004E1BC4"/>
    <w:rsid w:val="004E1D52"/>
    <w:rsid w:val="004E3718"/>
    <w:rsid w:val="004E3C1A"/>
    <w:rsid w:val="004E4AC7"/>
    <w:rsid w:val="004E4C67"/>
    <w:rsid w:val="004E6556"/>
    <w:rsid w:val="004F4335"/>
    <w:rsid w:val="004F5C25"/>
    <w:rsid w:val="004F6C84"/>
    <w:rsid w:val="00502572"/>
    <w:rsid w:val="00502DD7"/>
    <w:rsid w:val="00503CCB"/>
    <w:rsid w:val="00505F98"/>
    <w:rsid w:val="0050652D"/>
    <w:rsid w:val="005079D5"/>
    <w:rsid w:val="00507A89"/>
    <w:rsid w:val="00516366"/>
    <w:rsid w:val="005169A3"/>
    <w:rsid w:val="0051738B"/>
    <w:rsid w:val="0052032B"/>
    <w:rsid w:val="00520737"/>
    <w:rsid w:val="00520ED8"/>
    <w:rsid w:val="00521A9C"/>
    <w:rsid w:val="00521EF5"/>
    <w:rsid w:val="00522739"/>
    <w:rsid w:val="00522E0B"/>
    <w:rsid w:val="00524677"/>
    <w:rsid w:val="0052784F"/>
    <w:rsid w:val="005312C4"/>
    <w:rsid w:val="00531A8A"/>
    <w:rsid w:val="005321A9"/>
    <w:rsid w:val="0053248F"/>
    <w:rsid w:val="005332DA"/>
    <w:rsid w:val="00537984"/>
    <w:rsid w:val="00543256"/>
    <w:rsid w:val="00543F93"/>
    <w:rsid w:val="00545127"/>
    <w:rsid w:val="00546868"/>
    <w:rsid w:val="00550CD1"/>
    <w:rsid w:val="00552C87"/>
    <w:rsid w:val="005633EB"/>
    <w:rsid w:val="00565217"/>
    <w:rsid w:val="005652A0"/>
    <w:rsid w:val="00565DE0"/>
    <w:rsid w:val="00567688"/>
    <w:rsid w:val="005701ED"/>
    <w:rsid w:val="00570705"/>
    <w:rsid w:val="00573AE7"/>
    <w:rsid w:val="00574758"/>
    <w:rsid w:val="00574C44"/>
    <w:rsid w:val="005755FD"/>
    <w:rsid w:val="00575943"/>
    <w:rsid w:val="00575F94"/>
    <w:rsid w:val="00577B5E"/>
    <w:rsid w:val="00577B69"/>
    <w:rsid w:val="00582D47"/>
    <w:rsid w:val="00583620"/>
    <w:rsid w:val="00583A2D"/>
    <w:rsid w:val="0058425A"/>
    <w:rsid w:val="00585066"/>
    <w:rsid w:val="005905F8"/>
    <w:rsid w:val="00593083"/>
    <w:rsid w:val="005956ED"/>
    <w:rsid w:val="005978A3"/>
    <w:rsid w:val="005A0070"/>
    <w:rsid w:val="005A0576"/>
    <w:rsid w:val="005A2F12"/>
    <w:rsid w:val="005A3EAF"/>
    <w:rsid w:val="005A4726"/>
    <w:rsid w:val="005A611B"/>
    <w:rsid w:val="005A68C8"/>
    <w:rsid w:val="005A7D10"/>
    <w:rsid w:val="005B10F3"/>
    <w:rsid w:val="005B3B87"/>
    <w:rsid w:val="005B3D30"/>
    <w:rsid w:val="005B3F16"/>
    <w:rsid w:val="005B56E1"/>
    <w:rsid w:val="005B5FD1"/>
    <w:rsid w:val="005C018E"/>
    <w:rsid w:val="005C065E"/>
    <w:rsid w:val="005C0E54"/>
    <w:rsid w:val="005C68F8"/>
    <w:rsid w:val="005C7676"/>
    <w:rsid w:val="005D1762"/>
    <w:rsid w:val="005D1BDA"/>
    <w:rsid w:val="005D201F"/>
    <w:rsid w:val="005D3313"/>
    <w:rsid w:val="005D36BD"/>
    <w:rsid w:val="005D3953"/>
    <w:rsid w:val="005D5CB0"/>
    <w:rsid w:val="005D6473"/>
    <w:rsid w:val="005D6501"/>
    <w:rsid w:val="005E4144"/>
    <w:rsid w:val="005E47C0"/>
    <w:rsid w:val="005E5638"/>
    <w:rsid w:val="005E626C"/>
    <w:rsid w:val="005E6279"/>
    <w:rsid w:val="005E7168"/>
    <w:rsid w:val="005E7348"/>
    <w:rsid w:val="005E75FD"/>
    <w:rsid w:val="005F0A70"/>
    <w:rsid w:val="005F2FA3"/>
    <w:rsid w:val="005F3684"/>
    <w:rsid w:val="005F587C"/>
    <w:rsid w:val="005F5C7F"/>
    <w:rsid w:val="005F7661"/>
    <w:rsid w:val="00601023"/>
    <w:rsid w:val="006021AF"/>
    <w:rsid w:val="00603FD0"/>
    <w:rsid w:val="00605605"/>
    <w:rsid w:val="00607812"/>
    <w:rsid w:val="006108E7"/>
    <w:rsid w:val="00610FA8"/>
    <w:rsid w:val="006113C4"/>
    <w:rsid w:val="0061193C"/>
    <w:rsid w:val="00612230"/>
    <w:rsid w:val="00612F67"/>
    <w:rsid w:val="00613A5B"/>
    <w:rsid w:val="006161F6"/>
    <w:rsid w:val="0061626C"/>
    <w:rsid w:val="0062625E"/>
    <w:rsid w:val="006328CC"/>
    <w:rsid w:val="0063467C"/>
    <w:rsid w:val="006405D3"/>
    <w:rsid w:val="00642B34"/>
    <w:rsid w:val="00644A71"/>
    <w:rsid w:val="00645B08"/>
    <w:rsid w:val="006473C1"/>
    <w:rsid w:val="00647C71"/>
    <w:rsid w:val="00647F85"/>
    <w:rsid w:val="00650087"/>
    <w:rsid w:val="00650198"/>
    <w:rsid w:val="006502FF"/>
    <w:rsid w:val="006517D9"/>
    <w:rsid w:val="00652153"/>
    <w:rsid w:val="00652550"/>
    <w:rsid w:val="00652B1E"/>
    <w:rsid w:val="006547F9"/>
    <w:rsid w:val="00655635"/>
    <w:rsid w:val="00656E14"/>
    <w:rsid w:val="00657934"/>
    <w:rsid w:val="006626E3"/>
    <w:rsid w:val="00663A0D"/>
    <w:rsid w:val="0066424A"/>
    <w:rsid w:val="0066438B"/>
    <w:rsid w:val="00666271"/>
    <w:rsid w:val="00670538"/>
    <w:rsid w:val="00671959"/>
    <w:rsid w:val="006728A9"/>
    <w:rsid w:val="00673650"/>
    <w:rsid w:val="00683DE0"/>
    <w:rsid w:val="00684FA0"/>
    <w:rsid w:val="006850F5"/>
    <w:rsid w:val="0068565B"/>
    <w:rsid w:val="00686654"/>
    <w:rsid w:val="00686D4B"/>
    <w:rsid w:val="00687D1C"/>
    <w:rsid w:val="00687F98"/>
    <w:rsid w:val="00691ABB"/>
    <w:rsid w:val="0069373E"/>
    <w:rsid w:val="00694975"/>
    <w:rsid w:val="006A04D7"/>
    <w:rsid w:val="006A10F5"/>
    <w:rsid w:val="006A15AB"/>
    <w:rsid w:val="006A1AB4"/>
    <w:rsid w:val="006A39C8"/>
    <w:rsid w:val="006A5B41"/>
    <w:rsid w:val="006A6D12"/>
    <w:rsid w:val="006A7FEC"/>
    <w:rsid w:val="006B02C8"/>
    <w:rsid w:val="006B24A1"/>
    <w:rsid w:val="006B3D85"/>
    <w:rsid w:val="006B405E"/>
    <w:rsid w:val="006B4120"/>
    <w:rsid w:val="006B4BE6"/>
    <w:rsid w:val="006B4CC2"/>
    <w:rsid w:val="006B4E74"/>
    <w:rsid w:val="006B6BEA"/>
    <w:rsid w:val="006B7541"/>
    <w:rsid w:val="006B7E55"/>
    <w:rsid w:val="006C50E1"/>
    <w:rsid w:val="006D00EE"/>
    <w:rsid w:val="006D014C"/>
    <w:rsid w:val="006D2A00"/>
    <w:rsid w:val="006D394A"/>
    <w:rsid w:val="006D50F9"/>
    <w:rsid w:val="006D5248"/>
    <w:rsid w:val="006D6982"/>
    <w:rsid w:val="006E0496"/>
    <w:rsid w:val="006E155B"/>
    <w:rsid w:val="006E31D6"/>
    <w:rsid w:val="006E362B"/>
    <w:rsid w:val="006E62A0"/>
    <w:rsid w:val="006F4265"/>
    <w:rsid w:val="006F7DC5"/>
    <w:rsid w:val="00700275"/>
    <w:rsid w:val="00702AB0"/>
    <w:rsid w:val="00702F8C"/>
    <w:rsid w:val="00704824"/>
    <w:rsid w:val="007048C8"/>
    <w:rsid w:val="007069F9"/>
    <w:rsid w:val="007104E2"/>
    <w:rsid w:val="00710779"/>
    <w:rsid w:val="0071165C"/>
    <w:rsid w:val="007130C4"/>
    <w:rsid w:val="007135B6"/>
    <w:rsid w:val="007154F8"/>
    <w:rsid w:val="007177A7"/>
    <w:rsid w:val="00717D85"/>
    <w:rsid w:val="00720904"/>
    <w:rsid w:val="007218E1"/>
    <w:rsid w:val="00722458"/>
    <w:rsid w:val="007229F0"/>
    <w:rsid w:val="00722D1C"/>
    <w:rsid w:val="0072417D"/>
    <w:rsid w:val="00727A1A"/>
    <w:rsid w:val="00727A34"/>
    <w:rsid w:val="00727C22"/>
    <w:rsid w:val="00727E66"/>
    <w:rsid w:val="00727F9E"/>
    <w:rsid w:val="0073078A"/>
    <w:rsid w:val="0073091D"/>
    <w:rsid w:val="007321AA"/>
    <w:rsid w:val="00734839"/>
    <w:rsid w:val="00734874"/>
    <w:rsid w:val="0073708C"/>
    <w:rsid w:val="00740F7D"/>
    <w:rsid w:val="00743D57"/>
    <w:rsid w:val="00746B61"/>
    <w:rsid w:val="0074776A"/>
    <w:rsid w:val="0075216B"/>
    <w:rsid w:val="00754262"/>
    <w:rsid w:val="00754E30"/>
    <w:rsid w:val="00754ED9"/>
    <w:rsid w:val="007551BE"/>
    <w:rsid w:val="007556A3"/>
    <w:rsid w:val="00757053"/>
    <w:rsid w:val="00761056"/>
    <w:rsid w:val="00762051"/>
    <w:rsid w:val="00762274"/>
    <w:rsid w:val="00763711"/>
    <w:rsid w:val="00763F61"/>
    <w:rsid w:val="0076663B"/>
    <w:rsid w:val="0076665D"/>
    <w:rsid w:val="00766C04"/>
    <w:rsid w:val="007709A5"/>
    <w:rsid w:val="00771DFE"/>
    <w:rsid w:val="00772C07"/>
    <w:rsid w:val="00773EA3"/>
    <w:rsid w:val="00776502"/>
    <w:rsid w:val="00777B7E"/>
    <w:rsid w:val="00782A87"/>
    <w:rsid w:val="0078374C"/>
    <w:rsid w:val="00783AB6"/>
    <w:rsid w:val="00786115"/>
    <w:rsid w:val="00786BAA"/>
    <w:rsid w:val="00791EBB"/>
    <w:rsid w:val="00793C0C"/>
    <w:rsid w:val="00794435"/>
    <w:rsid w:val="00794596"/>
    <w:rsid w:val="00795874"/>
    <w:rsid w:val="00795A65"/>
    <w:rsid w:val="007961A6"/>
    <w:rsid w:val="0079627D"/>
    <w:rsid w:val="00797237"/>
    <w:rsid w:val="007978E8"/>
    <w:rsid w:val="007A096F"/>
    <w:rsid w:val="007A21A5"/>
    <w:rsid w:val="007A2A7C"/>
    <w:rsid w:val="007A433E"/>
    <w:rsid w:val="007B0737"/>
    <w:rsid w:val="007B0795"/>
    <w:rsid w:val="007B0B6A"/>
    <w:rsid w:val="007B47B2"/>
    <w:rsid w:val="007B57C5"/>
    <w:rsid w:val="007B67FB"/>
    <w:rsid w:val="007B6C23"/>
    <w:rsid w:val="007C080C"/>
    <w:rsid w:val="007C3A89"/>
    <w:rsid w:val="007C6763"/>
    <w:rsid w:val="007C6B64"/>
    <w:rsid w:val="007D2533"/>
    <w:rsid w:val="007D54A8"/>
    <w:rsid w:val="007E0392"/>
    <w:rsid w:val="007E1959"/>
    <w:rsid w:val="007E2181"/>
    <w:rsid w:val="007E327D"/>
    <w:rsid w:val="007E638D"/>
    <w:rsid w:val="007F2C31"/>
    <w:rsid w:val="007F4291"/>
    <w:rsid w:val="007F495D"/>
    <w:rsid w:val="007F69BC"/>
    <w:rsid w:val="007F7CDA"/>
    <w:rsid w:val="00801160"/>
    <w:rsid w:val="00801BD7"/>
    <w:rsid w:val="00802F5E"/>
    <w:rsid w:val="00803165"/>
    <w:rsid w:val="0081197E"/>
    <w:rsid w:val="00812F02"/>
    <w:rsid w:val="00815859"/>
    <w:rsid w:val="00815BF2"/>
    <w:rsid w:val="00816D84"/>
    <w:rsid w:val="00817DDE"/>
    <w:rsid w:val="00820719"/>
    <w:rsid w:val="0082166F"/>
    <w:rsid w:val="008228E1"/>
    <w:rsid w:val="00823CCC"/>
    <w:rsid w:val="00823E7A"/>
    <w:rsid w:val="00824384"/>
    <w:rsid w:val="00824557"/>
    <w:rsid w:val="008252A9"/>
    <w:rsid w:val="008255F1"/>
    <w:rsid w:val="00825D54"/>
    <w:rsid w:val="00826DAF"/>
    <w:rsid w:val="008277B3"/>
    <w:rsid w:val="00830F6E"/>
    <w:rsid w:val="00831978"/>
    <w:rsid w:val="00834E92"/>
    <w:rsid w:val="00835139"/>
    <w:rsid w:val="008376BE"/>
    <w:rsid w:val="00837FFA"/>
    <w:rsid w:val="008435A3"/>
    <w:rsid w:val="00844D6A"/>
    <w:rsid w:val="008471DA"/>
    <w:rsid w:val="00854EF9"/>
    <w:rsid w:val="008554DA"/>
    <w:rsid w:val="00856E36"/>
    <w:rsid w:val="00857875"/>
    <w:rsid w:val="0086047F"/>
    <w:rsid w:val="00862643"/>
    <w:rsid w:val="00864FBC"/>
    <w:rsid w:val="008673F4"/>
    <w:rsid w:val="0086745B"/>
    <w:rsid w:val="00867939"/>
    <w:rsid w:val="00871233"/>
    <w:rsid w:val="008716B7"/>
    <w:rsid w:val="00872723"/>
    <w:rsid w:val="00872D0C"/>
    <w:rsid w:val="00875476"/>
    <w:rsid w:val="00877665"/>
    <w:rsid w:val="00880B26"/>
    <w:rsid w:val="00880EDD"/>
    <w:rsid w:val="00881DA2"/>
    <w:rsid w:val="008839C1"/>
    <w:rsid w:val="00885915"/>
    <w:rsid w:val="00887028"/>
    <w:rsid w:val="008905D0"/>
    <w:rsid w:val="00891B55"/>
    <w:rsid w:val="00892214"/>
    <w:rsid w:val="00895B44"/>
    <w:rsid w:val="00897D5B"/>
    <w:rsid w:val="008A2AD5"/>
    <w:rsid w:val="008A2FFA"/>
    <w:rsid w:val="008A476A"/>
    <w:rsid w:val="008A68E6"/>
    <w:rsid w:val="008A7B43"/>
    <w:rsid w:val="008B3F5D"/>
    <w:rsid w:val="008B3F7E"/>
    <w:rsid w:val="008B4F69"/>
    <w:rsid w:val="008B53B3"/>
    <w:rsid w:val="008B7385"/>
    <w:rsid w:val="008C0503"/>
    <w:rsid w:val="008C0F11"/>
    <w:rsid w:val="008C1FF7"/>
    <w:rsid w:val="008C2273"/>
    <w:rsid w:val="008C51A6"/>
    <w:rsid w:val="008C5EEE"/>
    <w:rsid w:val="008C6B0C"/>
    <w:rsid w:val="008D0221"/>
    <w:rsid w:val="008D11D0"/>
    <w:rsid w:val="008D1BEF"/>
    <w:rsid w:val="008D21B4"/>
    <w:rsid w:val="008D5E18"/>
    <w:rsid w:val="008D5FC9"/>
    <w:rsid w:val="008D6643"/>
    <w:rsid w:val="008E0E2D"/>
    <w:rsid w:val="008E17A1"/>
    <w:rsid w:val="008F3F72"/>
    <w:rsid w:val="008F5F54"/>
    <w:rsid w:val="008F6337"/>
    <w:rsid w:val="008F76A9"/>
    <w:rsid w:val="008F7F5C"/>
    <w:rsid w:val="009030B6"/>
    <w:rsid w:val="009045AC"/>
    <w:rsid w:val="009059A9"/>
    <w:rsid w:val="00912874"/>
    <w:rsid w:val="00916D2D"/>
    <w:rsid w:val="00917EAB"/>
    <w:rsid w:val="00920431"/>
    <w:rsid w:val="00922A02"/>
    <w:rsid w:val="0092394E"/>
    <w:rsid w:val="0092470D"/>
    <w:rsid w:val="00925F61"/>
    <w:rsid w:val="009263F6"/>
    <w:rsid w:val="00931D08"/>
    <w:rsid w:val="00931EA0"/>
    <w:rsid w:val="0093200F"/>
    <w:rsid w:val="0093270C"/>
    <w:rsid w:val="00932CFE"/>
    <w:rsid w:val="00933A01"/>
    <w:rsid w:val="0093402E"/>
    <w:rsid w:val="009373E5"/>
    <w:rsid w:val="00937960"/>
    <w:rsid w:val="009429E0"/>
    <w:rsid w:val="009430C8"/>
    <w:rsid w:val="00943DE5"/>
    <w:rsid w:val="00944790"/>
    <w:rsid w:val="0094482C"/>
    <w:rsid w:val="00944D34"/>
    <w:rsid w:val="00945DCE"/>
    <w:rsid w:val="00946D83"/>
    <w:rsid w:val="009479EF"/>
    <w:rsid w:val="00952111"/>
    <w:rsid w:val="00952595"/>
    <w:rsid w:val="009532A8"/>
    <w:rsid w:val="009551FD"/>
    <w:rsid w:val="00955F4F"/>
    <w:rsid w:val="00956DD7"/>
    <w:rsid w:val="00961653"/>
    <w:rsid w:val="00961EBA"/>
    <w:rsid w:val="0096208E"/>
    <w:rsid w:val="009639B0"/>
    <w:rsid w:val="00964315"/>
    <w:rsid w:val="00965C9C"/>
    <w:rsid w:val="00966158"/>
    <w:rsid w:val="00967F22"/>
    <w:rsid w:val="009709F1"/>
    <w:rsid w:val="0097180E"/>
    <w:rsid w:val="009720EA"/>
    <w:rsid w:val="00972785"/>
    <w:rsid w:val="00973312"/>
    <w:rsid w:val="009757E3"/>
    <w:rsid w:val="00977F4B"/>
    <w:rsid w:val="00980928"/>
    <w:rsid w:val="00983260"/>
    <w:rsid w:val="00984553"/>
    <w:rsid w:val="00987DD8"/>
    <w:rsid w:val="00992A9B"/>
    <w:rsid w:val="00995BC1"/>
    <w:rsid w:val="00997256"/>
    <w:rsid w:val="009A0EFD"/>
    <w:rsid w:val="009A15AD"/>
    <w:rsid w:val="009A3BD6"/>
    <w:rsid w:val="009A4594"/>
    <w:rsid w:val="009A5C9B"/>
    <w:rsid w:val="009A5CA0"/>
    <w:rsid w:val="009A601D"/>
    <w:rsid w:val="009A7F5E"/>
    <w:rsid w:val="009B151C"/>
    <w:rsid w:val="009B2B1F"/>
    <w:rsid w:val="009B3684"/>
    <w:rsid w:val="009B44D1"/>
    <w:rsid w:val="009C05B9"/>
    <w:rsid w:val="009C0D02"/>
    <w:rsid w:val="009C10F2"/>
    <w:rsid w:val="009C135C"/>
    <w:rsid w:val="009C5368"/>
    <w:rsid w:val="009C66EA"/>
    <w:rsid w:val="009D11B7"/>
    <w:rsid w:val="009D17C1"/>
    <w:rsid w:val="009D2793"/>
    <w:rsid w:val="009D2AC8"/>
    <w:rsid w:val="009D37F2"/>
    <w:rsid w:val="009D4374"/>
    <w:rsid w:val="009D5208"/>
    <w:rsid w:val="009D7F3A"/>
    <w:rsid w:val="009E04DE"/>
    <w:rsid w:val="009E4318"/>
    <w:rsid w:val="009E47CD"/>
    <w:rsid w:val="009E6520"/>
    <w:rsid w:val="009E699D"/>
    <w:rsid w:val="009E7F60"/>
    <w:rsid w:val="009F252A"/>
    <w:rsid w:val="009F265D"/>
    <w:rsid w:val="009F2954"/>
    <w:rsid w:val="009F2AD8"/>
    <w:rsid w:val="009F36E1"/>
    <w:rsid w:val="009F3D1F"/>
    <w:rsid w:val="009F3DD8"/>
    <w:rsid w:val="009F45FF"/>
    <w:rsid w:val="009F4D48"/>
    <w:rsid w:val="009F6CE8"/>
    <w:rsid w:val="00A00355"/>
    <w:rsid w:val="00A01B27"/>
    <w:rsid w:val="00A021EB"/>
    <w:rsid w:val="00A025D3"/>
    <w:rsid w:val="00A046EE"/>
    <w:rsid w:val="00A0649D"/>
    <w:rsid w:val="00A06C8D"/>
    <w:rsid w:val="00A074C1"/>
    <w:rsid w:val="00A10582"/>
    <w:rsid w:val="00A12F4A"/>
    <w:rsid w:val="00A15826"/>
    <w:rsid w:val="00A15A67"/>
    <w:rsid w:val="00A17A0B"/>
    <w:rsid w:val="00A21560"/>
    <w:rsid w:val="00A21FD7"/>
    <w:rsid w:val="00A23833"/>
    <w:rsid w:val="00A26232"/>
    <w:rsid w:val="00A2640D"/>
    <w:rsid w:val="00A27514"/>
    <w:rsid w:val="00A275AF"/>
    <w:rsid w:val="00A27E67"/>
    <w:rsid w:val="00A304E9"/>
    <w:rsid w:val="00A33ACC"/>
    <w:rsid w:val="00A346BE"/>
    <w:rsid w:val="00A34D06"/>
    <w:rsid w:val="00A36177"/>
    <w:rsid w:val="00A438E1"/>
    <w:rsid w:val="00A44F8D"/>
    <w:rsid w:val="00A4626E"/>
    <w:rsid w:val="00A4774F"/>
    <w:rsid w:val="00A51606"/>
    <w:rsid w:val="00A51A01"/>
    <w:rsid w:val="00A51C7A"/>
    <w:rsid w:val="00A53232"/>
    <w:rsid w:val="00A55869"/>
    <w:rsid w:val="00A56987"/>
    <w:rsid w:val="00A57829"/>
    <w:rsid w:val="00A608E8"/>
    <w:rsid w:val="00A61DA7"/>
    <w:rsid w:val="00A62BD6"/>
    <w:rsid w:val="00A62DB4"/>
    <w:rsid w:val="00A634DD"/>
    <w:rsid w:val="00A63F51"/>
    <w:rsid w:val="00A642AF"/>
    <w:rsid w:val="00A64ACE"/>
    <w:rsid w:val="00A64DC2"/>
    <w:rsid w:val="00A704C1"/>
    <w:rsid w:val="00A70E91"/>
    <w:rsid w:val="00A741B2"/>
    <w:rsid w:val="00A74E32"/>
    <w:rsid w:val="00A75C88"/>
    <w:rsid w:val="00A801E9"/>
    <w:rsid w:val="00A81A07"/>
    <w:rsid w:val="00A82086"/>
    <w:rsid w:val="00A82ED1"/>
    <w:rsid w:val="00A83580"/>
    <w:rsid w:val="00A83603"/>
    <w:rsid w:val="00A8739E"/>
    <w:rsid w:val="00A908CB"/>
    <w:rsid w:val="00A94486"/>
    <w:rsid w:val="00A94572"/>
    <w:rsid w:val="00A94592"/>
    <w:rsid w:val="00A958FE"/>
    <w:rsid w:val="00A95981"/>
    <w:rsid w:val="00A96182"/>
    <w:rsid w:val="00A970BE"/>
    <w:rsid w:val="00A975C9"/>
    <w:rsid w:val="00A976D7"/>
    <w:rsid w:val="00AA342C"/>
    <w:rsid w:val="00AA3842"/>
    <w:rsid w:val="00AA5594"/>
    <w:rsid w:val="00AA7B62"/>
    <w:rsid w:val="00AA7F4E"/>
    <w:rsid w:val="00AB1911"/>
    <w:rsid w:val="00AB3899"/>
    <w:rsid w:val="00AB3D73"/>
    <w:rsid w:val="00AB4128"/>
    <w:rsid w:val="00AB4F72"/>
    <w:rsid w:val="00AB57A4"/>
    <w:rsid w:val="00AB5E0E"/>
    <w:rsid w:val="00AC0728"/>
    <w:rsid w:val="00AC1097"/>
    <w:rsid w:val="00AC18CB"/>
    <w:rsid w:val="00AC26F8"/>
    <w:rsid w:val="00AC397D"/>
    <w:rsid w:val="00AC467B"/>
    <w:rsid w:val="00AC50D8"/>
    <w:rsid w:val="00AC57E8"/>
    <w:rsid w:val="00AC589A"/>
    <w:rsid w:val="00AC5925"/>
    <w:rsid w:val="00AC5A7A"/>
    <w:rsid w:val="00AC6C7E"/>
    <w:rsid w:val="00AD0D9E"/>
    <w:rsid w:val="00AD1A3E"/>
    <w:rsid w:val="00AD1EA2"/>
    <w:rsid w:val="00AD3A7C"/>
    <w:rsid w:val="00AD4666"/>
    <w:rsid w:val="00AD4F93"/>
    <w:rsid w:val="00AD5169"/>
    <w:rsid w:val="00AD670D"/>
    <w:rsid w:val="00AE01AC"/>
    <w:rsid w:val="00AE0B82"/>
    <w:rsid w:val="00AE248C"/>
    <w:rsid w:val="00AE2B21"/>
    <w:rsid w:val="00AE74D6"/>
    <w:rsid w:val="00AE7C29"/>
    <w:rsid w:val="00AF1293"/>
    <w:rsid w:val="00AF2BC3"/>
    <w:rsid w:val="00AF3190"/>
    <w:rsid w:val="00AF477F"/>
    <w:rsid w:val="00AF4F63"/>
    <w:rsid w:val="00AF745D"/>
    <w:rsid w:val="00B00E79"/>
    <w:rsid w:val="00B02439"/>
    <w:rsid w:val="00B03981"/>
    <w:rsid w:val="00B04A20"/>
    <w:rsid w:val="00B05385"/>
    <w:rsid w:val="00B05A2A"/>
    <w:rsid w:val="00B063D3"/>
    <w:rsid w:val="00B12014"/>
    <w:rsid w:val="00B14452"/>
    <w:rsid w:val="00B14BE8"/>
    <w:rsid w:val="00B15906"/>
    <w:rsid w:val="00B169DF"/>
    <w:rsid w:val="00B16A20"/>
    <w:rsid w:val="00B20443"/>
    <w:rsid w:val="00B21F7A"/>
    <w:rsid w:val="00B229D4"/>
    <w:rsid w:val="00B25BE6"/>
    <w:rsid w:val="00B2660C"/>
    <w:rsid w:val="00B26620"/>
    <w:rsid w:val="00B26694"/>
    <w:rsid w:val="00B317A1"/>
    <w:rsid w:val="00B32223"/>
    <w:rsid w:val="00B33A7C"/>
    <w:rsid w:val="00B36EF3"/>
    <w:rsid w:val="00B37FD2"/>
    <w:rsid w:val="00B43AC6"/>
    <w:rsid w:val="00B4600B"/>
    <w:rsid w:val="00B4630C"/>
    <w:rsid w:val="00B476DF"/>
    <w:rsid w:val="00B478EB"/>
    <w:rsid w:val="00B50074"/>
    <w:rsid w:val="00B5158B"/>
    <w:rsid w:val="00B520DB"/>
    <w:rsid w:val="00B52EAA"/>
    <w:rsid w:val="00B5390F"/>
    <w:rsid w:val="00B548F5"/>
    <w:rsid w:val="00B56EA5"/>
    <w:rsid w:val="00B56F1C"/>
    <w:rsid w:val="00B604C4"/>
    <w:rsid w:val="00B607BE"/>
    <w:rsid w:val="00B6173E"/>
    <w:rsid w:val="00B618D2"/>
    <w:rsid w:val="00B633B5"/>
    <w:rsid w:val="00B63BB4"/>
    <w:rsid w:val="00B64CE8"/>
    <w:rsid w:val="00B73AF9"/>
    <w:rsid w:val="00B826A6"/>
    <w:rsid w:val="00B82F6E"/>
    <w:rsid w:val="00B83211"/>
    <w:rsid w:val="00B83B1D"/>
    <w:rsid w:val="00B84159"/>
    <w:rsid w:val="00B84247"/>
    <w:rsid w:val="00B87054"/>
    <w:rsid w:val="00B87140"/>
    <w:rsid w:val="00B962C6"/>
    <w:rsid w:val="00B96F1A"/>
    <w:rsid w:val="00BA1669"/>
    <w:rsid w:val="00BA1706"/>
    <w:rsid w:val="00BA24DF"/>
    <w:rsid w:val="00BA46E6"/>
    <w:rsid w:val="00BA4E59"/>
    <w:rsid w:val="00BA771A"/>
    <w:rsid w:val="00BA7B9E"/>
    <w:rsid w:val="00BB0065"/>
    <w:rsid w:val="00BB088F"/>
    <w:rsid w:val="00BB287A"/>
    <w:rsid w:val="00BB2D26"/>
    <w:rsid w:val="00BB2EF6"/>
    <w:rsid w:val="00BB32F9"/>
    <w:rsid w:val="00BB4363"/>
    <w:rsid w:val="00BB44C4"/>
    <w:rsid w:val="00BB4585"/>
    <w:rsid w:val="00BB49EC"/>
    <w:rsid w:val="00BB5355"/>
    <w:rsid w:val="00BB69EA"/>
    <w:rsid w:val="00BB7CA9"/>
    <w:rsid w:val="00BC0D58"/>
    <w:rsid w:val="00BC1416"/>
    <w:rsid w:val="00BC4420"/>
    <w:rsid w:val="00BD05A1"/>
    <w:rsid w:val="00BD0827"/>
    <w:rsid w:val="00BD0D95"/>
    <w:rsid w:val="00BD2643"/>
    <w:rsid w:val="00BD4621"/>
    <w:rsid w:val="00BD5492"/>
    <w:rsid w:val="00BD6567"/>
    <w:rsid w:val="00BE08B6"/>
    <w:rsid w:val="00BE42F9"/>
    <w:rsid w:val="00BE4FED"/>
    <w:rsid w:val="00BE5BCD"/>
    <w:rsid w:val="00BE7735"/>
    <w:rsid w:val="00BF16CE"/>
    <w:rsid w:val="00BF1B82"/>
    <w:rsid w:val="00BF2EBC"/>
    <w:rsid w:val="00BF5381"/>
    <w:rsid w:val="00BF6DED"/>
    <w:rsid w:val="00C03CB9"/>
    <w:rsid w:val="00C062E8"/>
    <w:rsid w:val="00C0649A"/>
    <w:rsid w:val="00C0731F"/>
    <w:rsid w:val="00C07BD7"/>
    <w:rsid w:val="00C10536"/>
    <w:rsid w:val="00C108B1"/>
    <w:rsid w:val="00C1117D"/>
    <w:rsid w:val="00C12311"/>
    <w:rsid w:val="00C12751"/>
    <w:rsid w:val="00C141A7"/>
    <w:rsid w:val="00C15FFB"/>
    <w:rsid w:val="00C165A9"/>
    <w:rsid w:val="00C17D8E"/>
    <w:rsid w:val="00C17E5A"/>
    <w:rsid w:val="00C21CA9"/>
    <w:rsid w:val="00C2238C"/>
    <w:rsid w:val="00C22F4F"/>
    <w:rsid w:val="00C2367F"/>
    <w:rsid w:val="00C25954"/>
    <w:rsid w:val="00C3050A"/>
    <w:rsid w:val="00C30AC8"/>
    <w:rsid w:val="00C30B9B"/>
    <w:rsid w:val="00C314C5"/>
    <w:rsid w:val="00C32ADC"/>
    <w:rsid w:val="00C34B65"/>
    <w:rsid w:val="00C363E0"/>
    <w:rsid w:val="00C4624D"/>
    <w:rsid w:val="00C46940"/>
    <w:rsid w:val="00C527C4"/>
    <w:rsid w:val="00C53627"/>
    <w:rsid w:val="00C5441D"/>
    <w:rsid w:val="00C5524B"/>
    <w:rsid w:val="00C55C77"/>
    <w:rsid w:val="00C574FB"/>
    <w:rsid w:val="00C57B53"/>
    <w:rsid w:val="00C61D21"/>
    <w:rsid w:val="00C6245E"/>
    <w:rsid w:val="00C62508"/>
    <w:rsid w:val="00C65606"/>
    <w:rsid w:val="00C65CD0"/>
    <w:rsid w:val="00C661D5"/>
    <w:rsid w:val="00C70BE5"/>
    <w:rsid w:val="00C71FE2"/>
    <w:rsid w:val="00C74C91"/>
    <w:rsid w:val="00C76ADB"/>
    <w:rsid w:val="00C77577"/>
    <w:rsid w:val="00C81099"/>
    <w:rsid w:val="00C81CBD"/>
    <w:rsid w:val="00C81FC4"/>
    <w:rsid w:val="00C822F3"/>
    <w:rsid w:val="00C82E6E"/>
    <w:rsid w:val="00C83428"/>
    <w:rsid w:val="00C83941"/>
    <w:rsid w:val="00C843AA"/>
    <w:rsid w:val="00C855DE"/>
    <w:rsid w:val="00C86F19"/>
    <w:rsid w:val="00C90153"/>
    <w:rsid w:val="00C90668"/>
    <w:rsid w:val="00C907D8"/>
    <w:rsid w:val="00C91788"/>
    <w:rsid w:val="00C91D0E"/>
    <w:rsid w:val="00C9231B"/>
    <w:rsid w:val="00C94BE4"/>
    <w:rsid w:val="00C9684D"/>
    <w:rsid w:val="00CA0B9C"/>
    <w:rsid w:val="00CA11ED"/>
    <w:rsid w:val="00CA188C"/>
    <w:rsid w:val="00CA1F0B"/>
    <w:rsid w:val="00CA2C4D"/>
    <w:rsid w:val="00CA3B54"/>
    <w:rsid w:val="00CA5439"/>
    <w:rsid w:val="00CA719F"/>
    <w:rsid w:val="00CA76C6"/>
    <w:rsid w:val="00CB0130"/>
    <w:rsid w:val="00CB0893"/>
    <w:rsid w:val="00CB30A7"/>
    <w:rsid w:val="00CB5A2B"/>
    <w:rsid w:val="00CC0913"/>
    <w:rsid w:val="00CC2477"/>
    <w:rsid w:val="00CC441B"/>
    <w:rsid w:val="00CC5CBA"/>
    <w:rsid w:val="00CD0900"/>
    <w:rsid w:val="00CD2132"/>
    <w:rsid w:val="00CD2200"/>
    <w:rsid w:val="00CD4315"/>
    <w:rsid w:val="00CD4644"/>
    <w:rsid w:val="00CD5145"/>
    <w:rsid w:val="00CD600A"/>
    <w:rsid w:val="00CD6974"/>
    <w:rsid w:val="00CD7CDC"/>
    <w:rsid w:val="00CE0F3E"/>
    <w:rsid w:val="00CE0FC6"/>
    <w:rsid w:val="00CE10AE"/>
    <w:rsid w:val="00CE2507"/>
    <w:rsid w:val="00CE5DFA"/>
    <w:rsid w:val="00CE5E6E"/>
    <w:rsid w:val="00CE658A"/>
    <w:rsid w:val="00CF0A4F"/>
    <w:rsid w:val="00CF143D"/>
    <w:rsid w:val="00CF1C3B"/>
    <w:rsid w:val="00CF3AB2"/>
    <w:rsid w:val="00CF3ECB"/>
    <w:rsid w:val="00CF5003"/>
    <w:rsid w:val="00CF525E"/>
    <w:rsid w:val="00CF7AF0"/>
    <w:rsid w:val="00D004D3"/>
    <w:rsid w:val="00D0084D"/>
    <w:rsid w:val="00D0118A"/>
    <w:rsid w:val="00D0174D"/>
    <w:rsid w:val="00D01926"/>
    <w:rsid w:val="00D02303"/>
    <w:rsid w:val="00D045D4"/>
    <w:rsid w:val="00D048B9"/>
    <w:rsid w:val="00D04D9B"/>
    <w:rsid w:val="00D05514"/>
    <w:rsid w:val="00D059D7"/>
    <w:rsid w:val="00D05CF5"/>
    <w:rsid w:val="00D07346"/>
    <w:rsid w:val="00D10E6C"/>
    <w:rsid w:val="00D11852"/>
    <w:rsid w:val="00D11E89"/>
    <w:rsid w:val="00D1362D"/>
    <w:rsid w:val="00D14A0F"/>
    <w:rsid w:val="00D1655D"/>
    <w:rsid w:val="00D16D7B"/>
    <w:rsid w:val="00D1774E"/>
    <w:rsid w:val="00D2350A"/>
    <w:rsid w:val="00D24309"/>
    <w:rsid w:val="00D26C6E"/>
    <w:rsid w:val="00D301EF"/>
    <w:rsid w:val="00D30890"/>
    <w:rsid w:val="00D30DE7"/>
    <w:rsid w:val="00D35070"/>
    <w:rsid w:val="00D3595C"/>
    <w:rsid w:val="00D36520"/>
    <w:rsid w:val="00D4053A"/>
    <w:rsid w:val="00D41D57"/>
    <w:rsid w:val="00D43B9A"/>
    <w:rsid w:val="00D44CB1"/>
    <w:rsid w:val="00D464BD"/>
    <w:rsid w:val="00D4690E"/>
    <w:rsid w:val="00D51348"/>
    <w:rsid w:val="00D52188"/>
    <w:rsid w:val="00D52E01"/>
    <w:rsid w:val="00D53015"/>
    <w:rsid w:val="00D53909"/>
    <w:rsid w:val="00D53A6F"/>
    <w:rsid w:val="00D53AFF"/>
    <w:rsid w:val="00D55562"/>
    <w:rsid w:val="00D56F22"/>
    <w:rsid w:val="00D5744B"/>
    <w:rsid w:val="00D575EE"/>
    <w:rsid w:val="00D5795F"/>
    <w:rsid w:val="00D6043C"/>
    <w:rsid w:val="00D614A7"/>
    <w:rsid w:val="00D638A7"/>
    <w:rsid w:val="00D63CD7"/>
    <w:rsid w:val="00D64BF3"/>
    <w:rsid w:val="00D65DA3"/>
    <w:rsid w:val="00D72088"/>
    <w:rsid w:val="00D731D9"/>
    <w:rsid w:val="00D74AD0"/>
    <w:rsid w:val="00D80C83"/>
    <w:rsid w:val="00D840A9"/>
    <w:rsid w:val="00D84690"/>
    <w:rsid w:val="00D84DE2"/>
    <w:rsid w:val="00D87937"/>
    <w:rsid w:val="00D902C5"/>
    <w:rsid w:val="00D903B0"/>
    <w:rsid w:val="00D9084E"/>
    <w:rsid w:val="00D90B21"/>
    <w:rsid w:val="00D912E7"/>
    <w:rsid w:val="00D935CA"/>
    <w:rsid w:val="00D96CED"/>
    <w:rsid w:val="00D96F05"/>
    <w:rsid w:val="00D97586"/>
    <w:rsid w:val="00D976CD"/>
    <w:rsid w:val="00DA1EBC"/>
    <w:rsid w:val="00DA2B29"/>
    <w:rsid w:val="00DB0FE6"/>
    <w:rsid w:val="00DB2B9B"/>
    <w:rsid w:val="00DB3CEE"/>
    <w:rsid w:val="00DB3D66"/>
    <w:rsid w:val="00DB4ED2"/>
    <w:rsid w:val="00DB5D98"/>
    <w:rsid w:val="00DC2D04"/>
    <w:rsid w:val="00DC2EC8"/>
    <w:rsid w:val="00DC2F96"/>
    <w:rsid w:val="00DC60DB"/>
    <w:rsid w:val="00DD0372"/>
    <w:rsid w:val="00DD32C2"/>
    <w:rsid w:val="00DD33E2"/>
    <w:rsid w:val="00DD4350"/>
    <w:rsid w:val="00DD5130"/>
    <w:rsid w:val="00DD576D"/>
    <w:rsid w:val="00DD6239"/>
    <w:rsid w:val="00DD662C"/>
    <w:rsid w:val="00DD795F"/>
    <w:rsid w:val="00DE2071"/>
    <w:rsid w:val="00DE3BBB"/>
    <w:rsid w:val="00DE4037"/>
    <w:rsid w:val="00DE7B06"/>
    <w:rsid w:val="00DF009C"/>
    <w:rsid w:val="00DF0A04"/>
    <w:rsid w:val="00DF0B20"/>
    <w:rsid w:val="00DF1CFD"/>
    <w:rsid w:val="00DF3F61"/>
    <w:rsid w:val="00DF6671"/>
    <w:rsid w:val="00E001BE"/>
    <w:rsid w:val="00E03224"/>
    <w:rsid w:val="00E03D72"/>
    <w:rsid w:val="00E04490"/>
    <w:rsid w:val="00E0526C"/>
    <w:rsid w:val="00E06A2D"/>
    <w:rsid w:val="00E073B0"/>
    <w:rsid w:val="00E10174"/>
    <w:rsid w:val="00E1017C"/>
    <w:rsid w:val="00E112E2"/>
    <w:rsid w:val="00E151B5"/>
    <w:rsid w:val="00E20EB1"/>
    <w:rsid w:val="00E21CAC"/>
    <w:rsid w:val="00E2337D"/>
    <w:rsid w:val="00E2428B"/>
    <w:rsid w:val="00E25BAA"/>
    <w:rsid w:val="00E26CB1"/>
    <w:rsid w:val="00E26E06"/>
    <w:rsid w:val="00E30C9A"/>
    <w:rsid w:val="00E32D7E"/>
    <w:rsid w:val="00E33F3E"/>
    <w:rsid w:val="00E347D9"/>
    <w:rsid w:val="00E34D39"/>
    <w:rsid w:val="00E367B9"/>
    <w:rsid w:val="00E36C0D"/>
    <w:rsid w:val="00E37A43"/>
    <w:rsid w:val="00E414AB"/>
    <w:rsid w:val="00E43986"/>
    <w:rsid w:val="00E4427E"/>
    <w:rsid w:val="00E455F3"/>
    <w:rsid w:val="00E463C0"/>
    <w:rsid w:val="00E47734"/>
    <w:rsid w:val="00E5091B"/>
    <w:rsid w:val="00E51B64"/>
    <w:rsid w:val="00E53477"/>
    <w:rsid w:val="00E53A7F"/>
    <w:rsid w:val="00E53DAB"/>
    <w:rsid w:val="00E54EAA"/>
    <w:rsid w:val="00E550E8"/>
    <w:rsid w:val="00E55339"/>
    <w:rsid w:val="00E55891"/>
    <w:rsid w:val="00E55EE8"/>
    <w:rsid w:val="00E56F09"/>
    <w:rsid w:val="00E56F83"/>
    <w:rsid w:val="00E57BD8"/>
    <w:rsid w:val="00E601CA"/>
    <w:rsid w:val="00E601E7"/>
    <w:rsid w:val="00E6116F"/>
    <w:rsid w:val="00E63157"/>
    <w:rsid w:val="00E67F0E"/>
    <w:rsid w:val="00E7051A"/>
    <w:rsid w:val="00E71DF4"/>
    <w:rsid w:val="00E723D8"/>
    <w:rsid w:val="00E72A5C"/>
    <w:rsid w:val="00E73545"/>
    <w:rsid w:val="00E750D1"/>
    <w:rsid w:val="00E7534F"/>
    <w:rsid w:val="00E77661"/>
    <w:rsid w:val="00E77784"/>
    <w:rsid w:val="00E77A82"/>
    <w:rsid w:val="00E81B12"/>
    <w:rsid w:val="00E8262F"/>
    <w:rsid w:val="00E82642"/>
    <w:rsid w:val="00E827AA"/>
    <w:rsid w:val="00E82B81"/>
    <w:rsid w:val="00E83071"/>
    <w:rsid w:val="00E839EA"/>
    <w:rsid w:val="00E84346"/>
    <w:rsid w:val="00E85670"/>
    <w:rsid w:val="00E85D67"/>
    <w:rsid w:val="00E86F57"/>
    <w:rsid w:val="00E870C7"/>
    <w:rsid w:val="00E90FE2"/>
    <w:rsid w:val="00E9338C"/>
    <w:rsid w:val="00E93D81"/>
    <w:rsid w:val="00EA2CBC"/>
    <w:rsid w:val="00EA3668"/>
    <w:rsid w:val="00EA5EAF"/>
    <w:rsid w:val="00EA678C"/>
    <w:rsid w:val="00EA7643"/>
    <w:rsid w:val="00EB05F2"/>
    <w:rsid w:val="00EB097E"/>
    <w:rsid w:val="00EB0BDA"/>
    <w:rsid w:val="00EB12A2"/>
    <w:rsid w:val="00EB19D5"/>
    <w:rsid w:val="00EB27D7"/>
    <w:rsid w:val="00EB3454"/>
    <w:rsid w:val="00EB5AE9"/>
    <w:rsid w:val="00EB61F3"/>
    <w:rsid w:val="00EB6D06"/>
    <w:rsid w:val="00EC1DF2"/>
    <w:rsid w:val="00EC4C77"/>
    <w:rsid w:val="00EC4F85"/>
    <w:rsid w:val="00EC7CEA"/>
    <w:rsid w:val="00ED0C8A"/>
    <w:rsid w:val="00ED29C8"/>
    <w:rsid w:val="00ED36C3"/>
    <w:rsid w:val="00ED4229"/>
    <w:rsid w:val="00ED6696"/>
    <w:rsid w:val="00ED6A04"/>
    <w:rsid w:val="00ED6B25"/>
    <w:rsid w:val="00EE1197"/>
    <w:rsid w:val="00EE210D"/>
    <w:rsid w:val="00EE2E2C"/>
    <w:rsid w:val="00EE5ECD"/>
    <w:rsid w:val="00EE70C8"/>
    <w:rsid w:val="00EE79C4"/>
    <w:rsid w:val="00EF06D3"/>
    <w:rsid w:val="00EF1087"/>
    <w:rsid w:val="00EF4B96"/>
    <w:rsid w:val="00EF755B"/>
    <w:rsid w:val="00F001C8"/>
    <w:rsid w:val="00F00C33"/>
    <w:rsid w:val="00F01BAD"/>
    <w:rsid w:val="00F01C9B"/>
    <w:rsid w:val="00F01D0D"/>
    <w:rsid w:val="00F02500"/>
    <w:rsid w:val="00F02C39"/>
    <w:rsid w:val="00F039D2"/>
    <w:rsid w:val="00F04C52"/>
    <w:rsid w:val="00F04EA3"/>
    <w:rsid w:val="00F05231"/>
    <w:rsid w:val="00F0537F"/>
    <w:rsid w:val="00F05415"/>
    <w:rsid w:val="00F06A21"/>
    <w:rsid w:val="00F06DD2"/>
    <w:rsid w:val="00F0728D"/>
    <w:rsid w:val="00F077AB"/>
    <w:rsid w:val="00F1058A"/>
    <w:rsid w:val="00F11EF0"/>
    <w:rsid w:val="00F12E9B"/>
    <w:rsid w:val="00F146F4"/>
    <w:rsid w:val="00F14B81"/>
    <w:rsid w:val="00F157B6"/>
    <w:rsid w:val="00F16306"/>
    <w:rsid w:val="00F172AC"/>
    <w:rsid w:val="00F21889"/>
    <w:rsid w:val="00F21968"/>
    <w:rsid w:val="00F22FD1"/>
    <w:rsid w:val="00F23561"/>
    <w:rsid w:val="00F23888"/>
    <w:rsid w:val="00F2582D"/>
    <w:rsid w:val="00F30218"/>
    <w:rsid w:val="00F30B0D"/>
    <w:rsid w:val="00F31A6C"/>
    <w:rsid w:val="00F31C73"/>
    <w:rsid w:val="00F3578B"/>
    <w:rsid w:val="00F35A07"/>
    <w:rsid w:val="00F40480"/>
    <w:rsid w:val="00F40AD0"/>
    <w:rsid w:val="00F41917"/>
    <w:rsid w:val="00F43987"/>
    <w:rsid w:val="00F45912"/>
    <w:rsid w:val="00F4725A"/>
    <w:rsid w:val="00F52A98"/>
    <w:rsid w:val="00F5380F"/>
    <w:rsid w:val="00F55AF8"/>
    <w:rsid w:val="00F5676F"/>
    <w:rsid w:val="00F56B3F"/>
    <w:rsid w:val="00F61179"/>
    <w:rsid w:val="00F63500"/>
    <w:rsid w:val="00F63934"/>
    <w:rsid w:val="00F646FA"/>
    <w:rsid w:val="00F65435"/>
    <w:rsid w:val="00F65D17"/>
    <w:rsid w:val="00F66222"/>
    <w:rsid w:val="00F66C23"/>
    <w:rsid w:val="00F676D3"/>
    <w:rsid w:val="00F72360"/>
    <w:rsid w:val="00F7630D"/>
    <w:rsid w:val="00F8352A"/>
    <w:rsid w:val="00F83D9B"/>
    <w:rsid w:val="00F867E1"/>
    <w:rsid w:val="00F901F9"/>
    <w:rsid w:val="00F967FD"/>
    <w:rsid w:val="00F97516"/>
    <w:rsid w:val="00FA3040"/>
    <w:rsid w:val="00FA4E30"/>
    <w:rsid w:val="00FB0F03"/>
    <w:rsid w:val="00FB16D2"/>
    <w:rsid w:val="00FB1883"/>
    <w:rsid w:val="00FB442A"/>
    <w:rsid w:val="00FB523B"/>
    <w:rsid w:val="00FB6553"/>
    <w:rsid w:val="00FB65AC"/>
    <w:rsid w:val="00FC04DD"/>
    <w:rsid w:val="00FC0780"/>
    <w:rsid w:val="00FC17A0"/>
    <w:rsid w:val="00FC1AEE"/>
    <w:rsid w:val="00FC260A"/>
    <w:rsid w:val="00FC2CB3"/>
    <w:rsid w:val="00FC314B"/>
    <w:rsid w:val="00FC6EED"/>
    <w:rsid w:val="00FC7516"/>
    <w:rsid w:val="00FC7557"/>
    <w:rsid w:val="00FD12E2"/>
    <w:rsid w:val="00FD192A"/>
    <w:rsid w:val="00FD3871"/>
    <w:rsid w:val="00FD3CF0"/>
    <w:rsid w:val="00FD4E9E"/>
    <w:rsid w:val="00FD6062"/>
    <w:rsid w:val="00FD636D"/>
    <w:rsid w:val="00FD6576"/>
    <w:rsid w:val="00FD7A41"/>
    <w:rsid w:val="00FE3DB6"/>
    <w:rsid w:val="00FE47DB"/>
    <w:rsid w:val="00FE5E43"/>
    <w:rsid w:val="00FE62CB"/>
    <w:rsid w:val="00FE6538"/>
    <w:rsid w:val="00FE6BC1"/>
    <w:rsid w:val="00FE7854"/>
    <w:rsid w:val="00FF1B9C"/>
    <w:rsid w:val="00FF1C2B"/>
    <w:rsid w:val="00FF4B21"/>
    <w:rsid w:val="00FF4E74"/>
    <w:rsid w:val="00FF5022"/>
    <w:rsid w:val="00FF50C8"/>
    <w:rsid w:val="00FF7829"/>
    <w:rsid w:val="00FF7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8DDA6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7D1C"/>
    <w:pPr>
      <w:widowControl w:val="0"/>
      <w:jc w:val="both"/>
    </w:pPr>
    <w:rPr>
      <w:rFonts w:asciiTheme="minorEastAsia"/>
      <w:sz w:val="24"/>
    </w:rPr>
  </w:style>
  <w:style w:type="paragraph" w:styleId="10">
    <w:name w:val="heading 1"/>
    <w:basedOn w:val="a"/>
    <w:next w:val="a0"/>
    <w:link w:val="11"/>
    <w:uiPriority w:val="9"/>
    <w:qFormat/>
    <w:rsid w:val="007229F0"/>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0">
    <w:name w:val="heading 2"/>
    <w:basedOn w:val="a"/>
    <w:next w:val="a1"/>
    <w:link w:val="21"/>
    <w:uiPriority w:val="9"/>
    <w:unhideWhenUsed/>
    <w:qFormat/>
    <w:rsid w:val="007229F0"/>
    <w:pPr>
      <w:keepNext/>
      <w:numPr>
        <w:ilvl w:val="1"/>
        <w:numId w:val="1"/>
      </w:numPr>
      <w:spacing w:beforeLines="100" w:before="360"/>
      <w:ind w:left="240" w:hanging="24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447695"/>
    <w:pPr>
      <w:keepNext/>
      <w:numPr>
        <w:ilvl w:val="2"/>
        <w:numId w:val="1"/>
      </w:numPr>
      <w:spacing w:beforeLines="100" w:before="360"/>
      <w:ind w:left="360" w:hanging="24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7A433E"/>
    <w:pPr>
      <w:jc w:val="center"/>
    </w:pPr>
    <w:rPr>
      <w:rFonts w:asciiTheme="majorHAnsi" w:eastAsia="ＭＳ ゴシック" w:hAnsiTheme="majorHAnsi" w:cstheme="majorBidi"/>
      <w:sz w:val="24"/>
      <w:szCs w:val="24"/>
    </w:rPr>
  </w:style>
  <w:style w:type="character" w:customStyle="1" w:styleId="af0">
    <w:name w:val="副題 (文字)"/>
    <w:basedOn w:val="a6"/>
    <w:link w:val="af"/>
    <w:uiPriority w:val="11"/>
    <w:rsid w:val="007A433E"/>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1">
    <w:name w:val="見出し 1 (文字)"/>
    <w:basedOn w:val="a6"/>
    <w:link w:val="10"/>
    <w:uiPriority w:val="9"/>
    <w:rsid w:val="007229F0"/>
    <w:rPr>
      <w:rFonts w:ascii="ＭＳ ゴシック" w:eastAsia="ＭＳ ゴシック" w:hAnsiTheme="majorHAnsi" w:cstheme="majorBidi"/>
      <w:sz w:val="24"/>
      <w:szCs w:val="24"/>
      <w:shd w:val="clear" w:color="auto" w:fill="B6DDE8" w:themeFill="accent5" w:themeFillTint="66"/>
    </w:rPr>
  </w:style>
  <w:style w:type="character" w:customStyle="1" w:styleId="21">
    <w:name w:val="見出し 2 (文字)"/>
    <w:basedOn w:val="a6"/>
    <w:link w:val="20"/>
    <w:uiPriority w:val="9"/>
    <w:rsid w:val="007229F0"/>
    <w:rPr>
      <w:rFonts w:ascii="ＭＳ ゴシック" w:eastAsia="ＭＳ ゴシック" w:hAnsiTheme="majorHAnsi" w:cstheme="majorBidi"/>
      <w:sz w:val="24"/>
    </w:rPr>
  </w:style>
  <w:style w:type="character" w:customStyle="1" w:styleId="30">
    <w:name w:val="見出し 3 (文字)"/>
    <w:basedOn w:val="a6"/>
    <w:link w:val="3"/>
    <w:uiPriority w:val="9"/>
    <w:rsid w:val="00447695"/>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3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styleId="2-1">
    <w:name w:val="Grid Table 2 Accent 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rPr>
  </w:style>
  <w:style w:type="paragraph" w:customStyle="1" w:styleId="afb">
    <w:name w:val="別紙　表題"/>
    <w:next w:val="a0"/>
    <w:link w:val="afc"/>
    <w:qFormat/>
    <w:rsid w:val="007A433E"/>
    <w:pPr>
      <w:jc w:val="center"/>
      <w:outlineLvl w:val="0"/>
    </w:pPr>
    <w:rPr>
      <w:rFonts w:ascii="ＭＳ 明朝" w:eastAsia="ＭＳ ゴシック"/>
      <w:sz w:val="24"/>
    </w:rPr>
  </w:style>
  <w:style w:type="paragraph" w:styleId="afd">
    <w:name w:val="TOC Heading"/>
    <w:basedOn w:val="10"/>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c">
    <w:name w:val="別紙　表題 (文字)"/>
    <w:basedOn w:val="af0"/>
    <w:link w:val="afb"/>
    <w:rsid w:val="007A433E"/>
    <w:rPr>
      <w:rFonts w:ascii="ＭＳ 明朝" w:eastAsia="ＭＳ ゴシック" w:hAnsiTheme="majorHAnsi" w:cstheme="majorBidi"/>
      <w:sz w:val="24"/>
      <w:szCs w:val="24"/>
    </w:rPr>
  </w:style>
  <w:style w:type="paragraph" w:styleId="12">
    <w:name w:val="toc 1"/>
    <w:basedOn w:val="a"/>
    <w:next w:val="a"/>
    <w:autoRedefine/>
    <w:uiPriority w:val="39"/>
    <w:unhideWhenUsed/>
    <w:rsid w:val="00DE7B06"/>
    <w:pPr>
      <w:tabs>
        <w:tab w:val="right" w:leader="dot" w:pos="8494"/>
      </w:tabs>
    </w:pPr>
  </w:style>
  <w:style w:type="paragraph" w:styleId="22">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e">
    <w:name w:val="Hyperlink"/>
    <w:basedOn w:val="a6"/>
    <w:uiPriority w:val="99"/>
    <w:unhideWhenUsed/>
    <w:rsid w:val="00C108B1"/>
    <w:rPr>
      <w:color w:val="0000FF" w:themeColor="hyperlink"/>
      <w:u w:val="single"/>
    </w:rPr>
  </w:style>
  <w:style w:type="character" w:styleId="aff">
    <w:name w:val="annotation reference"/>
    <w:basedOn w:val="a6"/>
    <w:uiPriority w:val="99"/>
    <w:semiHidden/>
    <w:unhideWhenUsed/>
    <w:rsid w:val="00734874"/>
    <w:rPr>
      <w:sz w:val="18"/>
      <w:szCs w:val="18"/>
    </w:rPr>
  </w:style>
  <w:style w:type="paragraph" w:styleId="aff0">
    <w:name w:val="annotation text"/>
    <w:basedOn w:val="a"/>
    <w:link w:val="aff1"/>
    <w:uiPriority w:val="99"/>
    <w:unhideWhenUsed/>
    <w:rsid w:val="00734874"/>
    <w:pPr>
      <w:jc w:val="left"/>
    </w:pPr>
  </w:style>
  <w:style w:type="character" w:customStyle="1" w:styleId="aff1">
    <w:name w:val="コメント文字列 (文字)"/>
    <w:basedOn w:val="a6"/>
    <w:link w:val="aff0"/>
    <w:uiPriority w:val="99"/>
    <w:rsid w:val="00734874"/>
    <w:rPr>
      <w:rFonts w:ascii="ＭＳ 明朝" w:eastAsia="ＭＳ 明朝"/>
      <w:sz w:val="24"/>
    </w:rPr>
  </w:style>
  <w:style w:type="paragraph" w:styleId="aff2">
    <w:name w:val="annotation subject"/>
    <w:basedOn w:val="aff0"/>
    <w:next w:val="aff0"/>
    <w:link w:val="aff3"/>
    <w:uiPriority w:val="99"/>
    <w:semiHidden/>
    <w:unhideWhenUsed/>
    <w:rsid w:val="00734874"/>
    <w:rPr>
      <w:b/>
      <w:bCs/>
    </w:rPr>
  </w:style>
  <w:style w:type="character" w:customStyle="1" w:styleId="aff3">
    <w:name w:val="コメント内容 (文字)"/>
    <w:basedOn w:val="aff1"/>
    <w:link w:val="aff2"/>
    <w:uiPriority w:val="99"/>
    <w:semiHidden/>
    <w:rsid w:val="00734874"/>
    <w:rPr>
      <w:rFonts w:ascii="ＭＳ 明朝" w:eastAsia="ＭＳ 明朝"/>
      <w:b/>
      <w:bCs/>
      <w:sz w:val="24"/>
    </w:rPr>
  </w:style>
  <w:style w:type="paragraph" w:styleId="aff4">
    <w:name w:val="footnote text"/>
    <w:basedOn w:val="a"/>
    <w:link w:val="aff5"/>
    <w:uiPriority w:val="99"/>
    <w:semiHidden/>
    <w:unhideWhenUsed/>
    <w:rsid w:val="00434ADA"/>
    <w:pPr>
      <w:snapToGrid w:val="0"/>
      <w:jc w:val="left"/>
    </w:pPr>
  </w:style>
  <w:style w:type="character" w:customStyle="1" w:styleId="aff5">
    <w:name w:val="脚注文字列 (文字)"/>
    <w:basedOn w:val="a6"/>
    <w:link w:val="aff4"/>
    <w:uiPriority w:val="99"/>
    <w:semiHidden/>
    <w:rsid w:val="00434ADA"/>
    <w:rPr>
      <w:rFonts w:ascii="ＭＳ 明朝" w:eastAsia="ＭＳ 明朝"/>
      <w:sz w:val="24"/>
    </w:rPr>
  </w:style>
  <w:style w:type="character" w:styleId="aff6">
    <w:name w:val="footnote reference"/>
    <w:basedOn w:val="a6"/>
    <w:uiPriority w:val="99"/>
    <w:unhideWhenUsed/>
    <w:rsid w:val="00434ADA"/>
    <w:rPr>
      <w:vertAlign w:val="superscript"/>
    </w:rPr>
  </w:style>
  <w:style w:type="paragraph" w:styleId="aff7">
    <w:name w:val="endnote text"/>
    <w:basedOn w:val="a"/>
    <w:link w:val="aff8"/>
    <w:uiPriority w:val="99"/>
    <w:semiHidden/>
    <w:unhideWhenUsed/>
    <w:rsid w:val="007A2A7C"/>
    <w:pPr>
      <w:snapToGrid w:val="0"/>
      <w:jc w:val="left"/>
    </w:pPr>
  </w:style>
  <w:style w:type="character" w:customStyle="1" w:styleId="aff8">
    <w:name w:val="文末脚注文字列 (文字)"/>
    <w:basedOn w:val="a6"/>
    <w:link w:val="aff7"/>
    <w:uiPriority w:val="99"/>
    <w:semiHidden/>
    <w:rsid w:val="007A2A7C"/>
    <w:rPr>
      <w:rFonts w:ascii="ＭＳ 明朝" w:eastAsia="ＭＳ 明朝"/>
      <w:sz w:val="24"/>
    </w:rPr>
  </w:style>
  <w:style w:type="character" w:styleId="aff9">
    <w:name w:val="endnote reference"/>
    <w:basedOn w:val="a6"/>
    <w:uiPriority w:val="99"/>
    <w:semiHidden/>
    <w:unhideWhenUsed/>
    <w:rsid w:val="007A2A7C"/>
    <w:rPr>
      <w:vertAlign w:val="superscript"/>
    </w:rPr>
  </w:style>
  <w:style w:type="paragraph" w:styleId="affa">
    <w:name w:val="List Paragraph"/>
    <w:basedOn w:val="a"/>
    <w:uiPriority w:val="34"/>
    <w:qFormat/>
    <w:rsid w:val="001D701F"/>
    <w:pPr>
      <w:ind w:leftChars="400" w:left="840"/>
    </w:pPr>
  </w:style>
  <w:style w:type="paragraph" w:styleId="affb">
    <w:name w:val="Date"/>
    <w:basedOn w:val="a"/>
    <w:next w:val="a"/>
    <w:link w:val="affc"/>
    <w:uiPriority w:val="99"/>
    <w:semiHidden/>
    <w:unhideWhenUsed/>
    <w:rsid w:val="00FE6538"/>
  </w:style>
  <w:style w:type="character" w:customStyle="1" w:styleId="affc">
    <w:name w:val="日付 (文字)"/>
    <w:basedOn w:val="a6"/>
    <w:link w:val="affb"/>
    <w:uiPriority w:val="99"/>
    <w:semiHidden/>
    <w:rsid w:val="00FE6538"/>
    <w:rPr>
      <w:rFonts w:ascii="ＭＳ 明朝" w:eastAsia="ＭＳ 明朝"/>
      <w:sz w:val="24"/>
    </w:rPr>
  </w:style>
  <w:style w:type="character" w:styleId="affd">
    <w:name w:val="FollowedHyperlink"/>
    <w:basedOn w:val="a6"/>
    <w:uiPriority w:val="99"/>
    <w:semiHidden/>
    <w:unhideWhenUsed/>
    <w:rsid w:val="00AD0D9E"/>
    <w:rPr>
      <w:color w:val="800080" w:themeColor="followedHyperlink"/>
      <w:u w:val="single"/>
    </w:rPr>
  </w:style>
  <w:style w:type="paragraph" w:styleId="Web">
    <w:name w:val="Normal (Web)"/>
    <w:basedOn w:val="a"/>
    <w:uiPriority w:val="99"/>
    <w:unhideWhenUsed/>
    <w:rsid w:val="00AD0D9E"/>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character" w:styleId="affe">
    <w:name w:val="Strong"/>
    <w:basedOn w:val="a6"/>
    <w:uiPriority w:val="22"/>
    <w:qFormat/>
    <w:rsid w:val="00AD0D9E"/>
    <w:rPr>
      <w:b/>
      <w:bCs/>
    </w:rPr>
  </w:style>
  <w:style w:type="numbering" w:customStyle="1" w:styleId="1">
    <w:name w:val="スタイル1"/>
    <w:uiPriority w:val="99"/>
    <w:rsid w:val="00AD0D9E"/>
    <w:pPr>
      <w:numPr>
        <w:numId w:val="2"/>
      </w:numPr>
    </w:pPr>
  </w:style>
  <w:style w:type="numbering" w:customStyle="1" w:styleId="2">
    <w:name w:val="スタイル2"/>
    <w:uiPriority w:val="99"/>
    <w:rsid w:val="00AD0D9E"/>
    <w:pPr>
      <w:numPr>
        <w:numId w:val="3"/>
      </w:numPr>
    </w:pPr>
  </w:style>
  <w:style w:type="character" w:customStyle="1" w:styleId="13">
    <w:name w:val="未解決のメンション1"/>
    <w:basedOn w:val="a6"/>
    <w:uiPriority w:val="99"/>
    <w:semiHidden/>
    <w:unhideWhenUsed/>
    <w:rsid w:val="005F587C"/>
    <w:rPr>
      <w:color w:val="605E5C"/>
      <w:shd w:val="clear" w:color="auto" w:fill="E1DFDD"/>
    </w:rPr>
  </w:style>
  <w:style w:type="paragraph" w:styleId="41">
    <w:name w:val="toc 4"/>
    <w:basedOn w:val="a"/>
    <w:next w:val="a"/>
    <w:autoRedefine/>
    <w:uiPriority w:val="39"/>
    <w:unhideWhenUsed/>
    <w:rsid w:val="00142437"/>
    <w:pPr>
      <w:ind w:leftChars="300" w:left="630"/>
    </w:pPr>
    <w:rPr>
      <w:rFonts w:asciiTheme="minorHAnsi"/>
      <w:sz w:val="21"/>
      <w:szCs w:val="22"/>
    </w:rPr>
  </w:style>
  <w:style w:type="paragraph" w:styleId="51">
    <w:name w:val="toc 5"/>
    <w:basedOn w:val="a"/>
    <w:next w:val="a"/>
    <w:autoRedefine/>
    <w:uiPriority w:val="39"/>
    <w:unhideWhenUsed/>
    <w:rsid w:val="00142437"/>
    <w:pPr>
      <w:ind w:leftChars="400" w:left="840"/>
    </w:pPr>
    <w:rPr>
      <w:rFonts w:asciiTheme="minorHAnsi"/>
      <w:sz w:val="21"/>
      <w:szCs w:val="22"/>
    </w:rPr>
  </w:style>
  <w:style w:type="paragraph" w:styleId="61">
    <w:name w:val="toc 6"/>
    <w:basedOn w:val="a"/>
    <w:next w:val="a"/>
    <w:autoRedefine/>
    <w:uiPriority w:val="39"/>
    <w:unhideWhenUsed/>
    <w:rsid w:val="00142437"/>
    <w:pPr>
      <w:ind w:leftChars="500" w:left="1050"/>
    </w:pPr>
    <w:rPr>
      <w:rFonts w:asciiTheme="minorHAnsi"/>
      <w:sz w:val="21"/>
      <w:szCs w:val="22"/>
    </w:rPr>
  </w:style>
  <w:style w:type="paragraph" w:styleId="71">
    <w:name w:val="toc 7"/>
    <w:basedOn w:val="a"/>
    <w:next w:val="a"/>
    <w:autoRedefine/>
    <w:uiPriority w:val="39"/>
    <w:unhideWhenUsed/>
    <w:rsid w:val="00142437"/>
    <w:pPr>
      <w:ind w:leftChars="600" w:left="1260"/>
    </w:pPr>
    <w:rPr>
      <w:rFonts w:asciiTheme="minorHAnsi"/>
      <w:sz w:val="21"/>
      <w:szCs w:val="22"/>
    </w:rPr>
  </w:style>
  <w:style w:type="paragraph" w:styleId="81">
    <w:name w:val="toc 8"/>
    <w:basedOn w:val="a"/>
    <w:next w:val="a"/>
    <w:autoRedefine/>
    <w:uiPriority w:val="39"/>
    <w:unhideWhenUsed/>
    <w:rsid w:val="00142437"/>
    <w:pPr>
      <w:ind w:leftChars="700" w:left="1470"/>
    </w:pPr>
    <w:rPr>
      <w:rFonts w:asciiTheme="minorHAnsi"/>
      <w:sz w:val="21"/>
      <w:szCs w:val="22"/>
    </w:rPr>
  </w:style>
  <w:style w:type="paragraph" w:styleId="91">
    <w:name w:val="toc 9"/>
    <w:basedOn w:val="a"/>
    <w:next w:val="a"/>
    <w:autoRedefine/>
    <w:uiPriority w:val="39"/>
    <w:unhideWhenUsed/>
    <w:rsid w:val="00142437"/>
    <w:pPr>
      <w:ind w:leftChars="800" w:left="1680"/>
    </w:pPr>
    <w:rPr>
      <w:rFonts w:asciiTheme="minorHAnsi"/>
      <w:sz w:val="21"/>
      <w:szCs w:val="22"/>
    </w:rPr>
  </w:style>
  <w:style w:type="character" w:customStyle="1" w:styleId="23">
    <w:name w:val="未解決のメンション2"/>
    <w:basedOn w:val="a6"/>
    <w:uiPriority w:val="99"/>
    <w:semiHidden/>
    <w:unhideWhenUsed/>
    <w:rsid w:val="00802F5E"/>
    <w:rPr>
      <w:color w:val="605E5C"/>
      <w:shd w:val="clear" w:color="auto" w:fill="E1DFDD"/>
    </w:rPr>
  </w:style>
  <w:style w:type="character" w:styleId="afff">
    <w:name w:val="Subtle Emphasis"/>
    <w:basedOn w:val="a6"/>
    <w:uiPriority w:val="19"/>
    <w:qFormat/>
    <w:rsid w:val="0092394E"/>
    <w:rPr>
      <w:i/>
      <w:iCs/>
      <w:color w:val="404040" w:themeColor="text1" w:themeTint="BF"/>
    </w:rPr>
  </w:style>
  <w:style w:type="character" w:styleId="afff0">
    <w:name w:val="Unresolved Mention"/>
    <w:basedOn w:val="a6"/>
    <w:uiPriority w:val="99"/>
    <w:semiHidden/>
    <w:unhideWhenUsed/>
    <w:rsid w:val="003B0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151113">
      <w:bodyDiv w:val="1"/>
      <w:marLeft w:val="0"/>
      <w:marRight w:val="0"/>
      <w:marTop w:val="0"/>
      <w:marBottom w:val="0"/>
      <w:divBdr>
        <w:top w:val="none" w:sz="0" w:space="0" w:color="auto"/>
        <w:left w:val="none" w:sz="0" w:space="0" w:color="auto"/>
        <w:bottom w:val="none" w:sz="0" w:space="0" w:color="auto"/>
        <w:right w:val="none" w:sz="0" w:space="0" w:color="auto"/>
      </w:divBdr>
    </w:div>
    <w:div w:id="382019295">
      <w:bodyDiv w:val="1"/>
      <w:marLeft w:val="0"/>
      <w:marRight w:val="0"/>
      <w:marTop w:val="0"/>
      <w:marBottom w:val="0"/>
      <w:divBdr>
        <w:top w:val="none" w:sz="0" w:space="0" w:color="auto"/>
        <w:left w:val="none" w:sz="0" w:space="0" w:color="auto"/>
        <w:bottom w:val="none" w:sz="0" w:space="0" w:color="auto"/>
        <w:right w:val="none" w:sz="0" w:space="0" w:color="auto"/>
      </w:divBdr>
    </w:div>
    <w:div w:id="713232818">
      <w:bodyDiv w:val="1"/>
      <w:marLeft w:val="0"/>
      <w:marRight w:val="0"/>
      <w:marTop w:val="0"/>
      <w:marBottom w:val="0"/>
      <w:divBdr>
        <w:top w:val="none" w:sz="0" w:space="0" w:color="auto"/>
        <w:left w:val="none" w:sz="0" w:space="0" w:color="auto"/>
        <w:bottom w:val="none" w:sz="0" w:space="0" w:color="auto"/>
        <w:right w:val="none" w:sz="0" w:space="0" w:color="auto"/>
      </w:divBdr>
    </w:div>
    <w:div w:id="715742306">
      <w:bodyDiv w:val="1"/>
      <w:marLeft w:val="0"/>
      <w:marRight w:val="0"/>
      <w:marTop w:val="0"/>
      <w:marBottom w:val="0"/>
      <w:divBdr>
        <w:top w:val="none" w:sz="0" w:space="0" w:color="auto"/>
        <w:left w:val="none" w:sz="0" w:space="0" w:color="auto"/>
        <w:bottom w:val="none" w:sz="0" w:space="0" w:color="auto"/>
        <w:right w:val="none" w:sz="0" w:space="0" w:color="auto"/>
      </w:divBdr>
    </w:div>
    <w:div w:id="996956405">
      <w:bodyDiv w:val="1"/>
      <w:marLeft w:val="0"/>
      <w:marRight w:val="0"/>
      <w:marTop w:val="0"/>
      <w:marBottom w:val="0"/>
      <w:divBdr>
        <w:top w:val="none" w:sz="0" w:space="0" w:color="auto"/>
        <w:left w:val="none" w:sz="0" w:space="0" w:color="auto"/>
        <w:bottom w:val="none" w:sz="0" w:space="0" w:color="auto"/>
        <w:right w:val="none" w:sz="0" w:space="0" w:color="auto"/>
      </w:divBdr>
    </w:div>
    <w:div w:id="1219239991">
      <w:bodyDiv w:val="1"/>
      <w:marLeft w:val="0"/>
      <w:marRight w:val="0"/>
      <w:marTop w:val="0"/>
      <w:marBottom w:val="0"/>
      <w:divBdr>
        <w:top w:val="none" w:sz="0" w:space="0" w:color="auto"/>
        <w:left w:val="none" w:sz="0" w:space="0" w:color="auto"/>
        <w:bottom w:val="none" w:sz="0" w:space="0" w:color="auto"/>
        <w:right w:val="none" w:sz="0" w:space="0" w:color="auto"/>
      </w:divBdr>
    </w:div>
    <w:div w:id="1349022137">
      <w:bodyDiv w:val="1"/>
      <w:marLeft w:val="0"/>
      <w:marRight w:val="0"/>
      <w:marTop w:val="0"/>
      <w:marBottom w:val="0"/>
      <w:divBdr>
        <w:top w:val="none" w:sz="0" w:space="0" w:color="auto"/>
        <w:left w:val="none" w:sz="0" w:space="0" w:color="auto"/>
        <w:bottom w:val="none" w:sz="0" w:space="0" w:color="auto"/>
        <w:right w:val="none" w:sz="0" w:space="0" w:color="auto"/>
      </w:divBdr>
      <w:divsChild>
        <w:div w:id="1650136598">
          <w:marLeft w:val="533"/>
          <w:marRight w:val="0"/>
          <w:marTop w:val="115"/>
          <w:marBottom w:val="0"/>
          <w:divBdr>
            <w:top w:val="none" w:sz="0" w:space="0" w:color="auto"/>
            <w:left w:val="none" w:sz="0" w:space="0" w:color="auto"/>
            <w:bottom w:val="none" w:sz="0" w:space="0" w:color="auto"/>
            <w:right w:val="none" w:sz="0" w:space="0" w:color="auto"/>
          </w:divBdr>
        </w:div>
      </w:divsChild>
    </w:div>
    <w:div w:id="1597706872">
      <w:bodyDiv w:val="1"/>
      <w:marLeft w:val="0"/>
      <w:marRight w:val="0"/>
      <w:marTop w:val="0"/>
      <w:marBottom w:val="0"/>
      <w:divBdr>
        <w:top w:val="none" w:sz="0" w:space="0" w:color="auto"/>
        <w:left w:val="none" w:sz="0" w:space="0" w:color="auto"/>
        <w:bottom w:val="none" w:sz="0" w:space="0" w:color="auto"/>
        <w:right w:val="none" w:sz="0" w:space="0" w:color="auto"/>
      </w:divBdr>
    </w:div>
    <w:div w:id="1636138657">
      <w:bodyDiv w:val="1"/>
      <w:marLeft w:val="0"/>
      <w:marRight w:val="0"/>
      <w:marTop w:val="0"/>
      <w:marBottom w:val="0"/>
      <w:divBdr>
        <w:top w:val="none" w:sz="0" w:space="0" w:color="auto"/>
        <w:left w:val="none" w:sz="0" w:space="0" w:color="auto"/>
        <w:bottom w:val="none" w:sz="0" w:space="0" w:color="auto"/>
        <w:right w:val="none" w:sz="0" w:space="0" w:color="auto"/>
      </w:divBdr>
    </w:div>
    <w:div w:id="1706754274">
      <w:bodyDiv w:val="1"/>
      <w:marLeft w:val="0"/>
      <w:marRight w:val="0"/>
      <w:marTop w:val="0"/>
      <w:marBottom w:val="0"/>
      <w:divBdr>
        <w:top w:val="none" w:sz="0" w:space="0" w:color="auto"/>
        <w:left w:val="none" w:sz="0" w:space="0" w:color="auto"/>
        <w:bottom w:val="none" w:sz="0" w:space="0" w:color="auto"/>
        <w:right w:val="none" w:sz="0" w:space="0" w:color="auto"/>
      </w:divBdr>
    </w:div>
    <w:div w:id="1742290791">
      <w:bodyDiv w:val="1"/>
      <w:marLeft w:val="0"/>
      <w:marRight w:val="0"/>
      <w:marTop w:val="0"/>
      <w:marBottom w:val="0"/>
      <w:divBdr>
        <w:top w:val="none" w:sz="0" w:space="0" w:color="auto"/>
        <w:left w:val="none" w:sz="0" w:space="0" w:color="auto"/>
        <w:bottom w:val="none" w:sz="0" w:space="0" w:color="auto"/>
        <w:right w:val="none" w:sz="0" w:space="0" w:color="auto"/>
      </w:divBdr>
    </w:div>
    <w:div w:id="1796408516">
      <w:bodyDiv w:val="1"/>
      <w:marLeft w:val="0"/>
      <w:marRight w:val="0"/>
      <w:marTop w:val="0"/>
      <w:marBottom w:val="0"/>
      <w:divBdr>
        <w:top w:val="none" w:sz="0" w:space="0" w:color="auto"/>
        <w:left w:val="none" w:sz="0" w:space="0" w:color="auto"/>
        <w:bottom w:val="none" w:sz="0" w:space="0" w:color="auto"/>
        <w:right w:val="none" w:sz="0" w:space="0" w:color="auto"/>
      </w:divBdr>
    </w:div>
    <w:div w:id="1833179531">
      <w:bodyDiv w:val="1"/>
      <w:marLeft w:val="0"/>
      <w:marRight w:val="0"/>
      <w:marTop w:val="0"/>
      <w:marBottom w:val="0"/>
      <w:divBdr>
        <w:top w:val="none" w:sz="0" w:space="0" w:color="auto"/>
        <w:left w:val="none" w:sz="0" w:space="0" w:color="auto"/>
        <w:bottom w:val="none" w:sz="0" w:space="0" w:color="auto"/>
        <w:right w:val="none" w:sz="0" w:space="0" w:color="auto"/>
      </w:divBdr>
    </w:div>
    <w:div w:id="1928659074">
      <w:bodyDiv w:val="1"/>
      <w:marLeft w:val="0"/>
      <w:marRight w:val="0"/>
      <w:marTop w:val="0"/>
      <w:marBottom w:val="0"/>
      <w:divBdr>
        <w:top w:val="none" w:sz="0" w:space="0" w:color="auto"/>
        <w:left w:val="none" w:sz="0" w:space="0" w:color="auto"/>
        <w:bottom w:val="none" w:sz="0" w:space="0" w:color="auto"/>
        <w:right w:val="none" w:sz="0" w:space="0" w:color="auto"/>
      </w:divBdr>
    </w:div>
    <w:div w:id="1985349542">
      <w:bodyDiv w:val="1"/>
      <w:marLeft w:val="0"/>
      <w:marRight w:val="0"/>
      <w:marTop w:val="0"/>
      <w:marBottom w:val="0"/>
      <w:divBdr>
        <w:top w:val="none" w:sz="0" w:space="0" w:color="auto"/>
        <w:left w:val="none" w:sz="0" w:space="0" w:color="auto"/>
        <w:bottom w:val="none" w:sz="0" w:space="0" w:color="auto"/>
        <w:right w:val="none" w:sz="0" w:space="0" w:color="auto"/>
      </w:divBdr>
      <w:divsChild>
        <w:div w:id="940260663">
          <w:marLeft w:val="1166"/>
          <w:marRight w:val="0"/>
          <w:marTop w:val="96"/>
          <w:marBottom w:val="0"/>
          <w:divBdr>
            <w:top w:val="none" w:sz="0" w:space="0" w:color="auto"/>
            <w:left w:val="none" w:sz="0" w:space="0" w:color="auto"/>
            <w:bottom w:val="none" w:sz="0" w:space="0" w:color="auto"/>
            <w:right w:val="none" w:sz="0" w:space="0" w:color="auto"/>
          </w:divBdr>
        </w:div>
        <w:div w:id="1120152832">
          <w:marLeft w:val="1166"/>
          <w:marRight w:val="0"/>
          <w:marTop w:val="96"/>
          <w:marBottom w:val="0"/>
          <w:divBdr>
            <w:top w:val="none" w:sz="0" w:space="0" w:color="auto"/>
            <w:left w:val="none" w:sz="0" w:space="0" w:color="auto"/>
            <w:bottom w:val="none" w:sz="0" w:space="0" w:color="auto"/>
            <w:right w:val="none" w:sz="0" w:space="0" w:color="auto"/>
          </w:divBdr>
        </w:div>
        <w:div w:id="1671643317">
          <w:marLeft w:val="533"/>
          <w:marRight w:val="0"/>
          <w:marTop w:val="115"/>
          <w:marBottom w:val="0"/>
          <w:divBdr>
            <w:top w:val="none" w:sz="0" w:space="0" w:color="auto"/>
            <w:left w:val="none" w:sz="0" w:space="0" w:color="auto"/>
            <w:bottom w:val="none" w:sz="0" w:space="0" w:color="auto"/>
            <w:right w:val="none" w:sz="0" w:space="0" w:color="auto"/>
          </w:divBdr>
        </w:div>
        <w:div w:id="1743523957">
          <w:marLeft w:val="533"/>
          <w:marRight w:val="0"/>
          <w:marTop w:val="115"/>
          <w:marBottom w:val="0"/>
          <w:divBdr>
            <w:top w:val="none" w:sz="0" w:space="0" w:color="auto"/>
            <w:left w:val="none" w:sz="0" w:space="0" w:color="auto"/>
            <w:bottom w:val="none" w:sz="0" w:space="0" w:color="auto"/>
            <w:right w:val="none" w:sz="0" w:space="0" w:color="auto"/>
          </w:divBdr>
        </w:div>
      </w:divsChild>
    </w:div>
    <w:div w:id="2064526094">
      <w:bodyDiv w:val="1"/>
      <w:marLeft w:val="0"/>
      <w:marRight w:val="0"/>
      <w:marTop w:val="0"/>
      <w:marBottom w:val="0"/>
      <w:divBdr>
        <w:top w:val="none" w:sz="0" w:space="0" w:color="auto"/>
        <w:left w:val="none" w:sz="0" w:space="0" w:color="auto"/>
        <w:bottom w:val="none" w:sz="0" w:space="0" w:color="auto"/>
        <w:right w:val="none" w:sz="0" w:space="0" w:color="auto"/>
      </w:divBdr>
      <w:divsChild>
        <w:div w:id="831288154">
          <w:marLeft w:val="0"/>
          <w:marRight w:val="0"/>
          <w:marTop w:val="0"/>
          <w:marBottom w:val="0"/>
          <w:divBdr>
            <w:top w:val="none" w:sz="0" w:space="0" w:color="auto"/>
            <w:left w:val="none" w:sz="0" w:space="0" w:color="auto"/>
            <w:bottom w:val="none" w:sz="0" w:space="0" w:color="auto"/>
            <w:right w:val="none" w:sz="0" w:space="0" w:color="auto"/>
          </w:divBdr>
          <w:divsChild>
            <w:div w:id="1721174555">
              <w:marLeft w:val="0"/>
              <w:marRight w:val="0"/>
              <w:marTop w:val="0"/>
              <w:marBottom w:val="0"/>
              <w:divBdr>
                <w:top w:val="none" w:sz="0" w:space="0" w:color="auto"/>
                <w:left w:val="none" w:sz="0" w:space="0" w:color="auto"/>
                <w:bottom w:val="none" w:sz="0" w:space="0" w:color="auto"/>
                <w:right w:val="none" w:sz="0" w:space="0" w:color="auto"/>
              </w:divBdr>
              <w:divsChild>
                <w:div w:id="206652246">
                  <w:marLeft w:val="0"/>
                  <w:marRight w:val="0"/>
                  <w:marTop w:val="0"/>
                  <w:marBottom w:val="0"/>
                  <w:divBdr>
                    <w:top w:val="none" w:sz="0" w:space="0" w:color="auto"/>
                    <w:left w:val="none" w:sz="0" w:space="0" w:color="auto"/>
                    <w:bottom w:val="none" w:sz="0" w:space="0" w:color="auto"/>
                    <w:right w:val="none" w:sz="0" w:space="0" w:color="auto"/>
                  </w:divBdr>
                  <w:divsChild>
                    <w:div w:id="8413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onetonline.org/" TargetMode="External"/><Relationship Id="rId2" Type="http://schemas.openxmlformats.org/officeDocument/2006/relationships/hyperlink" Target="https://www.gov.uk/government/collections/digital-data-and-technology-profession-capability-framework" TargetMode="External"/><Relationship Id="rId1" Type="http://schemas.openxmlformats.org/officeDocument/2006/relationships/hyperlink" Target="https://sfia-online.org/en/sfia-7/sfia-7?set_language=en" TargetMode="External"/><Relationship Id="rId4" Type="http://schemas.openxmlformats.org/officeDocument/2006/relationships/hyperlink" Target="https://www.ipa.go.jp/jinzai/index.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26" ma:contentTypeDescription="新しいドキュメントを作成します。" ma:contentTypeScope="" ma:versionID="831ad15e971c4c555a0c0cf61bcd740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d7db3c8e80e3338e6f74639f81e58cd3"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2:_x7dcf__x62ec__x30c1__x30a7__x30c3__x30af_" minOccurs="0"/>
                <xsd:element ref="ns2:_x5370__x5237__x72b6__x6cc1_0"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x7dcf__x62ec__x30c1__x30a7__x30c3__x30af_" ma:index="18" nillable="true" ma:displayName="総括チェック" ma:format="Dropdown" ma:internalName="_x7dcf__x62ec__x30c1__x30a7__x30c3__x30af_">
      <xsd:simpleType>
        <xsd:restriction base="dms:Text">
          <xsd:maxLength value="255"/>
        </xsd:restriction>
      </xsd:simpleType>
    </xsd:element>
    <xsd:element name="_x5370__x5237__x72b6__x6cc1_0" ma:index="19" nillable="true" ma:displayName="印刷状況" ma:default="0" ma:format="Dropdown" ma:internalName="_x5370__x5237__x72b6__x6cc1_0">
      <xsd:simpleType>
        <xsd:restriction base="dms:Boolea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MediaServiceLocation" ma:index="2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x5370__x5237__x72b6__x6cc1_0 xmlns="f29c99a9-2f7a-4302-86cb-05f0a42840fb">false</_x5370__x5237__x72b6__x6cc1_0>
    <_x7dcf__x62ec__x30c1__x30a7__x30c3__x30af_ xmlns="f29c99a9-2f7a-4302-86cb-05f0a42840fb" xsi:nil="true"/>
    <SharedWithUsers xmlns="418539d9-ccaa-4f07-ad3e-d267fe6a0194">
      <UserInfo>
        <DisplayName/>
        <AccountId xsi:nil="true"/>
        <AccountType/>
      </UserInfo>
    </SharedWithUsers>
    <MediaLengthInSeconds xmlns="f29c99a9-2f7a-4302-86cb-05f0a42840f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2D93-C74A-4329-B1E8-1E1BDEDF5B3E}">
  <ds:schemaRefs>
    <ds:schemaRef ds:uri="http://schemas.microsoft.com/sharepoint/v3/contenttype/forms"/>
  </ds:schemaRefs>
</ds:datastoreItem>
</file>

<file path=customXml/itemProps2.xml><?xml version="1.0" encoding="utf-8"?>
<ds:datastoreItem xmlns:ds="http://schemas.openxmlformats.org/officeDocument/2006/customXml" ds:itemID="{5231E455-7782-46D2-B913-30A8F72EF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9c99a9-2f7a-4302-86cb-05f0a42840fb"/>
    <ds:schemaRef ds:uri="418539d9-ccaa-4f07-ad3e-d267fe6a0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3BD6D-97FA-49D4-BB5D-CDB88976081E}">
  <ds:schemaRefs>
    <ds:schemaRef ds:uri="http://schemas.microsoft.com/office/2006/metadata/properties"/>
    <ds:schemaRef ds:uri="http://schemas.microsoft.com/office/infopath/2007/PartnerControls"/>
    <ds:schemaRef ds:uri="http://schemas.microsoft.com/sharepoint/v3"/>
    <ds:schemaRef ds:uri="f29c99a9-2f7a-4302-86cb-05f0a42840fb"/>
    <ds:schemaRef ds:uri="418539d9-ccaa-4f07-ad3e-d267fe6a0194"/>
  </ds:schemaRefs>
</ds:datastoreItem>
</file>

<file path=customXml/itemProps4.xml><?xml version="1.0" encoding="utf-8"?>
<ds:datastoreItem xmlns:ds="http://schemas.openxmlformats.org/officeDocument/2006/customXml" ds:itemID="{77980592-5536-4FB1-B997-E5F4D827D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Links>
    <vt:vector size="1164" baseType="variant">
      <vt:variant>
        <vt:i4>1966120</vt:i4>
      </vt:variant>
      <vt:variant>
        <vt:i4>1029</vt:i4>
      </vt:variant>
      <vt:variant>
        <vt:i4>0</vt:i4>
      </vt:variant>
      <vt:variant>
        <vt:i4>5</vt:i4>
      </vt:variant>
      <vt:variant>
        <vt:lpwstr>https://www.kajo.co.jp/f/digital_contents/software01.html</vt:lpwstr>
      </vt:variant>
      <vt:variant>
        <vt:lpwstr/>
      </vt:variant>
      <vt:variant>
        <vt:i4>8061034</vt:i4>
      </vt:variant>
      <vt:variant>
        <vt:i4>1026</vt:i4>
      </vt:variant>
      <vt:variant>
        <vt:i4>0</vt:i4>
      </vt:variant>
      <vt:variant>
        <vt:i4>5</vt:i4>
      </vt:variant>
      <vt:variant>
        <vt:lpwstr>https://www.kajo.co.jp/</vt:lpwstr>
      </vt:variant>
      <vt:variant>
        <vt:lpwstr/>
      </vt:variant>
      <vt:variant>
        <vt:i4>8257625</vt:i4>
      </vt:variant>
      <vt:variant>
        <vt:i4>1023</vt:i4>
      </vt:variant>
      <vt:variant>
        <vt:i4>0</vt:i4>
      </vt:variant>
      <vt:variant>
        <vt:i4>5</vt:i4>
      </vt:variant>
      <vt:variant>
        <vt:lpwstr>https://www.j-lis.go.jp/ipd/machiaza/cms_11034.html</vt:lpwstr>
      </vt:variant>
      <vt:variant>
        <vt:lpwstr/>
      </vt:variant>
      <vt:variant>
        <vt:i4>3604522</vt:i4>
      </vt:variant>
      <vt:variant>
        <vt:i4>1020</vt:i4>
      </vt:variant>
      <vt:variant>
        <vt:i4>0</vt:i4>
      </vt:variant>
      <vt:variant>
        <vt:i4>5</vt:i4>
      </vt:variant>
      <vt:variant>
        <vt:lpwstr>http://www.kokudo.or.jp/master/003.html</vt:lpwstr>
      </vt:variant>
      <vt:variant>
        <vt:lpwstr/>
      </vt:variant>
      <vt:variant>
        <vt:i4>3473450</vt:i4>
      </vt:variant>
      <vt:variant>
        <vt:i4>1017</vt:i4>
      </vt:variant>
      <vt:variant>
        <vt:i4>0</vt:i4>
      </vt:variant>
      <vt:variant>
        <vt:i4>5</vt:i4>
      </vt:variant>
      <vt:variant>
        <vt:lpwstr>http://www.kokudo.or.jp/master/001.html</vt:lpwstr>
      </vt:variant>
      <vt:variant>
        <vt:lpwstr/>
      </vt:variant>
      <vt:variant>
        <vt:i4>524300</vt:i4>
      </vt:variant>
      <vt:variant>
        <vt:i4>1014</vt:i4>
      </vt:variant>
      <vt:variant>
        <vt:i4>0</vt:i4>
      </vt:variant>
      <vt:variant>
        <vt:i4>5</vt:i4>
      </vt:variant>
      <vt:variant>
        <vt:lpwstr>https://www.j-lis.go.jp/</vt:lpwstr>
      </vt:variant>
      <vt:variant>
        <vt:lpwstr/>
      </vt:variant>
      <vt:variant>
        <vt:i4>5636116</vt:i4>
      </vt:variant>
      <vt:variant>
        <vt:i4>1011</vt:i4>
      </vt:variant>
      <vt:variant>
        <vt:i4>0</vt:i4>
      </vt:variant>
      <vt:variant>
        <vt:i4>5</vt:i4>
      </vt:variant>
      <vt:variant>
        <vt:lpwstr>http://www.kokudo.or.jp/</vt:lpwstr>
      </vt:variant>
      <vt:variant>
        <vt:lpwstr/>
      </vt:variant>
      <vt:variant>
        <vt:i4>6160435</vt:i4>
      </vt:variant>
      <vt:variant>
        <vt:i4>1008</vt:i4>
      </vt:variant>
      <vt:variant>
        <vt:i4>0</vt:i4>
      </vt:variant>
      <vt:variant>
        <vt:i4>5</vt:i4>
      </vt:variant>
      <vt:variant>
        <vt:lpwstr>https://saigai.gsi.go.jp/jusho/20200318_koushin.pdf</vt:lpwstr>
      </vt:variant>
      <vt:variant>
        <vt:lpwstr/>
      </vt:variant>
      <vt:variant>
        <vt:i4>2228261</vt:i4>
      </vt:variant>
      <vt:variant>
        <vt:i4>1005</vt:i4>
      </vt:variant>
      <vt:variant>
        <vt:i4>0</vt:i4>
      </vt:variant>
      <vt:variant>
        <vt:i4>5</vt:i4>
      </vt:variant>
      <vt:variant>
        <vt:lpwstr>https://www.gsi.go.jp/kikakuchousei/kikakuchousei40182.html</vt:lpwstr>
      </vt:variant>
      <vt:variant>
        <vt:lpwstr/>
      </vt:variant>
      <vt:variant>
        <vt:i4>7864437</vt:i4>
      </vt:variant>
      <vt:variant>
        <vt:i4>1002</vt:i4>
      </vt:variant>
      <vt:variant>
        <vt:i4>0</vt:i4>
      </vt:variant>
      <vt:variant>
        <vt:i4>5</vt:i4>
      </vt:variant>
      <vt:variant>
        <vt:lpwstr>https://www.gsi.go.jp/common/000187306.pdf</vt:lpwstr>
      </vt:variant>
      <vt:variant>
        <vt:lpwstr/>
      </vt:variant>
      <vt:variant>
        <vt:i4>1245307</vt:i4>
      </vt:variant>
      <vt:variant>
        <vt:i4>999</vt:i4>
      </vt:variant>
      <vt:variant>
        <vt:i4>0</vt:i4>
      </vt:variant>
      <vt:variant>
        <vt:i4>5</vt:i4>
      </vt:variant>
      <vt:variant>
        <vt:lpwstr>https://www.gsi.go.jp/kihonjohochousa/jukyo_jusho.html</vt:lpwstr>
      </vt:variant>
      <vt:variant>
        <vt:lpwstr/>
      </vt:variant>
      <vt:variant>
        <vt:i4>4128887</vt:i4>
      </vt:variant>
      <vt:variant>
        <vt:i4>996</vt:i4>
      </vt:variant>
      <vt:variant>
        <vt:i4>0</vt:i4>
      </vt:variant>
      <vt:variant>
        <vt:i4>5</vt:i4>
      </vt:variant>
      <vt:variant>
        <vt:lpwstr>https://www.gsi.go.jp/</vt:lpwstr>
      </vt:variant>
      <vt:variant>
        <vt:lpwstr/>
      </vt:variant>
      <vt:variant>
        <vt:i4>1572869</vt:i4>
      </vt:variant>
      <vt:variant>
        <vt:i4>993</vt:i4>
      </vt:variant>
      <vt:variant>
        <vt:i4>0</vt:i4>
      </vt:variant>
      <vt:variant>
        <vt:i4>5</vt:i4>
      </vt:variant>
      <vt:variant>
        <vt:lpwstr>https://www.e-stat.go.jp/terms-of-use</vt:lpwstr>
      </vt:variant>
      <vt:variant>
        <vt:lpwstr/>
      </vt:variant>
      <vt:variant>
        <vt:i4>6029340</vt:i4>
      </vt:variant>
      <vt:variant>
        <vt:i4>990</vt:i4>
      </vt:variant>
      <vt:variant>
        <vt:i4>0</vt:i4>
      </vt:variant>
      <vt:variant>
        <vt:i4>5</vt:i4>
      </vt:variant>
      <vt:variant>
        <vt:lpwstr>https://www.e-stat.go.jp/</vt:lpwstr>
      </vt:variant>
      <vt:variant>
        <vt:lpwstr/>
      </vt:variant>
      <vt:variant>
        <vt:i4>4718682</vt:i4>
      </vt:variant>
      <vt:variant>
        <vt:i4>987</vt:i4>
      </vt:variant>
      <vt:variant>
        <vt:i4>0</vt:i4>
      </vt:variant>
      <vt:variant>
        <vt:i4>5</vt:i4>
      </vt:variant>
      <vt:variant>
        <vt:lpwstr>https://www.e-stat.go.jp/gis</vt:lpwstr>
      </vt:variant>
      <vt:variant>
        <vt:lpwstr/>
      </vt:variant>
      <vt:variant>
        <vt:i4>2556031</vt:i4>
      </vt:variant>
      <vt:variant>
        <vt:i4>984</vt:i4>
      </vt:variant>
      <vt:variant>
        <vt:i4>0</vt:i4>
      </vt:variant>
      <vt:variant>
        <vt:i4>5</vt:i4>
      </vt:variant>
      <vt:variant>
        <vt:lpwstr>https://www.e-stat.go.jp/gis/statmap-search?type=2</vt:lpwstr>
      </vt:variant>
      <vt:variant>
        <vt:lpwstr/>
      </vt:variant>
      <vt:variant>
        <vt:i4>7405689</vt:i4>
      </vt:variant>
      <vt:variant>
        <vt:i4>981</vt:i4>
      </vt:variant>
      <vt:variant>
        <vt:i4>0</vt:i4>
      </vt:variant>
      <vt:variant>
        <vt:i4>5</vt:i4>
      </vt:variant>
      <vt:variant>
        <vt:lpwstr>https://www.stat.go.jp/</vt:lpwstr>
      </vt:variant>
      <vt:variant>
        <vt:lpwstr/>
      </vt:variant>
      <vt:variant>
        <vt:i4>786503</vt:i4>
      </vt:variant>
      <vt:variant>
        <vt:i4>978</vt:i4>
      </vt:variant>
      <vt:variant>
        <vt:i4>0</vt:i4>
      </vt:variant>
      <vt:variant>
        <vt:i4>5</vt:i4>
      </vt:variant>
      <vt:variant>
        <vt:lpwstr>https://nlftp.mlit.go.jp/ksj/other/agreement.html</vt:lpwstr>
      </vt:variant>
      <vt:variant>
        <vt:lpwstr>agree-03</vt:lpwstr>
      </vt:variant>
      <vt:variant>
        <vt:i4>655447</vt:i4>
      </vt:variant>
      <vt:variant>
        <vt:i4>975</vt:i4>
      </vt:variant>
      <vt:variant>
        <vt:i4>0</vt:i4>
      </vt:variant>
      <vt:variant>
        <vt:i4>5</vt:i4>
      </vt:variant>
      <vt:variant>
        <vt:lpwstr>http://nlftp.mlit.go.jp/isj/data.html</vt:lpwstr>
      </vt:variant>
      <vt:variant>
        <vt:lpwstr/>
      </vt:variant>
      <vt:variant>
        <vt:i4>7667765</vt:i4>
      </vt:variant>
      <vt:variant>
        <vt:i4>972</vt:i4>
      </vt:variant>
      <vt:variant>
        <vt:i4>0</vt:i4>
      </vt:variant>
      <vt:variant>
        <vt:i4>5</vt:i4>
      </vt:variant>
      <vt:variant>
        <vt:lpwstr>https://nlftp.mlit.go.jp/isj/index.html</vt:lpwstr>
      </vt:variant>
      <vt:variant>
        <vt:lpwstr/>
      </vt:variant>
      <vt:variant>
        <vt:i4>3276909</vt:i4>
      </vt:variant>
      <vt:variant>
        <vt:i4>969</vt:i4>
      </vt:variant>
      <vt:variant>
        <vt:i4>0</vt:i4>
      </vt:variant>
      <vt:variant>
        <vt:i4>5</vt:i4>
      </vt:variant>
      <vt:variant>
        <vt:lpwstr>http://nlftp.mlit.go.jp/isj/index.html</vt:lpwstr>
      </vt:variant>
      <vt:variant>
        <vt:lpwstr/>
      </vt:variant>
      <vt:variant>
        <vt:i4>6225927</vt:i4>
      </vt:variant>
      <vt:variant>
        <vt:i4>966</vt:i4>
      </vt:variant>
      <vt:variant>
        <vt:i4>0</vt:i4>
      </vt:variant>
      <vt:variant>
        <vt:i4>5</vt:i4>
      </vt:variant>
      <vt:variant>
        <vt:lpwstr>https://www.jisc.go.jp/app/jis/general/GnrJISSearch.html</vt:lpwstr>
      </vt:variant>
      <vt:variant>
        <vt:lpwstr/>
      </vt:variant>
      <vt:variant>
        <vt:i4>7929923</vt:i4>
      </vt:variant>
      <vt:variant>
        <vt:i4>963</vt:i4>
      </vt:variant>
      <vt:variant>
        <vt:i4>0</vt:i4>
      </vt:variant>
      <vt:variant>
        <vt:i4>5</vt:i4>
      </vt:variant>
      <vt:variant>
        <vt:lpwstr>https://www.soumu.go.jp/main_content/000137948.pdf</vt:lpwstr>
      </vt:variant>
      <vt:variant>
        <vt:lpwstr/>
      </vt:variant>
      <vt:variant>
        <vt:i4>86</vt:i4>
      </vt:variant>
      <vt:variant>
        <vt:i4>960</vt:i4>
      </vt:variant>
      <vt:variant>
        <vt:i4>0</vt:i4>
      </vt:variant>
      <vt:variant>
        <vt:i4>5</vt:i4>
      </vt:variant>
      <vt:variant>
        <vt:lpwstr>https://www.soumu.go.jp/denshijiti/code.html</vt:lpwstr>
      </vt:variant>
      <vt:variant>
        <vt:lpwstr/>
      </vt:variant>
      <vt:variant>
        <vt:i4>2555943</vt:i4>
      </vt:variant>
      <vt:variant>
        <vt:i4>957</vt:i4>
      </vt:variant>
      <vt:variant>
        <vt:i4>0</vt:i4>
      </vt:variant>
      <vt:variant>
        <vt:i4>5</vt:i4>
      </vt:variant>
      <vt:variant>
        <vt:lpwstr>http://www.chiseki.go.jp/plan/cityblock/index.html</vt:lpwstr>
      </vt:variant>
      <vt:variant>
        <vt:lpwstr/>
      </vt:variant>
      <vt:variant>
        <vt:i4>2228333</vt:i4>
      </vt:variant>
      <vt:variant>
        <vt:i4>954</vt:i4>
      </vt:variant>
      <vt:variant>
        <vt:i4>0</vt:i4>
      </vt:variant>
      <vt:variant>
        <vt:i4>5</vt:i4>
      </vt:variant>
      <vt:variant>
        <vt:lpwstr>http://gaikuchosa.mlit.go.jp/gaiku/html/info4.html</vt:lpwstr>
      </vt:variant>
      <vt:variant>
        <vt:lpwstr/>
      </vt:variant>
      <vt:variant>
        <vt:i4>7602245</vt:i4>
      </vt:variant>
      <vt:variant>
        <vt:i4>951</vt:i4>
      </vt:variant>
      <vt:variant>
        <vt:i4>0</vt:i4>
      </vt:variant>
      <vt:variant>
        <vt:i4>5</vt:i4>
      </vt:variant>
      <vt:variant>
        <vt:lpwstr>https://www.soumu.go.jp/main_content/000657953.pdf</vt:lpwstr>
      </vt:variant>
      <vt:variant>
        <vt:lpwstr/>
      </vt:variant>
      <vt:variant>
        <vt:i4>3211297</vt:i4>
      </vt:variant>
      <vt:variant>
        <vt:i4>948</vt:i4>
      </vt:variant>
      <vt:variant>
        <vt:i4>0</vt:i4>
      </vt:variant>
      <vt:variant>
        <vt:i4>5</vt:i4>
      </vt:variant>
      <vt:variant>
        <vt:lpwstr>https://www.soumu.go.jp/menu_news/s-news/01hyoka02_191206000137696.html</vt:lpwstr>
      </vt:variant>
      <vt:variant>
        <vt:lpwstr/>
      </vt:variant>
      <vt:variant>
        <vt:i4>7536739</vt:i4>
      </vt:variant>
      <vt:variant>
        <vt:i4>945</vt:i4>
      </vt:variant>
      <vt:variant>
        <vt:i4>0</vt:i4>
      </vt:variant>
      <vt:variant>
        <vt:i4>5</vt:i4>
      </vt:variant>
      <vt:variant>
        <vt:lpwstr>http://www.chiseki.go.jp/about/point/index.html</vt:lpwstr>
      </vt:variant>
      <vt:variant>
        <vt:lpwstr/>
      </vt:variant>
      <vt:variant>
        <vt:i4>1310731</vt:i4>
      </vt:variant>
      <vt:variant>
        <vt:i4>942</vt:i4>
      </vt:variant>
      <vt:variant>
        <vt:i4>0</vt:i4>
      </vt:variant>
      <vt:variant>
        <vt:i4>5</vt:i4>
      </vt:variant>
      <vt:variant>
        <vt:lpwstr>http://www.chiseki.go.jp/</vt:lpwstr>
      </vt:variant>
      <vt:variant>
        <vt:lpwstr/>
      </vt:variant>
      <vt:variant>
        <vt:i4>4259871</vt:i4>
      </vt:variant>
      <vt:variant>
        <vt:i4>939</vt:i4>
      </vt:variant>
      <vt:variant>
        <vt:i4>0</vt:i4>
      </vt:variant>
      <vt:variant>
        <vt:i4>5</vt:i4>
      </vt:variant>
      <vt:variant>
        <vt:lpwstr>https://elaws.e-gov.go.jp/document?lawid=326AC0000000180</vt:lpwstr>
      </vt:variant>
      <vt:variant>
        <vt:lpwstr/>
      </vt:variant>
      <vt:variant>
        <vt:i4>3014698</vt:i4>
      </vt:variant>
      <vt:variant>
        <vt:i4>936</vt:i4>
      </vt:variant>
      <vt:variant>
        <vt:i4>0</vt:i4>
      </vt:variant>
      <vt:variant>
        <vt:i4>5</vt:i4>
      </vt:variant>
      <vt:variant>
        <vt:lpwstr>http://www.moj.go.jp/content/000116464.pdf</vt:lpwstr>
      </vt:variant>
      <vt:variant>
        <vt:lpwstr/>
      </vt:variant>
      <vt:variant>
        <vt:i4>2687018</vt:i4>
      </vt:variant>
      <vt:variant>
        <vt:i4>933</vt:i4>
      </vt:variant>
      <vt:variant>
        <vt:i4>0</vt:i4>
      </vt:variant>
      <vt:variant>
        <vt:i4>5</vt:i4>
      </vt:variant>
      <vt:variant>
        <vt:lpwstr>http://www.moj.go.jp/content/000116463.pdf</vt:lpwstr>
      </vt:variant>
      <vt:variant>
        <vt:lpwstr/>
      </vt:variant>
      <vt:variant>
        <vt:i4>1376294</vt:i4>
      </vt:variant>
      <vt:variant>
        <vt:i4>930</vt:i4>
      </vt:variant>
      <vt:variant>
        <vt:i4>0</vt:i4>
      </vt:variant>
      <vt:variant>
        <vt:i4>5</vt:i4>
      </vt:variant>
      <vt:variant>
        <vt:lpwstr>http://www.moj.go.jp/MINJI/minji05_00171.html</vt:lpwstr>
      </vt:variant>
      <vt:variant>
        <vt:lpwstr/>
      </vt:variant>
      <vt:variant>
        <vt:i4>1441826</vt:i4>
      </vt:variant>
      <vt:variant>
        <vt:i4>927</vt:i4>
      </vt:variant>
      <vt:variant>
        <vt:i4>0</vt:i4>
      </vt:variant>
      <vt:variant>
        <vt:i4>5</vt:i4>
      </vt:variant>
      <vt:variant>
        <vt:lpwstr>http://www.moj.go.jp/MINJI/minji05_00231.html</vt:lpwstr>
      </vt:variant>
      <vt:variant>
        <vt:lpwstr/>
      </vt:variant>
      <vt:variant>
        <vt:i4>1114146</vt:i4>
      </vt:variant>
      <vt:variant>
        <vt:i4>924</vt:i4>
      </vt:variant>
      <vt:variant>
        <vt:i4>0</vt:i4>
      </vt:variant>
      <vt:variant>
        <vt:i4>5</vt:i4>
      </vt:variant>
      <vt:variant>
        <vt:lpwstr>http://www.moj.go.jp/MINJI/minji05_00236.html</vt:lpwstr>
      </vt:variant>
      <vt:variant>
        <vt:lpwstr/>
      </vt:variant>
      <vt:variant>
        <vt:i4>6553656</vt:i4>
      </vt:variant>
      <vt:variant>
        <vt:i4>921</vt:i4>
      </vt:variant>
      <vt:variant>
        <vt:i4>0</vt:i4>
      </vt:variant>
      <vt:variant>
        <vt:i4>5</vt:i4>
      </vt:variant>
      <vt:variant>
        <vt:lpwstr>https://www.chosashi.or.jp/investigator/about/</vt:lpwstr>
      </vt:variant>
      <vt:variant>
        <vt:lpwstr/>
      </vt:variant>
      <vt:variant>
        <vt:i4>1179671</vt:i4>
      </vt:variant>
      <vt:variant>
        <vt:i4>918</vt:i4>
      </vt:variant>
      <vt:variant>
        <vt:i4>0</vt:i4>
      </vt:variant>
      <vt:variant>
        <vt:i4>5</vt:i4>
      </vt:variant>
      <vt:variant>
        <vt:lpwstr>http://www.moj.go.jp/MINJI/minji117.html</vt:lpwstr>
      </vt:variant>
      <vt:variant>
        <vt:lpwstr/>
      </vt:variant>
      <vt:variant>
        <vt:i4>4784148</vt:i4>
      </vt:variant>
      <vt:variant>
        <vt:i4>915</vt:i4>
      </vt:variant>
      <vt:variant>
        <vt:i4>0</vt:i4>
      </vt:variant>
      <vt:variant>
        <vt:i4>5</vt:i4>
      </vt:variant>
      <vt:variant>
        <vt:lpwstr>https://elaws.e-gov.go.jp/document?lawid=325AC1000000228</vt:lpwstr>
      </vt:variant>
      <vt:variant>
        <vt:lpwstr/>
      </vt:variant>
      <vt:variant>
        <vt:i4>3997817</vt:i4>
      </vt:variant>
      <vt:variant>
        <vt:i4>912</vt:i4>
      </vt:variant>
      <vt:variant>
        <vt:i4>0</vt:i4>
      </vt:variant>
      <vt:variant>
        <vt:i4>5</vt:i4>
      </vt:variant>
      <vt:variant>
        <vt:lpwstr>http://houmukyoku.moj.go.jp/homu/content/000130963.pdf</vt:lpwstr>
      </vt:variant>
      <vt:variant>
        <vt:lpwstr/>
      </vt:variant>
      <vt:variant>
        <vt:i4>2162748</vt:i4>
      </vt:variant>
      <vt:variant>
        <vt:i4>909</vt:i4>
      </vt:variant>
      <vt:variant>
        <vt:i4>0</vt:i4>
      </vt:variant>
      <vt:variant>
        <vt:i4>5</vt:i4>
      </vt:variant>
      <vt:variant>
        <vt:lpwstr>https://ja.wikibooks.org/wiki/%E4%B8%8D%E5%8B%95%E7%94%A3%E7%99%BB%E8%A8%98%E4%BA%8B%E5%8B%99%E5%8F%96%E6%89%B1%E6%89%8B%E7%B6%9A%E6%BA%96%E5%89%87%E7%AC%AC67%E6%9D%A1</vt:lpwstr>
      </vt:variant>
      <vt:variant>
        <vt:lpwstr/>
      </vt:variant>
      <vt:variant>
        <vt:i4>2228350</vt:i4>
      </vt:variant>
      <vt:variant>
        <vt:i4>900</vt:i4>
      </vt:variant>
      <vt:variant>
        <vt:i4>0</vt:i4>
      </vt:variant>
      <vt:variant>
        <vt:i4>5</vt:i4>
      </vt:variant>
      <vt:variant>
        <vt:lpwstr>http://www.moj.go.jp/MINJI/minji02.html</vt:lpwstr>
      </vt:variant>
      <vt:variant>
        <vt:lpwstr/>
      </vt:variant>
      <vt:variant>
        <vt:i4>1703961</vt:i4>
      </vt:variant>
      <vt:variant>
        <vt:i4>897</vt:i4>
      </vt:variant>
      <vt:variant>
        <vt:i4>0</vt:i4>
      </vt:variant>
      <vt:variant>
        <vt:i4>5</vt:i4>
      </vt:variant>
      <vt:variant>
        <vt:lpwstr>https://elaws.e-gov.go.jp/document?lawid=417M60000010018</vt:lpwstr>
      </vt:variant>
      <vt:variant>
        <vt:lpwstr/>
      </vt:variant>
      <vt:variant>
        <vt:i4>4522006</vt:i4>
      </vt:variant>
      <vt:variant>
        <vt:i4>894</vt:i4>
      </vt:variant>
      <vt:variant>
        <vt:i4>0</vt:i4>
      </vt:variant>
      <vt:variant>
        <vt:i4>5</vt:i4>
      </vt:variant>
      <vt:variant>
        <vt:lpwstr>https://elaws.e-gov.go.jp/document?lawid=416AC0000000123</vt:lpwstr>
      </vt:variant>
      <vt:variant>
        <vt:lpwstr/>
      </vt:variant>
      <vt:variant>
        <vt:i4>3080310</vt:i4>
      </vt:variant>
      <vt:variant>
        <vt:i4>885</vt:i4>
      </vt:variant>
      <vt:variant>
        <vt:i4>0</vt:i4>
      </vt:variant>
      <vt:variant>
        <vt:i4>5</vt:i4>
      </vt:variant>
      <vt:variant>
        <vt:lpwstr>https://www.city.sakai.lg.jp/kurashi/jutaku/jutaku/jukyohyoji/cho.html</vt:lpwstr>
      </vt:variant>
      <vt:variant>
        <vt:lpwstr/>
      </vt:variant>
      <vt:variant>
        <vt:i4>655423</vt:i4>
      </vt:variant>
      <vt:variant>
        <vt:i4>882</vt:i4>
      </vt:variant>
      <vt:variant>
        <vt:i4>0</vt:i4>
      </vt:variant>
      <vt:variant>
        <vt:i4>5</vt:i4>
      </vt:variant>
      <vt:variant>
        <vt:lpwstr>https://www.city.inagi.tokyo.jp/shisei/machi_zukuri/juushoseiri/juushoseirijigyou.files/pamphlet.pdf</vt:lpwstr>
      </vt:variant>
      <vt:variant>
        <vt:lpwstr/>
      </vt:variant>
      <vt:variant>
        <vt:i4>5963808</vt:i4>
      </vt:variant>
      <vt:variant>
        <vt:i4>879</vt:i4>
      </vt:variant>
      <vt:variant>
        <vt:i4>0</vt:i4>
      </vt:variant>
      <vt:variant>
        <vt:i4>5</vt:i4>
      </vt:variant>
      <vt:variant>
        <vt:lpwstr>https://www.city.kawagoe.saitama.jp/shisei/toshi_machizukuri/machizukuri/chomeichiban/pamphlet.files/chomeipamphlet202006.pdf</vt:lpwstr>
      </vt:variant>
      <vt:variant>
        <vt:lpwstr/>
      </vt:variant>
      <vt:variant>
        <vt:i4>4194335</vt:i4>
      </vt:variant>
      <vt:variant>
        <vt:i4>876</vt:i4>
      </vt:variant>
      <vt:variant>
        <vt:i4>0</vt:i4>
      </vt:variant>
      <vt:variant>
        <vt:i4>5</vt:i4>
      </vt:variant>
      <vt:variant>
        <vt:lpwstr>https://www.city.toda.saitama.jp/soshiki/271/tosikei-k-three-zyuukyo.html</vt:lpwstr>
      </vt:variant>
      <vt:variant>
        <vt:lpwstr/>
      </vt:variant>
      <vt:variant>
        <vt:i4>393332</vt:i4>
      </vt:variant>
      <vt:variant>
        <vt:i4>873</vt:i4>
      </vt:variant>
      <vt:variant>
        <vt:i4>0</vt:i4>
      </vt:variant>
      <vt:variant>
        <vt:i4>5</vt:i4>
      </vt:variant>
      <vt:variant>
        <vt:lpwstr>https://www.city.inagi.tokyo.jp/smph/shisei/machi_zukuri/juushoseiri/juushoseirijigyou.html</vt:lpwstr>
      </vt:variant>
      <vt:variant>
        <vt:lpwstr/>
      </vt:variant>
      <vt:variant>
        <vt:i4>655432</vt:i4>
      </vt:variant>
      <vt:variant>
        <vt:i4>870</vt:i4>
      </vt:variant>
      <vt:variant>
        <vt:i4>0</vt:i4>
      </vt:variant>
      <vt:variant>
        <vt:i4>5</vt:i4>
      </vt:variant>
      <vt:variant>
        <vt:lpwstr>https://www.city.kawagoe.saitama.jp/shisei/toshi_machizukuri/machizukuri/chomeichiban/chomeichiban_toha.html</vt:lpwstr>
      </vt:variant>
      <vt:variant>
        <vt:lpwstr/>
      </vt:variant>
      <vt:variant>
        <vt:i4>4522011</vt:i4>
      </vt:variant>
      <vt:variant>
        <vt:i4>867</vt:i4>
      </vt:variant>
      <vt:variant>
        <vt:i4>0</vt:i4>
      </vt:variant>
      <vt:variant>
        <vt:i4>5</vt:i4>
      </vt:variant>
      <vt:variant>
        <vt:lpwstr>http://www.city.hino.lg.jp/shisei/machidukuri/chomei/1005343.html</vt:lpwstr>
      </vt:variant>
      <vt:variant>
        <vt:lpwstr/>
      </vt:variant>
      <vt:variant>
        <vt:i4>4194330</vt:i4>
      </vt:variant>
      <vt:variant>
        <vt:i4>864</vt:i4>
      </vt:variant>
      <vt:variant>
        <vt:i4>0</vt:i4>
      </vt:variant>
      <vt:variant>
        <vt:i4>5</vt:i4>
      </vt:variant>
      <vt:variant>
        <vt:lpwstr>http://www.city.hino.lg.jp/faq/kurashi/sumai/1000713/1000723.html</vt:lpwstr>
      </vt:variant>
      <vt:variant>
        <vt:lpwstr/>
      </vt:variant>
      <vt:variant>
        <vt:i4>6357072</vt:i4>
      </vt:variant>
      <vt:variant>
        <vt:i4>861</vt:i4>
      </vt:variant>
      <vt:variant>
        <vt:i4>0</vt:i4>
      </vt:variant>
      <vt:variant>
        <vt:i4>5</vt:i4>
      </vt:variant>
      <vt:variant>
        <vt:lpwstr>https://www.city.atsugi.kanagawa.jp/machiit/kaihatsu/hyouzi/sanda-jyuukyohyouji/d046552_d/fil/sanda_sinkyu_annaizu.pdf</vt:lpwstr>
      </vt:variant>
      <vt:variant>
        <vt:lpwstr/>
      </vt:variant>
      <vt:variant>
        <vt:i4>4915305</vt:i4>
      </vt:variant>
      <vt:variant>
        <vt:i4>858</vt:i4>
      </vt:variant>
      <vt:variant>
        <vt:i4>0</vt:i4>
      </vt:variant>
      <vt:variant>
        <vt:i4>5</vt:i4>
      </vt:variant>
      <vt:variant>
        <vt:lpwstr>https://www.city.atsugi.kanagawa.jp/machiit/kaihatsu/hyouzi/sanda-jyuukyohyouji/d046552_d/fil/sandasinkyuu.pdf</vt:lpwstr>
      </vt:variant>
      <vt:variant>
        <vt:lpwstr/>
      </vt:variant>
      <vt:variant>
        <vt:i4>131118</vt:i4>
      </vt:variant>
      <vt:variant>
        <vt:i4>855</vt:i4>
      </vt:variant>
      <vt:variant>
        <vt:i4>0</vt:i4>
      </vt:variant>
      <vt:variant>
        <vt:i4>5</vt:i4>
      </vt:variant>
      <vt:variant>
        <vt:lpwstr>https://www.city.atsugi.kanagawa.jp/machiit/kaihatsu/hyouzi/sanda-jyuukyohyouji/d046552_d/fil/sandakyuushin.pdf</vt:lpwstr>
      </vt:variant>
      <vt:variant>
        <vt:lpwstr/>
      </vt:variant>
      <vt:variant>
        <vt:i4>7536685</vt:i4>
      </vt:variant>
      <vt:variant>
        <vt:i4>852</vt:i4>
      </vt:variant>
      <vt:variant>
        <vt:i4>0</vt:i4>
      </vt:variant>
      <vt:variant>
        <vt:i4>5</vt:i4>
      </vt:variant>
      <vt:variant>
        <vt:lpwstr>https://www.city.uruma.lg.jp/sp/userfiles/U033/files/kokuji3-3.pdf</vt:lpwstr>
      </vt:variant>
      <vt:variant>
        <vt:lpwstr/>
      </vt:variant>
      <vt:variant>
        <vt:i4>2424833</vt:i4>
      </vt:variant>
      <vt:variant>
        <vt:i4>849</vt:i4>
      </vt:variant>
      <vt:variant>
        <vt:i4>0</vt:i4>
      </vt:variant>
      <vt:variant>
        <vt:i4>5</vt:i4>
      </vt:variant>
      <vt:variant>
        <vt:lpwstr>https://www.city.atsugi.kanagawa.jp/machiit/kaihatsu/hyouzi/sanda-jyuukyohyouji/d043698_d/fil/kokuji.pdf</vt:lpwstr>
      </vt:variant>
      <vt:variant>
        <vt:lpwstr/>
      </vt:variant>
      <vt:variant>
        <vt:i4>5046345</vt:i4>
      </vt:variant>
      <vt:variant>
        <vt:i4>846</vt:i4>
      </vt:variant>
      <vt:variant>
        <vt:i4>0</vt:i4>
      </vt:variant>
      <vt:variant>
        <vt:i4>5</vt:i4>
      </vt:variant>
      <vt:variant>
        <vt:lpwstr>https://www.city.atsugi.kanagawa.jp/machiit/kaihatsu/hyouzi/sanda-jyuukyohyouji/d042459.html</vt:lpwstr>
      </vt:variant>
      <vt:variant>
        <vt:lpwstr/>
      </vt:variant>
      <vt:variant>
        <vt:i4>3997812</vt:i4>
      </vt:variant>
      <vt:variant>
        <vt:i4>843</vt:i4>
      </vt:variant>
      <vt:variant>
        <vt:i4>0</vt:i4>
      </vt:variant>
      <vt:variant>
        <vt:i4>5</vt:i4>
      </vt:variant>
      <vt:variant>
        <vt:lpwstr>https://www.pref.tokushima.lg.jp/file/attachment/511209.pdf</vt:lpwstr>
      </vt:variant>
      <vt:variant>
        <vt:lpwstr/>
      </vt:variant>
      <vt:variant>
        <vt:i4>5374001</vt:i4>
      </vt:variant>
      <vt:variant>
        <vt:i4>840</vt:i4>
      </vt:variant>
      <vt:variant>
        <vt:i4>0</vt:i4>
      </vt:variant>
      <vt:variant>
        <vt:i4>5</vt:i4>
      </vt:variant>
      <vt:variant>
        <vt:lpwstr>https://www.pref.fukui.lg.jp/doc/sityousinkou/azakai-menu30_d/fil/fukui183.pdf</vt:lpwstr>
      </vt:variant>
      <vt:variant>
        <vt:lpwstr/>
      </vt:variant>
      <vt:variant>
        <vt:i4>131097</vt:i4>
      </vt:variant>
      <vt:variant>
        <vt:i4>837</vt:i4>
      </vt:variant>
      <vt:variant>
        <vt:i4>0</vt:i4>
      </vt:variant>
      <vt:variant>
        <vt:i4>5</vt:i4>
      </vt:variant>
      <vt:variant>
        <vt:lpwstr>http://www.fksm.jp/sinko/kyoukai.pdf</vt:lpwstr>
      </vt:variant>
      <vt:variant>
        <vt:lpwstr/>
      </vt:variant>
      <vt:variant>
        <vt:i4>4784195</vt:i4>
      </vt:variant>
      <vt:variant>
        <vt:i4>834</vt:i4>
      </vt:variant>
      <vt:variant>
        <vt:i4>0</vt:i4>
      </vt:variant>
      <vt:variant>
        <vt:i4>5</vt:i4>
      </vt:variant>
      <vt:variant>
        <vt:lpwstr>https://www.city.atsugi.kanagawa.jp/machiit/kaihatsu/hyouzi/sanda-jyuukyohyouji/d046552.html</vt:lpwstr>
      </vt:variant>
      <vt:variant>
        <vt:lpwstr/>
      </vt:variant>
      <vt:variant>
        <vt:i4>4653109</vt:i4>
      </vt:variant>
      <vt:variant>
        <vt:i4>831</vt:i4>
      </vt:variant>
      <vt:variant>
        <vt:i4>0</vt:i4>
      </vt:variant>
      <vt:variant>
        <vt:i4>5</vt:i4>
      </vt:variant>
      <vt:variant>
        <vt:lpwstr>https://www.city.hachioji.tokyo.jp/kurashi/kosekijumin/008/002/p004503_d/fil/jukyohyojitebiki.pdf</vt:lpwstr>
      </vt:variant>
      <vt:variant>
        <vt:lpwstr/>
      </vt:variant>
      <vt:variant>
        <vt:i4>4784151</vt:i4>
      </vt:variant>
      <vt:variant>
        <vt:i4>828</vt:i4>
      </vt:variant>
      <vt:variant>
        <vt:i4>0</vt:i4>
      </vt:variant>
      <vt:variant>
        <vt:i4>5</vt:i4>
      </vt:variant>
      <vt:variant>
        <vt:lpwstr>https://elaws.e-gov.go.jp/document?lawid=337AC0000000119</vt:lpwstr>
      </vt:variant>
      <vt:variant>
        <vt:lpwstr/>
      </vt:variant>
      <vt:variant>
        <vt:i4>4390929</vt:i4>
      </vt:variant>
      <vt:variant>
        <vt:i4>822</vt:i4>
      </vt:variant>
      <vt:variant>
        <vt:i4>0</vt:i4>
      </vt:variant>
      <vt:variant>
        <vt:i4>5</vt:i4>
      </vt:variant>
      <vt:variant>
        <vt:lpwstr>https://elaws.e-gov.go.jp/document?lawid=322AC0000000067</vt:lpwstr>
      </vt:variant>
      <vt:variant>
        <vt:lpwstr/>
      </vt:variant>
      <vt:variant>
        <vt:i4>3211298</vt:i4>
      </vt:variant>
      <vt:variant>
        <vt:i4>819</vt:i4>
      </vt:variant>
      <vt:variant>
        <vt:i4>0</vt:i4>
      </vt:variant>
      <vt:variant>
        <vt:i4>5</vt:i4>
      </vt:variant>
      <vt:variant>
        <vt:lpwstr>https://www.cao.go.jp/bunken-suishin/kisojititai/kisojititai-index.html</vt:lpwstr>
      </vt:variant>
      <vt:variant>
        <vt:lpwstr/>
      </vt:variant>
      <vt:variant>
        <vt:i4>7667836</vt:i4>
      </vt:variant>
      <vt:variant>
        <vt:i4>816</vt:i4>
      </vt:variant>
      <vt:variant>
        <vt:i4>0</vt:i4>
      </vt:variant>
      <vt:variant>
        <vt:i4>5</vt:i4>
      </vt:variant>
      <vt:variant>
        <vt:lpwstr>https://www.pref.fukui.lg.jp/doc/sityousinkou/azakai-menu.html</vt:lpwstr>
      </vt:variant>
      <vt:variant>
        <vt:lpwstr/>
      </vt:variant>
      <vt:variant>
        <vt:i4>4390929</vt:i4>
      </vt:variant>
      <vt:variant>
        <vt:i4>813</vt:i4>
      </vt:variant>
      <vt:variant>
        <vt:i4>0</vt:i4>
      </vt:variant>
      <vt:variant>
        <vt:i4>5</vt:i4>
      </vt:variant>
      <vt:variant>
        <vt:lpwstr>https://elaws.e-gov.go.jp/document?lawid=322AC0000000067</vt:lpwstr>
      </vt:variant>
      <vt:variant>
        <vt:lpwstr/>
      </vt:variant>
      <vt:variant>
        <vt:i4>5636176</vt:i4>
      </vt:variant>
      <vt:variant>
        <vt:i4>810</vt:i4>
      </vt:variant>
      <vt:variant>
        <vt:i4>0</vt:i4>
      </vt:variant>
      <vt:variant>
        <vt:i4>5</vt:i4>
      </vt:variant>
      <vt:variant>
        <vt:lpwstr>https://www.soumu.go.jp/gapei/gapei2.html</vt:lpwstr>
      </vt:variant>
      <vt:variant>
        <vt:lpwstr/>
      </vt:variant>
      <vt:variant>
        <vt:i4>131165</vt:i4>
      </vt:variant>
      <vt:variant>
        <vt:i4>711</vt:i4>
      </vt:variant>
      <vt:variant>
        <vt:i4>0</vt:i4>
      </vt:variant>
      <vt:variant>
        <vt:i4>5</vt:i4>
      </vt:variant>
      <vt:variant>
        <vt:lpwstr>https://geojson.org/</vt:lpwstr>
      </vt:variant>
      <vt:variant>
        <vt:lpwstr/>
      </vt:variant>
      <vt:variant>
        <vt:i4>65624</vt:i4>
      </vt:variant>
      <vt:variant>
        <vt:i4>708</vt:i4>
      </vt:variant>
      <vt:variant>
        <vt:i4>0</vt:i4>
      </vt:variant>
      <vt:variant>
        <vt:i4>5</vt:i4>
      </vt:variant>
      <vt:variant>
        <vt:lpwstr>https://www.ogc.org/standards/kml</vt:lpwstr>
      </vt:variant>
      <vt:variant>
        <vt:lpwstr/>
      </vt:variant>
      <vt:variant>
        <vt:i4>65620</vt:i4>
      </vt:variant>
      <vt:variant>
        <vt:i4>705</vt:i4>
      </vt:variant>
      <vt:variant>
        <vt:i4>0</vt:i4>
      </vt:variant>
      <vt:variant>
        <vt:i4>5</vt:i4>
      </vt:variant>
      <vt:variant>
        <vt:lpwstr>https://www.ogc.org/standards/gml</vt:lpwstr>
      </vt:variant>
      <vt:variant>
        <vt:lpwstr/>
      </vt:variant>
      <vt:variant>
        <vt:i4>7667765</vt:i4>
      </vt:variant>
      <vt:variant>
        <vt:i4>657</vt:i4>
      </vt:variant>
      <vt:variant>
        <vt:i4>0</vt:i4>
      </vt:variant>
      <vt:variant>
        <vt:i4>5</vt:i4>
      </vt:variant>
      <vt:variant>
        <vt:lpwstr>https://nlftp.mlit.go.jp/isj/index.html</vt:lpwstr>
      </vt:variant>
      <vt:variant>
        <vt:lpwstr/>
      </vt:variant>
      <vt:variant>
        <vt:i4>327766</vt:i4>
      </vt:variant>
      <vt:variant>
        <vt:i4>645</vt:i4>
      </vt:variant>
      <vt:variant>
        <vt:i4>0</vt:i4>
      </vt:variant>
      <vt:variant>
        <vt:i4>5</vt:i4>
      </vt:variant>
      <vt:variant>
        <vt:lpwstr>https://www.e-stat.go.jp/gis/statmap-search?page=1&amp;type=2</vt:lpwstr>
      </vt:variant>
      <vt:variant>
        <vt:lpwstr/>
      </vt:variant>
      <vt:variant>
        <vt:i4>1245307</vt:i4>
      </vt:variant>
      <vt:variant>
        <vt:i4>642</vt:i4>
      </vt:variant>
      <vt:variant>
        <vt:i4>0</vt:i4>
      </vt:variant>
      <vt:variant>
        <vt:i4>5</vt:i4>
      </vt:variant>
      <vt:variant>
        <vt:lpwstr>https://www.gsi.go.jp/kihonjohochousa/jukyo_jusho.html</vt:lpwstr>
      </vt:variant>
      <vt:variant>
        <vt:lpwstr/>
      </vt:variant>
      <vt:variant>
        <vt:i4>131153</vt:i4>
      </vt:variant>
      <vt:variant>
        <vt:i4>639</vt:i4>
      </vt:variant>
      <vt:variant>
        <vt:i4>0</vt:i4>
      </vt:variant>
      <vt:variant>
        <vt:i4>5</vt:i4>
      </vt:variant>
      <vt:variant>
        <vt:lpwstr>https://www.gsi.go.jp/kihonjohochousa/chimeijoho.html</vt:lpwstr>
      </vt:variant>
      <vt:variant>
        <vt:lpwstr/>
      </vt:variant>
      <vt:variant>
        <vt:i4>7733353</vt:i4>
      </vt:variant>
      <vt:variant>
        <vt:i4>636</vt:i4>
      </vt:variant>
      <vt:variant>
        <vt:i4>0</vt:i4>
      </vt:variant>
      <vt:variant>
        <vt:i4>5</vt:i4>
      </vt:variant>
      <vt:variant>
        <vt:lpwstr>https://nlftp.mlit.go.jp/index.html</vt:lpwstr>
      </vt:variant>
      <vt:variant>
        <vt:lpwstr/>
      </vt:variant>
      <vt:variant>
        <vt:i4>86</vt:i4>
      </vt:variant>
      <vt:variant>
        <vt:i4>633</vt:i4>
      </vt:variant>
      <vt:variant>
        <vt:i4>0</vt:i4>
      </vt:variant>
      <vt:variant>
        <vt:i4>5</vt:i4>
      </vt:variant>
      <vt:variant>
        <vt:lpwstr>https://www.soumu.go.jp/denshijiti/code.html</vt:lpwstr>
      </vt:variant>
      <vt:variant>
        <vt:lpwstr/>
      </vt:variant>
      <vt:variant>
        <vt:i4>2424944</vt:i4>
      </vt:variant>
      <vt:variant>
        <vt:i4>630</vt:i4>
      </vt:variant>
      <vt:variant>
        <vt:i4>0</vt:i4>
      </vt:variant>
      <vt:variant>
        <vt:i4>5</vt:i4>
      </vt:variant>
      <vt:variant>
        <vt:lpwstr>https://imi.go.jp/dmd/0000009/</vt:lpwstr>
      </vt:variant>
      <vt:variant>
        <vt:lpwstr/>
      </vt:variant>
      <vt:variant>
        <vt:i4>4259914</vt:i4>
      </vt:variant>
      <vt:variant>
        <vt:i4>627</vt:i4>
      </vt:variant>
      <vt:variant>
        <vt:i4>0</vt:i4>
      </vt:variant>
      <vt:variant>
        <vt:i4>5</vt:i4>
      </vt:variant>
      <vt:variant>
        <vt:lpwstr>https://imi.go.jp/ns/core/Core242.html</vt:lpwstr>
      </vt:variant>
      <vt:variant>
        <vt:lpwstr>ic:%E4%BD%8F%E6%89%80%E5%9E%8B</vt:lpwstr>
      </vt:variant>
      <vt:variant>
        <vt:i4>6488185</vt:i4>
      </vt:variant>
      <vt:variant>
        <vt:i4>624</vt:i4>
      </vt:variant>
      <vt:variant>
        <vt:i4>0</vt:i4>
      </vt:variant>
      <vt:variant>
        <vt:i4>5</vt:i4>
      </vt:variant>
      <vt:variant>
        <vt:lpwstr>https://imi.go.jp/core/core242/</vt:lpwstr>
      </vt:variant>
      <vt:variant>
        <vt:lpwstr/>
      </vt:variant>
      <vt:variant>
        <vt:i4>3670135</vt:i4>
      </vt:variant>
      <vt:variant>
        <vt:i4>621</vt:i4>
      </vt:variant>
      <vt:variant>
        <vt:i4>0</vt:i4>
      </vt:variant>
      <vt:variant>
        <vt:i4>5</vt:i4>
      </vt:variant>
      <vt:variant>
        <vt:lpwstr>https://imi.go.jp/goi/</vt:lpwstr>
      </vt:variant>
      <vt:variant>
        <vt:lpwstr/>
      </vt:variant>
      <vt:variant>
        <vt:i4>5963845</vt:i4>
      </vt:variant>
      <vt:variant>
        <vt:i4>618</vt:i4>
      </vt:variant>
      <vt:variant>
        <vt:i4>0</vt:i4>
      </vt:variant>
      <vt:variant>
        <vt:i4>5</vt:i4>
      </vt:variant>
      <vt:variant>
        <vt:lpwstr>https://cio.go.jp/sites/default/files/uploads/documents/1015-2_gyousei_data_model_address.pdf</vt:lpwstr>
      </vt:variant>
      <vt:variant>
        <vt:lpwstr/>
      </vt:variant>
      <vt:variant>
        <vt:i4>1966110</vt:i4>
      </vt:variant>
      <vt:variant>
        <vt:i4>615</vt:i4>
      </vt:variant>
      <vt:variant>
        <vt:i4>0</vt:i4>
      </vt:variant>
      <vt:variant>
        <vt:i4>5</vt:i4>
      </vt:variant>
      <vt:variant>
        <vt:lpwstr>https://cio.go.jp/guides</vt:lpwstr>
      </vt:variant>
      <vt:variant>
        <vt:lpwstr/>
      </vt:variant>
      <vt:variant>
        <vt:i4>8323187</vt:i4>
      </vt:variant>
      <vt:variant>
        <vt:i4>594</vt:i4>
      </vt:variant>
      <vt:variant>
        <vt:i4>0</vt:i4>
      </vt:variant>
      <vt:variant>
        <vt:i4>5</vt:i4>
      </vt:variant>
      <vt:variant>
        <vt:lpwstr>https://www.geoplace.co.uk/</vt:lpwstr>
      </vt:variant>
      <vt:variant>
        <vt:lpwstr/>
      </vt:variant>
      <vt:variant>
        <vt:i4>3801165</vt:i4>
      </vt:variant>
      <vt:variant>
        <vt:i4>591</vt:i4>
      </vt:variant>
      <vt:variant>
        <vt:i4>0</vt:i4>
      </vt:variant>
      <vt:variant>
        <vt:i4>5</vt:i4>
      </vt:variant>
      <vt:variant>
        <vt:lpwstr>https://assets.publishing.service.gov.uk/government/uploads/system/uploads/attachment_data/file/274979/bis-14-513-open-national-address-gazetteer.pdf</vt:lpwstr>
      </vt:variant>
      <vt:variant>
        <vt:lpwstr/>
      </vt:variant>
      <vt:variant>
        <vt:i4>1376311</vt:i4>
      </vt:variant>
      <vt:variant>
        <vt:i4>578</vt:i4>
      </vt:variant>
      <vt:variant>
        <vt:i4>0</vt:i4>
      </vt:variant>
      <vt:variant>
        <vt:i4>5</vt:i4>
      </vt:variant>
      <vt:variant>
        <vt:lpwstr/>
      </vt:variant>
      <vt:variant>
        <vt:lpwstr>_Toc66202612</vt:lpwstr>
      </vt:variant>
      <vt:variant>
        <vt:i4>1441847</vt:i4>
      </vt:variant>
      <vt:variant>
        <vt:i4>572</vt:i4>
      </vt:variant>
      <vt:variant>
        <vt:i4>0</vt:i4>
      </vt:variant>
      <vt:variant>
        <vt:i4>5</vt:i4>
      </vt:variant>
      <vt:variant>
        <vt:lpwstr/>
      </vt:variant>
      <vt:variant>
        <vt:lpwstr>_Toc66202611</vt:lpwstr>
      </vt:variant>
      <vt:variant>
        <vt:i4>1507383</vt:i4>
      </vt:variant>
      <vt:variant>
        <vt:i4>566</vt:i4>
      </vt:variant>
      <vt:variant>
        <vt:i4>0</vt:i4>
      </vt:variant>
      <vt:variant>
        <vt:i4>5</vt:i4>
      </vt:variant>
      <vt:variant>
        <vt:lpwstr/>
      </vt:variant>
      <vt:variant>
        <vt:lpwstr>_Toc66202610</vt:lpwstr>
      </vt:variant>
      <vt:variant>
        <vt:i4>1966134</vt:i4>
      </vt:variant>
      <vt:variant>
        <vt:i4>560</vt:i4>
      </vt:variant>
      <vt:variant>
        <vt:i4>0</vt:i4>
      </vt:variant>
      <vt:variant>
        <vt:i4>5</vt:i4>
      </vt:variant>
      <vt:variant>
        <vt:lpwstr/>
      </vt:variant>
      <vt:variant>
        <vt:lpwstr>_Toc66202609</vt:lpwstr>
      </vt:variant>
      <vt:variant>
        <vt:i4>2031670</vt:i4>
      </vt:variant>
      <vt:variant>
        <vt:i4>554</vt:i4>
      </vt:variant>
      <vt:variant>
        <vt:i4>0</vt:i4>
      </vt:variant>
      <vt:variant>
        <vt:i4>5</vt:i4>
      </vt:variant>
      <vt:variant>
        <vt:lpwstr/>
      </vt:variant>
      <vt:variant>
        <vt:lpwstr>_Toc66202608</vt:lpwstr>
      </vt:variant>
      <vt:variant>
        <vt:i4>1048630</vt:i4>
      </vt:variant>
      <vt:variant>
        <vt:i4>548</vt:i4>
      </vt:variant>
      <vt:variant>
        <vt:i4>0</vt:i4>
      </vt:variant>
      <vt:variant>
        <vt:i4>5</vt:i4>
      </vt:variant>
      <vt:variant>
        <vt:lpwstr/>
      </vt:variant>
      <vt:variant>
        <vt:lpwstr>_Toc66202607</vt:lpwstr>
      </vt:variant>
      <vt:variant>
        <vt:i4>1114166</vt:i4>
      </vt:variant>
      <vt:variant>
        <vt:i4>542</vt:i4>
      </vt:variant>
      <vt:variant>
        <vt:i4>0</vt:i4>
      </vt:variant>
      <vt:variant>
        <vt:i4>5</vt:i4>
      </vt:variant>
      <vt:variant>
        <vt:lpwstr/>
      </vt:variant>
      <vt:variant>
        <vt:lpwstr>_Toc66202606</vt:lpwstr>
      </vt:variant>
      <vt:variant>
        <vt:i4>1179702</vt:i4>
      </vt:variant>
      <vt:variant>
        <vt:i4>536</vt:i4>
      </vt:variant>
      <vt:variant>
        <vt:i4>0</vt:i4>
      </vt:variant>
      <vt:variant>
        <vt:i4>5</vt:i4>
      </vt:variant>
      <vt:variant>
        <vt:lpwstr/>
      </vt:variant>
      <vt:variant>
        <vt:lpwstr>_Toc66202605</vt:lpwstr>
      </vt:variant>
      <vt:variant>
        <vt:i4>1245238</vt:i4>
      </vt:variant>
      <vt:variant>
        <vt:i4>530</vt:i4>
      </vt:variant>
      <vt:variant>
        <vt:i4>0</vt:i4>
      </vt:variant>
      <vt:variant>
        <vt:i4>5</vt:i4>
      </vt:variant>
      <vt:variant>
        <vt:lpwstr/>
      </vt:variant>
      <vt:variant>
        <vt:lpwstr>_Toc66202604</vt:lpwstr>
      </vt:variant>
      <vt:variant>
        <vt:i4>1310774</vt:i4>
      </vt:variant>
      <vt:variant>
        <vt:i4>524</vt:i4>
      </vt:variant>
      <vt:variant>
        <vt:i4>0</vt:i4>
      </vt:variant>
      <vt:variant>
        <vt:i4>5</vt:i4>
      </vt:variant>
      <vt:variant>
        <vt:lpwstr/>
      </vt:variant>
      <vt:variant>
        <vt:lpwstr>_Toc66202603</vt:lpwstr>
      </vt:variant>
      <vt:variant>
        <vt:i4>1376310</vt:i4>
      </vt:variant>
      <vt:variant>
        <vt:i4>518</vt:i4>
      </vt:variant>
      <vt:variant>
        <vt:i4>0</vt:i4>
      </vt:variant>
      <vt:variant>
        <vt:i4>5</vt:i4>
      </vt:variant>
      <vt:variant>
        <vt:lpwstr/>
      </vt:variant>
      <vt:variant>
        <vt:lpwstr>_Toc66202602</vt:lpwstr>
      </vt:variant>
      <vt:variant>
        <vt:i4>1441846</vt:i4>
      </vt:variant>
      <vt:variant>
        <vt:i4>512</vt:i4>
      </vt:variant>
      <vt:variant>
        <vt:i4>0</vt:i4>
      </vt:variant>
      <vt:variant>
        <vt:i4>5</vt:i4>
      </vt:variant>
      <vt:variant>
        <vt:lpwstr/>
      </vt:variant>
      <vt:variant>
        <vt:lpwstr>_Toc66202601</vt:lpwstr>
      </vt:variant>
      <vt:variant>
        <vt:i4>1507382</vt:i4>
      </vt:variant>
      <vt:variant>
        <vt:i4>506</vt:i4>
      </vt:variant>
      <vt:variant>
        <vt:i4>0</vt:i4>
      </vt:variant>
      <vt:variant>
        <vt:i4>5</vt:i4>
      </vt:variant>
      <vt:variant>
        <vt:lpwstr/>
      </vt:variant>
      <vt:variant>
        <vt:lpwstr>_Toc66202600</vt:lpwstr>
      </vt:variant>
      <vt:variant>
        <vt:i4>1900607</vt:i4>
      </vt:variant>
      <vt:variant>
        <vt:i4>500</vt:i4>
      </vt:variant>
      <vt:variant>
        <vt:i4>0</vt:i4>
      </vt:variant>
      <vt:variant>
        <vt:i4>5</vt:i4>
      </vt:variant>
      <vt:variant>
        <vt:lpwstr/>
      </vt:variant>
      <vt:variant>
        <vt:lpwstr>_Toc66202599</vt:lpwstr>
      </vt:variant>
      <vt:variant>
        <vt:i4>1835071</vt:i4>
      </vt:variant>
      <vt:variant>
        <vt:i4>494</vt:i4>
      </vt:variant>
      <vt:variant>
        <vt:i4>0</vt:i4>
      </vt:variant>
      <vt:variant>
        <vt:i4>5</vt:i4>
      </vt:variant>
      <vt:variant>
        <vt:lpwstr/>
      </vt:variant>
      <vt:variant>
        <vt:lpwstr>_Toc66202598</vt:lpwstr>
      </vt:variant>
      <vt:variant>
        <vt:i4>1245247</vt:i4>
      </vt:variant>
      <vt:variant>
        <vt:i4>488</vt:i4>
      </vt:variant>
      <vt:variant>
        <vt:i4>0</vt:i4>
      </vt:variant>
      <vt:variant>
        <vt:i4>5</vt:i4>
      </vt:variant>
      <vt:variant>
        <vt:lpwstr/>
      </vt:variant>
      <vt:variant>
        <vt:lpwstr>_Toc66202597</vt:lpwstr>
      </vt:variant>
      <vt:variant>
        <vt:i4>1179711</vt:i4>
      </vt:variant>
      <vt:variant>
        <vt:i4>482</vt:i4>
      </vt:variant>
      <vt:variant>
        <vt:i4>0</vt:i4>
      </vt:variant>
      <vt:variant>
        <vt:i4>5</vt:i4>
      </vt:variant>
      <vt:variant>
        <vt:lpwstr/>
      </vt:variant>
      <vt:variant>
        <vt:lpwstr>_Toc66202596</vt:lpwstr>
      </vt:variant>
      <vt:variant>
        <vt:i4>1114175</vt:i4>
      </vt:variant>
      <vt:variant>
        <vt:i4>476</vt:i4>
      </vt:variant>
      <vt:variant>
        <vt:i4>0</vt:i4>
      </vt:variant>
      <vt:variant>
        <vt:i4>5</vt:i4>
      </vt:variant>
      <vt:variant>
        <vt:lpwstr/>
      </vt:variant>
      <vt:variant>
        <vt:lpwstr>_Toc66202595</vt:lpwstr>
      </vt:variant>
      <vt:variant>
        <vt:i4>1048639</vt:i4>
      </vt:variant>
      <vt:variant>
        <vt:i4>470</vt:i4>
      </vt:variant>
      <vt:variant>
        <vt:i4>0</vt:i4>
      </vt:variant>
      <vt:variant>
        <vt:i4>5</vt:i4>
      </vt:variant>
      <vt:variant>
        <vt:lpwstr/>
      </vt:variant>
      <vt:variant>
        <vt:lpwstr>_Toc66202594</vt:lpwstr>
      </vt:variant>
      <vt:variant>
        <vt:i4>1507391</vt:i4>
      </vt:variant>
      <vt:variant>
        <vt:i4>464</vt:i4>
      </vt:variant>
      <vt:variant>
        <vt:i4>0</vt:i4>
      </vt:variant>
      <vt:variant>
        <vt:i4>5</vt:i4>
      </vt:variant>
      <vt:variant>
        <vt:lpwstr/>
      </vt:variant>
      <vt:variant>
        <vt:lpwstr>_Toc66202593</vt:lpwstr>
      </vt:variant>
      <vt:variant>
        <vt:i4>1441855</vt:i4>
      </vt:variant>
      <vt:variant>
        <vt:i4>458</vt:i4>
      </vt:variant>
      <vt:variant>
        <vt:i4>0</vt:i4>
      </vt:variant>
      <vt:variant>
        <vt:i4>5</vt:i4>
      </vt:variant>
      <vt:variant>
        <vt:lpwstr/>
      </vt:variant>
      <vt:variant>
        <vt:lpwstr>_Toc66202592</vt:lpwstr>
      </vt:variant>
      <vt:variant>
        <vt:i4>1376319</vt:i4>
      </vt:variant>
      <vt:variant>
        <vt:i4>452</vt:i4>
      </vt:variant>
      <vt:variant>
        <vt:i4>0</vt:i4>
      </vt:variant>
      <vt:variant>
        <vt:i4>5</vt:i4>
      </vt:variant>
      <vt:variant>
        <vt:lpwstr/>
      </vt:variant>
      <vt:variant>
        <vt:lpwstr>_Toc66202591</vt:lpwstr>
      </vt:variant>
      <vt:variant>
        <vt:i4>1310783</vt:i4>
      </vt:variant>
      <vt:variant>
        <vt:i4>446</vt:i4>
      </vt:variant>
      <vt:variant>
        <vt:i4>0</vt:i4>
      </vt:variant>
      <vt:variant>
        <vt:i4>5</vt:i4>
      </vt:variant>
      <vt:variant>
        <vt:lpwstr/>
      </vt:variant>
      <vt:variant>
        <vt:lpwstr>_Toc66202590</vt:lpwstr>
      </vt:variant>
      <vt:variant>
        <vt:i4>1900606</vt:i4>
      </vt:variant>
      <vt:variant>
        <vt:i4>440</vt:i4>
      </vt:variant>
      <vt:variant>
        <vt:i4>0</vt:i4>
      </vt:variant>
      <vt:variant>
        <vt:i4>5</vt:i4>
      </vt:variant>
      <vt:variant>
        <vt:lpwstr/>
      </vt:variant>
      <vt:variant>
        <vt:lpwstr>_Toc66202589</vt:lpwstr>
      </vt:variant>
      <vt:variant>
        <vt:i4>1835070</vt:i4>
      </vt:variant>
      <vt:variant>
        <vt:i4>434</vt:i4>
      </vt:variant>
      <vt:variant>
        <vt:i4>0</vt:i4>
      </vt:variant>
      <vt:variant>
        <vt:i4>5</vt:i4>
      </vt:variant>
      <vt:variant>
        <vt:lpwstr/>
      </vt:variant>
      <vt:variant>
        <vt:lpwstr>_Toc66202588</vt:lpwstr>
      </vt:variant>
      <vt:variant>
        <vt:i4>1245246</vt:i4>
      </vt:variant>
      <vt:variant>
        <vt:i4>428</vt:i4>
      </vt:variant>
      <vt:variant>
        <vt:i4>0</vt:i4>
      </vt:variant>
      <vt:variant>
        <vt:i4>5</vt:i4>
      </vt:variant>
      <vt:variant>
        <vt:lpwstr/>
      </vt:variant>
      <vt:variant>
        <vt:lpwstr>_Toc66202587</vt:lpwstr>
      </vt:variant>
      <vt:variant>
        <vt:i4>1179710</vt:i4>
      </vt:variant>
      <vt:variant>
        <vt:i4>422</vt:i4>
      </vt:variant>
      <vt:variant>
        <vt:i4>0</vt:i4>
      </vt:variant>
      <vt:variant>
        <vt:i4>5</vt:i4>
      </vt:variant>
      <vt:variant>
        <vt:lpwstr/>
      </vt:variant>
      <vt:variant>
        <vt:lpwstr>_Toc66202586</vt:lpwstr>
      </vt:variant>
      <vt:variant>
        <vt:i4>1114174</vt:i4>
      </vt:variant>
      <vt:variant>
        <vt:i4>416</vt:i4>
      </vt:variant>
      <vt:variant>
        <vt:i4>0</vt:i4>
      </vt:variant>
      <vt:variant>
        <vt:i4>5</vt:i4>
      </vt:variant>
      <vt:variant>
        <vt:lpwstr/>
      </vt:variant>
      <vt:variant>
        <vt:lpwstr>_Toc66202585</vt:lpwstr>
      </vt:variant>
      <vt:variant>
        <vt:i4>1048638</vt:i4>
      </vt:variant>
      <vt:variant>
        <vt:i4>410</vt:i4>
      </vt:variant>
      <vt:variant>
        <vt:i4>0</vt:i4>
      </vt:variant>
      <vt:variant>
        <vt:i4>5</vt:i4>
      </vt:variant>
      <vt:variant>
        <vt:lpwstr/>
      </vt:variant>
      <vt:variant>
        <vt:lpwstr>_Toc66202584</vt:lpwstr>
      </vt:variant>
      <vt:variant>
        <vt:i4>1507390</vt:i4>
      </vt:variant>
      <vt:variant>
        <vt:i4>404</vt:i4>
      </vt:variant>
      <vt:variant>
        <vt:i4>0</vt:i4>
      </vt:variant>
      <vt:variant>
        <vt:i4>5</vt:i4>
      </vt:variant>
      <vt:variant>
        <vt:lpwstr/>
      </vt:variant>
      <vt:variant>
        <vt:lpwstr>_Toc66202583</vt:lpwstr>
      </vt:variant>
      <vt:variant>
        <vt:i4>1441854</vt:i4>
      </vt:variant>
      <vt:variant>
        <vt:i4>398</vt:i4>
      </vt:variant>
      <vt:variant>
        <vt:i4>0</vt:i4>
      </vt:variant>
      <vt:variant>
        <vt:i4>5</vt:i4>
      </vt:variant>
      <vt:variant>
        <vt:lpwstr/>
      </vt:variant>
      <vt:variant>
        <vt:lpwstr>_Toc66202582</vt:lpwstr>
      </vt:variant>
      <vt:variant>
        <vt:i4>1376318</vt:i4>
      </vt:variant>
      <vt:variant>
        <vt:i4>392</vt:i4>
      </vt:variant>
      <vt:variant>
        <vt:i4>0</vt:i4>
      </vt:variant>
      <vt:variant>
        <vt:i4>5</vt:i4>
      </vt:variant>
      <vt:variant>
        <vt:lpwstr/>
      </vt:variant>
      <vt:variant>
        <vt:lpwstr>_Toc66202581</vt:lpwstr>
      </vt:variant>
      <vt:variant>
        <vt:i4>1310782</vt:i4>
      </vt:variant>
      <vt:variant>
        <vt:i4>386</vt:i4>
      </vt:variant>
      <vt:variant>
        <vt:i4>0</vt:i4>
      </vt:variant>
      <vt:variant>
        <vt:i4>5</vt:i4>
      </vt:variant>
      <vt:variant>
        <vt:lpwstr/>
      </vt:variant>
      <vt:variant>
        <vt:lpwstr>_Toc66202580</vt:lpwstr>
      </vt:variant>
      <vt:variant>
        <vt:i4>1900593</vt:i4>
      </vt:variant>
      <vt:variant>
        <vt:i4>380</vt:i4>
      </vt:variant>
      <vt:variant>
        <vt:i4>0</vt:i4>
      </vt:variant>
      <vt:variant>
        <vt:i4>5</vt:i4>
      </vt:variant>
      <vt:variant>
        <vt:lpwstr/>
      </vt:variant>
      <vt:variant>
        <vt:lpwstr>_Toc66202579</vt:lpwstr>
      </vt:variant>
      <vt:variant>
        <vt:i4>1835057</vt:i4>
      </vt:variant>
      <vt:variant>
        <vt:i4>374</vt:i4>
      </vt:variant>
      <vt:variant>
        <vt:i4>0</vt:i4>
      </vt:variant>
      <vt:variant>
        <vt:i4>5</vt:i4>
      </vt:variant>
      <vt:variant>
        <vt:lpwstr/>
      </vt:variant>
      <vt:variant>
        <vt:lpwstr>_Toc66202578</vt:lpwstr>
      </vt:variant>
      <vt:variant>
        <vt:i4>1245233</vt:i4>
      </vt:variant>
      <vt:variant>
        <vt:i4>368</vt:i4>
      </vt:variant>
      <vt:variant>
        <vt:i4>0</vt:i4>
      </vt:variant>
      <vt:variant>
        <vt:i4>5</vt:i4>
      </vt:variant>
      <vt:variant>
        <vt:lpwstr/>
      </vt:variant>
      <vt:variant>
        <vt:lpwstr>_Toc66202577</vt:lpwstr>
      </vt:variant>
      <vt:variant>
        <vt:i4>1179697</vt:i4>
      </vt:variant>
      <vt:variant>
        <vt:i4>362</vt:i4>
      </vt:variant>
      <vt:variant>
        <vt:i4>0</vt:i4>
      </vt:variant>
      <vt:variant>
        <vt:i4>5</vt:i4>
      </vt:variant>
      <vt:variant>
        <vt:lpwstr/>
      </vt:variant>
      <vt:variant>
        <vt:lpwstr>_Toc66202576</vt:lpwstr>
      </vt:variant>
      <vt:variant>
        <vt:i4>1114161</vt:i4>
      </vt:variant>
      <vt:variant>
        <vt:i4>356</vt:i4>
      </vt:variant>
      <vt:variant>
        <vt:i4>0</vt:i4>
      </vt:variant>
      <vt:variant>
        <vt:i4>5</vt:i4>
      </vt:variant>
      <vt:variant>
        <vt:lpwstr/>
      </vt:variant>
      <vt:variant>
        <vt:lpwstr>_Toc66202575</vt:lpwstr>
      </vt:variant>
      <vt:variant>
        <vt:i4>1048625</vt:i4>
      </vt:variant>
      <vt:variant>
        <vt:i4>350</vt:i4>
      </vt:variant>
      <vt:variant>
        <vt:i4>0</vt:i4>
      </vt:variant>
      <vt:variant>
        <vt:i4>5</vt:i4>
      </vt:variant>
      <vt:variant>
        <vt:lpwstr/>
      </vt:variant>
      <vt:variant>
        <vt:lpwstr>_Toc66202574</vt:lpwstr>
      </vt:variant>
      <vt:variant>
        <vt:i4>1507377</vt:i4>
      </vt:variant>
      <vt:variant>
        <vt:i4>344</vt:i4>
      </vt:variant>
      <vt:variant>
        <vt:i4>0</vt:i4>
      </vt:variant>
      <vt:variant>
        <vt:i4>5</vt:i4>
      </vt:variant>
      <vt:variant>
        <vt:lpwstr/>
      </vt:variant>
      <vt:variant>
        <vt:lpwstr>_Toc66202573</vt:lpwstr>
      </vt:variant>
      <vt:variant>
        <vt:i4>1441841</vt:i4>
      </vt:variant>
      <vt:variant>
        <vt:i4>338</vt:i4>
      </vt:variant>
      <vt:variant>
        <vt:i4>0</vt:i4>
      </vt:variant>
      <vt:variant>
        <vt:i4>5</vt:i4>
      </vt:variant>
      <vt:variant>
        <vt:lpwstr/>
      </vt:variant>
      <vt:variant>
        <vt:lpwstr>_Toc66202572</vt:lpwstr>
      </vt:variant>
      <vt:variant>
        <vt:i4>1376305</vt:i4>
      </vt:variant>
      <vt:variant>
        <vt:i4>332</vt:i4>
      </vt:variant>
      <vt:variant>
        <vt:i4>0</vt:i4>
      </vt:variant>
      <vt:variant>
        <vt:i4>5</vt:i4>
      </vt:variant>
      <vt:variant>
        <vt:lpwstr/>
      </vt:variant>
      <vt:variant>
        <vt:lpwstr>_Toc66202571</vt:lpwstr>
      </vt:variant>
      <vt:variant>
        <vt:i4>1310769</vt:i4>
      </vt:variant>
      <vt:variant>
        <vt:i4>326</vt:i4>
      </vt:variant>
      <vt:variant>
        <vt:i4>0</vt:i4>
      </vt:variant>
      <vt:variant>
        <vt:i4>5</vt:i4>
      </vt:variant>
      <vt:variant>
        <vt:lpwstr/>
      </vt:variant>
      <vt:variant>
        <vt:lpwstr>_Toc66202570</vt:lpwstr>
      </vt:variant>
      <vt:variant>
        <vt:i4>1900592</vt:i4>
      </vt:variant>
      <vt:variant>
        <vt:i4>320</vt:i4>
      </vt:variant>
      <vt:variant>
        <vt:i4>0</vt:i4>
      </vt:variant>
      <vt:variant>
        <vt:i4>5</vt:i4>
      </vt:variant>
      <vt:variant>
        <vt:lpwstr/>
      </vt:variant>
      <vt:variant>
        <vt:lpwstr>_Toc66202569</vt:lpwstr>
      </vt:variant>
      <vt:variant>
        <vt:i4>1835056</vt:i4>
      </vt:variant>
      <vt:variant>
        <vt:i4>314</vt:i4>
      </vt:variant>
      <vt:variant>
        <vt:i4>0</vt:i4>
      </vt:variant>
      <vt:variant>
        <vt:i4>5</vt:i4>
      </vt:variant>
      <vt:variant>
        <vt:lpwstr/>
      </vt:variant>
      <vt:variant>
        <vt:lpwstr>_Toc66202568</vt:lpwstr>
      </vt:variant>
      <vt:variant>
        <vt:i4>1245232</vt:i4>
      </vt:variant>
      <vt:variant>
        <vt:i4>308</vt:i4>
      </vt:variant>
      <vt:variant>
        <vt:i4>0</vt:i4>
      </vt:variant>
      <vt:variant>
        <vt:i4>5</vt:i4>
      </vt:variant>
      <vt:variant>
        <vt:lpwstr/>
      </vt:variant>
      <vt:variant>
        <vt:lpwstr>_Toc66202567</vt:lpwstr>
      </vt:variant>
      <vt:variant>
        <vt:i4>1179696</vt:i4>
      </vt:variant>
      <vt:variant>
        <vt:i4>302</vt:i4>
      </vt:variant>
      <vt:variant>
        <vt:i4>0</vt:i4>
      </vt:variant>
      <vt:variant>
        <vt:i4>5</vt:i4>
      </vt:variant>
      <vt:variant>
        <vt:lpwstr/>
      </vt:variant>
      <vt:variant>
        <vt:lpwstr>_Toc66202566</vt:lpwstr>
      </vt:variant>
      <vt:variant>
        <vt:i4>1114160</vt:i4>
      </vt:variant>
      <vt:variant>
        <vt:i4>296</vt:i4>
      </vt:variant>
      <vt:variant>
        <vt:i4>0</vt:i4>
      </vt:variant>
      <vt:variant>
        <vt:i4>5</vt:i4>
      </vt:variant>
      <vt:variant>
        <vt:lpwstr/>
      </vt:variant>
      <vt:variant>
        <vt:lpwstr>_Toc66202565</vt:lpwstr>
      </vt:variant>
      <vt:variant>
        <vt:i4>1507376</vt:i4>
      </vt:variant>
      <vt:variant>
        <vt:i4>290</vt:i4>
      </vt:variant>
      <vt:variant>
        <vt:i4>0</vt:i4>
      </vt:variant>
      <vt:variant>
        <vt:i4>5</vt:i4>
      </vt:variant>
      <vt:variant>
        <vt:lpwstr/>
      </vt:variant>
      <vt:variant>
        <vt:lpwstr>_Toc66202563</vt:lpwstr>
      </vt:variant>
      <vt:variant>
        <vt:i4>1441840</vt:i4>
      </vt:variant>
      <vt:variant>
        <vt:i4>284</vt:i4>
      </vt:variant>
      <vt:variant>
        <vt:i4>0</vt:i4>
      </vt:variant>
      <vt:variant>
        <vt:i4>5</vt:i4>
      </vt:variant>
      <vt:variant>
        <vt:lpwstr/>
      </vt:variant>
      <vt:variant>
        <vt:lpwstr>_Toc66202562</vt:lpwstr>
      </vt:variant>
      <vt:variant>
        <vt:i4>1376304</vt:i4>
      </vt:variant>
      <vt:variant>
        <vt:i4>278</vt:i4>
      </vt:variant>
      <vt:variant>
        <vt:i4>0</vt:i4>
      </vt:variant>
      <vt:variant>
        <vt:i4>5</vt:i4>
      </vt:variant>
      <vt:variant>
        <vt:lpwstr/>
      </vt:variant>
      <vt:variant>
        <vt:lpwstr>_Toc66202561</vt:lpwstr>
      </vt:variant>
      <vt:variant>
        <vt:i4>1310768</vt:i4>
      </vt:variant>
      <vt:variant>
        <vt:i4>272</vt:i4>
      </vt:variant>
      <vt:variant>
        <vt:i4>0</vt:i4>
      </vt:variant>
      <vt:variant>
        <vt:i4>5</vt:i4>
      </vt:variant>
      <vt:variant>
        <vt:lpwstr/>
      </vt:variant>
      <vt:variant>
        <vt:lpwstr>_Toc66202560</vt:lpwstr>
      </vt:variant>
      <vt:variant>
        <vt:i4>1900595</vt:i4>
      </vt:variant>
      <vt:variant>
        <vt:i4>266</vt:i4>
      </vt:variant>
      <vt:variant>
        <vt:i4>0</vt:i4>
      </vt:variant>
      <vt:variant>
        <vt:i4>5</vt:i4>
      </vt:variant>
      <vt:variant>
        <vt:lpwstr/>
      </vt:variant>
      <vt:variant>
        <vt:lpwstr>_Toc66202559</vt:lpwstr>
      </vt:variant>
      <vt:variant>
        <vt:i4>1835059</vt:i4>
      </vt:variant>
      <vt:variant>
        <vt:i4>260</vt:i4>
      </vt:variant>
      <vt:variant>
        <vt:i4>0</vt:i4>
      </vt:variant>
      <vt:variant>
        <vt:i4>5</vt:i4>
      </vt:variant>
      <vt:variant>
        <vt:lpwstr/>
      </vt:variant>
      <vt:variant>
        <vt:lpwstr>_Toc66202558</vt:lpwstr>
      </vt:variant>
      <vt:variant>
        <vt:i4>1245235</vt:i4>
      </vt:variant>
      <vt:variant>
        <vt:i4>254</vt:i4>
      </vt:variant>
      <vt:variant>
        <vt:i4>0</vt:i4>
      </vt:variant>
      <vt:variant>
        <vt:i4>5</vt:i4>
      </vt:variant>
      <vt:variant>
        <vt:lpwstr/>
      </vt:variant>
      <vt:variant>
        <vt:lpwstr>_Toc66202557</vt:lpwstr>
      </vt:variant>
      <vt:variant>
        <vt:i4>1179699</vt:i4>
      </vt:variant>
      <vt:variant>
        <vt:i4>248</vt:i4>
      </vt:variant>
      <vt:variant>
        <vt:i4>0</vt:i4>
      </vt:variant>
      <vt:variant>
        <vt:i4>5</vt:i4>
      </vt:variant>
      <vt:variant>
        <vt:lpwstr/>
      </vt:variant>
      <vt:variant>
        <vt:lpwstr>_Toc66202556</vt:lpwstr>
      </vt:variant>
      <vt:variant>
        <vt:i4>1114163</vt:i4>
      </vt:variant>
      <vt:variant>
        <vt:i4>242</vt:i4>
      </vt:variant>
      <vt:variant>
        <vt:i4>0</vt:i4>
      </vt:variant>
      <vt:variant>
        <vt:i4>5</vt:i4>
      </vt:variant>
      <vt:variant>
        <vt:lpwstr/>
      </vt:variant>
      <vt:variant>
        <vt:lpwstr>_Toc66202555</vt:lpwstr>
      </vt:variant>
      <vt:variant>
        <vt:i4>1048627</vt:i4>
      </vt:variant>
      <vt:variant>
        <vt:i4>236</vt:i4>
      </vt:variant>
      <vt:variant>
        <vt:i4>0</vt:i4>
      </vt:variant>
      <vt:variant>
        <vt:i4>5</vt:i4>
      </vt:variant>
      <vt:variant>
        <vt:lpwstr/>
      </vt:variant>
      <vt:variant>
        <vt:lpwstr>_Toc66202554</vt:lpwstr>
      </vt:variant>
      <vt:variant>
        <vt:i4>1507379</vt:i4>
      </vt:variant>
      <vt:variant>
        <vt:i4>230</vt:i4>
      </vt:variant>
      <vt:variant>
        <vt:i4>0</vt:i4>
      </vt:variant>
      <vt:variant>
        <vt:i4>5</vt:i4>
      </vt:variant>
      <vt:variant>
        <vt:lpwstr/>
      </vt:variant>
      <vt:variant>
        <vt:lpwstr>_Toc66202553</vt:lpwstr>
      </vt:variant>
      <vt:variant>
        <vt:i4>1441843</vt:i4>
      </vt:variant>
      <vt:variant>
        <vt:i4>224</vt:i4>
      </vt:variant>
      <vt:variant>
        <vt:i4>0</vt:i4>
      </vt:variant>
      <vt:variant>
        <vt:i4>5</vt:i4>
      </vt:variant>
      <vt:variant>
        <vt:lpwstr/>
      </vt:variant>
      <vt:variant>
        <vt:lpwstr>_Toc66202552</vt:lpwstr>
      </vt:variant>
      <vt:variant>
        <vt:i4>1376307</vt:i4>
      </vt:variant>
      <vt:variant>
        <vt:i4>218</vt:i4>
      </vt:variant>
      <vt:variant>
        <vt:i4>0</vt:i4>
      </vt:variant>
      <vt:variant>
        <vt:i4>5</vt:i4>
      </vt:variant>
      <vt:variant>
        <vt:lpwstr/>
      </vt:variant>
      <vt:variant>
        <vt:lpwstr>_Toc66202551</vt:lpwstr>
      </vt:variant>
      <vt:variant>
        <vt:i4>1310771</vt:i4>
      </vt:variant>
      <vt:variant>
        <vt:i4>212</vt:i4>
      </vt:variant>
      <vt:variant>
        <vt:i4>0</vt:i4>
      </vt:variant>
      <vt:variant>
        <vt:i4>5</vt:i4>
      </vt:variant>
      <vt:variant>
        <vt:lpwstr/>
      </vt:variant>
      <vt:variant>
        <vt:lpwstr>_Toc66202550</vt:lpwstr>
      </vt:variant>
      <vt:variant>
        <vt:i4>1900594</vt:i4>
      </vt:variant>
      <vt:variant>
        <vt:i4>206</vt:i4>
      </vt:variant>
      <vt:variant>
        <vt:i4>0</vt:i4>
      </vt:variant>
      <vt:variant>
        <vt:i4>5</vt:i4>
      </vt:variant>
      <vt:variant>
        <vt:lpwstr/>
      </vt:variant>
      <vt:variant>
        <vt:lpwstr>_Toc66202549</vt:lpwstr>
      </vt:variant>
      <vt:variant>
        <vt:i4>1835058</vt:i4>
      </vt:variant>
      <vt:variant>
        <vt:i4>200</vt:i4>
      </vt:variant>
      <vt:variant>
        <vt:i4>0</vt:i4>
      </vt:variant>
      <vt:variant>
        <vt:i4>5</vt:i4>
      </vt:variant>
      <vt:variant>
        <vt:lpwstr/>
      </vt:variant>
      <vt:variant>
        <vt:lpwstr>_Toc66202548</vt:lpwstr>
      </vt:variant>
      <vt:variant>
        <vt:i4>1245234</vt:i4>
      </vt:variant>
      <vt:variant>
        <vt:i4>194</vt:i4>
      </vt:variant>
      <vt:variant>
        <vt:i4>0</vt:i4>
      </vt:variant>
      <vt:variant>
        <vt:i4>5</vt:i4>
      </vt:variant>
      <vt:variant>
        <vt:lpwstr/>
      </vt:variant>
      <vt:variant>
        <vt:lpwstr>_Toc66202547</vt:lpwstr>
      </vt:variant>
      <vt:variant>
        <vt:i4>1179698</vt:i4>
      </vt:variant>
      <vt:variant>
        <vt:i4>188</vt:i4>
      </vt:variant>
      <vt:variant>
        <vt:i4>0</vt:i4>
      </vt:variant>
      <vt:variant>
        <vt:i4>5</vt:i4>
      </vt:variant>
      <vt:variant>
        <vt:lpwstr/>
      </vt:variant>
      <vt:variant>
        <vt:lpwstr>_Toc66202546</vt:lpwstr>
      </vt:variant>
      <vt:variant>
        <vt:i4>1114162</vt:i4>
      </vt:variant>
      <vt:variant>
        <vt:i4>182</vt:i4>
      </vt:variant>
      <vt:variant>
        <vt:i4>0</vt:i4>
      </vt:variant>
      <vt:variant>
        <vt:i4>5</vt:i4>
      </vt:variant>
      <vt:variant>
        <vt:lpwstr/>
      </vt:variant>
      <vt:variant>
        <vt:lpwstr>_Toc66202545</vt:lpwstr>
      </vt:variant>
      <vt:variant>
        <vt:i4>1048626</vt:i4>
      </vt:variant>
      <vt:variant>
        <vt:i4>176</vt:i4>
      </vt:variant>
      <vt:variant>
        <vt:i4>0</vt:i4>
      </vt:variant>
      <vt:variant>
        <vt:i4>5</vt:i4>
      </vt:variant>
      <vt:variant>
        <vt:lpwstr/>
      </vt:variant>
      <vt:variant>
        <vt:lpwstr>_Toc66202544</vt:lpwstr>
      </vt:variant>
      <vt:variant>
        <vt:i4>1507378</vt:i4>
      </vt:variant>
      <vt:variant>
        <vt:i4>170</vt:i4>
      </vt:variant>
      <vt:variant>
        <vt:i4>0</vt:i4>
      </vt:variant>
      <vt:variant>
        <vt:i4>5</vt:i4>
      </vt:variant>
      <vt:variant>
        <vt:lpwstr/>
      </vt:variant>
      <vt:variant>
        <vt:lpwstr>_Toc66202543</vt:lpwstr>
      </vt:variant>
      <vt:variant>
        <vt:i4>1441842</vt:i4>
      </vt:variant>
      <vt:variant>
        <vt:i4>164</vt:i4>
      </vt:variant>
      <vt:variant>
        <vt:i4>0</vt:i4>
      </vt:variant>
      <vt:variant>
        <vt:i4>5</vt:i4>
      </vt:variant>
      <vt:variant>
        <vt:lpwstr/>
      </vt:variant>
      <vt:variant>
        <vt:lpwstr>_Toc66202542</vt:lpwstr>
      </vt:variant>
      <vt:variant>
        <vt:i4>1376306</vt:i4>
      </vt:variant>
      <vt:variant>
        <vt:i4>158</vt:i4>
      </vt:variant>
      <vt:variant>
        <vt:i4>0</vt:i4>
      </vt:variant>
      <vt:variant>
        <vt:i4>5</vt:i4>
      </vt:variant>
      <vt:variant>
        <vt:lpwstr/>
      </vt:variant>
      <vt:variant>
        <vt:lpwstr>_Toc66202541</vt:lpwstr>
      </vt:variant>
      <vt:variant>
        <vt:i4>1310770</vt:i4>
      </vt:variant>
      <vt:variant>
        <vt:i4>152</vt:i4>
      </vt:variant>
      <vt:variant>
        <vt:i4>0</vt:i4>
      </vt:variant>
      <vt:variant>
        <vt:i4>5</vt:i4>
      </vt:variant>
      <vt:variant>
        <vt:lpwstr/>
      </vt:variant>
      <vt:variant>
        <vt:lpwstr>_Toc66202540</vt:lpwstr>
      </vt:variant>
      <vt:variant>
        <vt:i4>1900597</vt:i4>
      </vt:variant>
      <vt:variant>
        <vt:i4>146</vt:i4>
      </vt:variant>
      <vt:variant>
        <vt:i4>0</vt:i4>
      </vt:variant>
      <vt:variant>
        <vt:i4>5</vt:i4>
      </vt:variant>
      <vt:variant>
        <vt:lpwstr/>
      </vt:variant>
      <vt:variant>
        <vt:lpwstr>_Toc66202539</vt:lpwstr>
      </vt:variant>
      <vt:variant>
        <vt:i4>1835061</vt:i4>
      </vt:variant>
      <vt:variant>
        <vt:i4>140</vt:i4>
      </vt:variant>
      <vt:variant>
        <vt:i4>0</vt:i4>
      </vt:variant>
      <vt:variant>
        <vt:i4>5</vt:i4>
      </vt:variant>
      <vt:variant>
        <vt:lpwstr/>
      </vt:variant>
      <vt:variant>
        <vt:lpwstr>_Toc66202538</vt:lpwstr>
      </vt:variant>
      <vt:variant>
        <vt:i4>1245237</vt:i4>
      </vt:variant>
      <vt:variant>
        <vt:i4>134</vt:i4>
      </vt:variant>
      <vt:variant>
        <vt:i4>0</vt:i4>
      </vt:variant>
      <vt:variant>
        <vt:i4>5</vt:i4>
      </vt:variant>
      <vt:variant>
        <vt:lpwstr/>
      </vt:variant>
      <vt:variant>
        <vt:lpwstr>_Toc66202537</vt:lpwstr>
      </vt:variant>
      <vt:variant>
        <vt:i4>1179701</vt:i4>
      </vt:variant>
      <vt:variant>
        <vt:i4>128</vt:i4>
      </vt:variant>
      <vt:variant>
        <vt:i4>0</vt:i4>
      </vt:variant>
      <vt:variant>
        <vt:i4>5</vt:i4>
      </vt:variant>
      <vt:variant>
        <vt:lpwstr/>
      </vt:variant>
      <vt:variant>
        <vt:lpwstr>_Toc66202536</vt:lpwstr>
      </vt:variant>
      <vt:variant>
        <vt:i4>1114165</vt:i4>
      </vt:variant>
      <vt:variant>
        <vt:i4>122</vt:i4>
      </vt:variant>
      <vt:variant>
        <vt:i4>0</vt:i4>
      </vt:variant>
      <vt:variant>
        <vt:i4>5</vt:i4>
      </vt:variant>
      <vt:variant>
        <vt:lpwstr/>
      </vt:variant>
      <vt:variant>
        <vt:lpwstr>_Toc66202535</vt:lpwstr>
      </vt:variant>
      <vt:variant>
        <vt:i4>1048629</vt:i4>
      </vt:variant>
      <vt:variant>
        <vt:i4>116</vt:i4>
      </vt:variant>
      <vt:variant>
        <vt:i4>0</vt:i4>
      </vt:variant>
      <vt:variant>
        <vt:i4>5</vt:i4>
      </vt:variant>
      <vt:variant>
        <vt:lpwstr/>
      </vt:variant>
      <vt:variant>
        <vt:lpwstr>_Toc66202534</vt:lpwstr>
      </vt:variant>
      <vt:variant>
        <vt:i4>1507381</vt:i4>
      </vt:variant>
      <vt:variant>
        <vt:i4>110</vt:i4>
      </vt:variant>
      <vt:variant>
        <vt:i4>0</vt:i4>
      </vt:variant>
      <vt:variant>
        <vt:i4>5</vt:i4>
      </vt:variant>
      <vt:variant>
        <vt:lpwstr/>
      </vt:variant>
      <vt:variant>
        <vt:lpwstr>_Toc66202533</vt:lpwstr>
      </vt:variant>
      <vt:variant>
        <vt:i4>1376309</vt:i4>
      </vt:variant>
      <vt:variant>
        <vt:i4>104</vt:i4>
      </vt:variant>
      <vt:variant>
        <vt:i4>0</vt:i4>
      </vt:variant>
      <vt:variant>
        <vt:i4>5</vt:i4>
      </vt:variant>
      <vt:variant>
        <vt:lpwstr/>
      </vt:variant>
      <vt:variant>
        <vt:lpwstr>_Toc66202531</vt:lpwstr>
      </vt:variant>
      <vt:variant>
        <vt:i4>1310773</vt:i4>
      </vt:variant>
      <vt:variant>
        <vt:i4>98</vt:i4>
      </vt:variant>
      <vt:variant>
        <vt:i4>0</vt:i4>
      </vt:variant>
      <vt:variant>
        <vt:i4>5</vt:i4>
      </vt:variant>
      <vt:variant>
        <vt:lpwstr/>
      </vt:variant>
      <vt:variant>
        <vt:lpwstr>_Toc66202530</vt:lpwstr>
      </vt:variant>
      <vt:variant>
        <vt:i4>1900596</vt:i4>
      </vt:variant>
      <vt:variant>
        <vt:i4>92</vt:i4>
      </vt:variant>
      <vt:variant>
        <vt:i4>0</vt:i4>
      </vt:variant>
      <vt:variant>
        <vt:i4>5</vt:i4>
      </vt:variant>
      <vt:variant>
        <vt:lpwstr/>
      </vt:variant>
      <vt:variant>
        <vt:lpwstr>_Toc66202529</vt:lpwstr>
      </vt:variant>
      <vt:variant>
        <vt:i4>1835060</vt:i4>
      </vt:variant>
      <vt:variant>
        <vt:i4>86</vt:i4>
      </vt:variant>
      <vt:variant>
        <vt:i4>0</vt:i4>
      </vt:variant>
      <vt:variant>
        <vt:i4>5</vt:i4>
      </vt:variant>
      <vt:variant>
        <vt:lpwstr/>
      </vt:variant>
      <vt:variant>
        <vt:lpwstr>_Toc66202528</vt:lpwstr>
      </vt:variant>
      <vt:variant>
        <vt:i4>1245236</vt:i4>
      </vt:variant>
      <vt:variant>
        <vt:i4>80</vt:i4>
      </vt:variant>
      <vt:variant>
        <vt:i4>0</vt:i4>
      </vt:variant>
      <vt:variant>
        <vt:i4>5</vt:i4>
      </vt:variant>
      <vt:variant>
        <vt:lpwstr/>
      </vt:variant>
      <vt:variant>
        <vt:lpwstr>_Toc66202527</vt:lpwstr>
      </vt:variant>
      <vt:variant>
        <vt:i4>1179700</vt:i4>
      </vt:variant>
      <vt:variant>
        <vt:i4>74</vt:i4>
      </vt:variant>
      <vt:variant>
        <vt:i4>0</vt:i4>
      </vt:variant>
      <vt:variant>
        <vt:i4>5</vt:i4>
      </vt:variant>
      <vt:variant>
        <vt:lpwstr/>
      </vt:variant>
      <vt:variant>
        <vt:lpwstr>_Toc66202526</vt:lpwstr>
      </vt:variant>
      <vt:variant>
        <vt:i4>1114164</vt:i4>
      </vt:variant>
      <vt:variant>
        <vt:i4>68</vt:i4>
      </vt:variant>
      <vt:variant>
        <vt:i4>0</vt:i4>
      </vt:variant>
      <vt:variant>
        <vt:i4>5</vt:i4>
      </vt:variant>
      <vt:variant>
        <vt:lpwstr/>
      </vt:variant>
      <vt:variant>
        <vt:lpwstr>_Toc66202525</vt:lpwstr>
      </vt:variant>
      <vt:variant>
        <vt:i4>1048628</vt:i4>
      </vt:variant>
      <vt:variant>
        <vt:i4>62</vt:i4>
      </vt:variant>
      <vt:variant>
        <vt:i4>0</vt:i4>
      </vt:variant>
      <vt:variant>
        <vt:i4>5</vt:i4>
      </vt:variant>
      <vt:variant>
        <vt:lpwstr/>
      </vt:variant>
      <vt:variant>
        <vt:lpwstr>_Toc66202524</vt:lpwstr>
      </vt:variant>
      <vt:variant>
        <vt:i4>1507380</vt:i4>
      </vt:variant>
      <vt:variant>
        <vt:i4>56</vt:i4>
      </vt:variant>
      <vt:variant>
        <vt:i4>0</vt:i4>
      </vt:variant>
      <vt:variant>
        <vt:i4>5</vt:i4>
      </vt:variant>
      <vt:variant>
        <vt:lpwstr/>
      </vt:variant>
      <vt:variant>
        <vt:lpwstr>_Toc66202523</vt:lpwstr>
      </vt:variant>
      <vt:variant>
        <vt:i4>1441844</vt:i4>
      </vt:variant>
      <vt:variant>
        <vt:i4>50</vt:i4>
      </vt:variant>
      <vt:variant>
        <vt:i4>0</vt:i4>
      </vt:variant>
      <vt:variant>
        <vt:i4>5</vt:i4>
      </vt:variant>
      <vt:variant>
        <vt:lpwstr/>
      </vt:variant>
      <vt:variant>
        <vt:lpwstr>_Toc66202522</vt:lpwstr>
      </vt:variant>
      <vt:variant>
        <vt:i4>1376308</vt:i4>
      </vt:variant>
      <vt:variant>
        <vt:i4>44</vt:i4>
      </vt:variant>
      <vt:variant>
        <vt:i4>0</vt:i4>
      </vt:variant>
      <vt:variant>
        <vt:i4>5</vt:i4>
      </vt:variant>
      <vt:variant>
        <vt:lpwstr/>
      </vt:variant>
      <vt:variant>
        <vt:lpwstr>_Toc66202521</vt:lpwstr>
      </vt:variant>
      <vt:variant>
        <vt:i4>1310772</vt:i4>
      </vt:variant>
      <vt:variant>
        <vt:i4>38</vt:i4>
      </vt:variant>
      <vt:variant>
        <vt:i4>0</vt:i4>
      </vt:variant>
      <vt:variant>
        <vt:i4>5</vt:i4>
      </vt:variant>
      <vt:variant>
        <vt:lpwstr/>
      </vt:variant>
      <vt:variant>
        <vt:lpwstr>_Toc66202520</vt:lpwstr>
      </vt:variant>
      <vt:variant>
        <vt:i4>1900599</vt:i4>
      </vt:variant>
      <vt:variant>
        <vt:i4>32</vt:i4>
      </vt:variant>
      <vt:variant>
        <vt:i4>0</vt:i4>
      </vt:variant>
      <vt:variant>
        <vt:i4>5</vt:i4>
      </vt:variant>
      <vt:variant>
        <vt:lpwstr/>
      </vt:variant>
      <vt:variant>
        <vt:lpwstr>_Toc66202519</vt:lpwstr>
      </vt:variant>
      <vt:variant>
        <vt:i4>1835063</vt:i4>
      </vt:variant>
      <vt:variant>
        <vt:i4>26</vt:i4>
      </vt:variant>
      <vt:variant>
        <vt:i4>0</vt:i4>
      </vt:variant>
      <vt:variant>
        <vt:i4>5</vt:i4>
      </vt:variant>
      <vt:variant>
        <vt:lpwstr/>
      </vt:variant>
      <vt:variant>
        <vt:lpwstr>_Toc66202518</vt:lpwstr>
      </vt:variant>
      <vt:variant>
        <vt:i4>1245239</vt:i4>
      </vt:variant>
      <vt:variant>
        <vt:i4>20</vt:i4>
      </vt:variant>
      <vt:variant>
        <vt:i4>0</vt:i4>
      </vt:variant>
      <vt:variant>
        <vt:i4>5</vt:i4>
      </vt:variant>
      <vt:variant>
        <vt:lpwstr/>
      </vt:variant>
      <vt:variant>
        <vt:lpwstr>_Toc66202517</vt:lpwstr>
      </vt:variant>
      <vt:variant>
        <vt:i4>1179703</vt:i4>
      </vt:variant>
      <vt:variant>
        <vt:i4>14</vt:i4>
      </vt:variant>
      <vt:variant>
        <vt:i4>0</vt:i4>
      </vt:variant>
      <vt:variant>
        <vt:i4>5</vt:i4>
      </vt:variant>
      <vt:variant>
        <vt:lpwstr/>
      </vt:variant>
      <vt:variant>
        <vt:lpwstr>_Toc66202516</vt:lpwstr>
      </vt:variant>
      <vt:variant>
        <vt:i4>1114167</vt:i4>
      </vt:variant>
      <vt:variant>
        <vt:i4>8</vt:i4>
      </vt:variant>
      <vt:variant>
        <vt:i4>0</vt:i4>
      </vt:variant>
      <vt:variant>
        <vt:i4>5</vt:i4>
      </vt:variant>
      <vt:variant>
        <vt:lpwstr/>
      </vt:variant>
      <vt:variant>
        <vt:lpwstr>_Toc66202515</vt:lpwstr>
      </vt:variant>
      <vt:variant>
        <vt:i4>1769543</vt:i4>
      </vt:variant>
      <vt:variant>
        <vt:i4>33</vt:i4>
      </vt:variant>
      <vt:variant>
        <vt:i4>0</vt:i4>
      </vt:variant>
      <vt:variant>
        <vt:i4>5</vt:i4>
      </vt:variant>
      <vt:variant>
        <vt:lpwstr>https://www.mlit.go.jp/road/torimei/toorina/nerai.htm</vt:lpwstr>
      </vt:variant>
      <vt:variant>
        <vt:lpwstr/>
      </vt:variant>
      <vt:variant>
        <vt:i4>2490425</vt:i4>
      </vt:variant>
      <vt:variant>
        <vt:i4>30</vt:i4>
      </vt:variant>
      <vt:variant>
        <vt:i4>0</vt:i4>
      </vt:variant>
      <vt:variant>
        <vt:i4>5</vt:i4>
      </vt:variant>
      <vt:variant>
        <vt:lpwstr>https://dl.ndl.go.jp/info:ndljp/pid/1267371</vt:lpwstr>
      </vt:variant>
      <vt:variant>
        <vt:lpwstr/>
      </vt:variant>
      <vt:variant>
        <vt:i4>1376294</vt:i4>
      </vt:variant>
      <vt:variant>
        <vt:i4>27</vt:i4>
      </vt:variant>
      <vt:variant>
        <vt:i4>0</vt:i4>
      </vt:variant>
      <vt:variant>
        <vt:i4>5</vt:i4>
      </vt:variant>
      <vt:variant>
        <vt:lpwstr>http://www.moj.go.jp/MINJI/minji05_00171.html</vt:lpwstr>
      </vt:variant>
      <vt:variant>
        <vt:lpwstr/>
      </vt:variant>
      <vt:variant>
        <vt:i4>1245249</vt:i4>
      </vt:variant>
      <vt:variant>
        <vt:i4>24</vt:i4>
      </vt:variant>
      <vt:variant>
        <vt:i4>0</vt:i4>
      </vt:variant>
      <vt:variant>
        <vt:i4>5</vt:i4>
      </vt:variant>
      <vt:variant>
        <vt:lpwstr>https://psgsv2.gsi.go.jp/koukyou/jyunsoku/index.html</vt:lpwstr>
      </vt:variant>
      <vt:variant>
        <vt:lpwstr/>
      </vt:variant>
      <vt:variant>
        <vt:i4>1638426</vt:i4>
      </vt:variant>
      <vt:variant>
        <vt:i4>21</vt:i4>
      </vt:variant>
      <vt:variant>
        <vt:i4>0</vt:i4>
      </vt:variant>
      <vt:variant>
        <vt:i4>5</vt:i4>
      </vt:variant>
      <vt:variant>
        <vt:lpwstr>https://www.gsi.go.jp/sokuchikijun/jgd2000-2011.html</vt:lpwstr>
      </vt:variant>
      <vt:variant>
        <vt:lpwstr/>
      </vt:variant>
      <vt:variant>
        <vt:i4>1245215</vt:i4>
      </vt:variant>
      <vt:variant>
        <vt:i4>18</vt:i4>
      </vt:variant>
      <vt:variant>
        <vt:i4>0</vt:i4>
      </vt:variant>
      <vt:variant>
        <vt:i4>5</vt:i4>
      </vt:variant>
      <vt:variant>
        <vt:lpwstr>https://www.gsi.go.jp/seisakuchousei/seisakuchousei60002.html</vt:lpwstr>
      </vt:variant>
      <vt:variant>
        <vt:lpwstr/>
      </vt:variant>
      <vt:variant>
        <vt:i4>917514</vt:i4>
      </vt:variant>
      <vt:variant>
        <vt:i4>15</vt:i4>
      </vt:variant>
      <vt:variant>
        <vt:i4>0</vt:i4>
      </vt:variant>
      <vt:variant>
        <vt:i4>5</vt:i4>
      </vt:variant>
      <vt:variant>
        <vt:lpwstr>https://epsg.org/</vt:lpwstr>
      </vt:variant>
      <vt:variant>
        <vt:lpwstr/>
      </vt:variant>
      <vt:variant>
        <vt:i4>7864435</vt:i4>
      </vt:variant>
      <vt:variant>
        <vt:i4>12</vt:i4>
      </vt:variant>
      <vt:variant>
        <vt:i4>0</vt:i4>
      </vt:variant>
      <vt:variant>
        <vt:i4>5</vt:i4>
      </vt:variant>
      <vt:variant>
        <vt:lpwstr>https://www.gsi.go.jp/common/000091216.pdf</vt:lpwstr>
      </vt:variant>
      <vt:variant>
        <vt:lpwstr/>
      </vt:variant>
      <vt:variant>
        <vt:i4>7995399</vt:i4>
      </vt:variant>
      <vt:variant>
        <vt:i4>9</vt:i4>
      </vt:variant>
      <vt:variant>
        <vt:i4>0</vt:i4>
      </vt:variant>
      <vt:variant>
        <vt:i4>5</vt:i4>
      </vt:variant>
      <vt:variant>
        <vt:lpwstr>https://fgd.gsi.go.jp/otherdata/spec/FGD_DLFileSpecV4.1.pdf</vt:lpwstr>
      </vt:variant>
      <vt:variant>
        <vt:lpwstr/>
      </vt:variant>
      <vt:variant>
        <vt:i4>1179659</vt:i4>
      </vt:variant>
      <vt:variant>
        <vt:i4>6</vt:i4>
      </vt:variant>
      <vt:variant>
        <vt:i4>0</vt:i4>
      </vt:variant>
      <vt:variant>
        <vt:i4>5</vt:i4>
      </vt:variant>
      <vt:variant>
        <vt:lpwstr>https://s3.eu-west-1.amazonaws.com/static.geoplace.co.uk/downloads/cost-benefit-analysis-of-address-and-street-data-for-local-authorities-and-emergency-services-in-england-and-wales.pdf</vt:lpwstr>
      </vt:variant>
      <vt:variant>
        <vt:lpwstr/>
      </vt:variant>
      <vt:variant>
        <vt:i4>131150</vt:i4>
      </vt:variant>
      <vt:variant>
        <vt:i4>3</vt:i4>
      </vt:variant>
      <vt:variant>
        <vt:i4>0</vt:i4>
      </vt:variant>
      <vt:variant>
        <vt:i4>5</vt:i4>
      </vt:variant>
      <vt:variant>
        <vt:lpwstr>https://s3.eu-west-1.amazonaws.com/static.geoplace.co.uk/downloads/Cost-Benefit-Analysis-full-report.pdf</vt:lpwstr>
      </vt:variant>
      <vt:variant>
        <vt:lpwstr/>
      </vt:variant>
      <vt:variant>
        <vt:i4>3539062</vt:i4>
      </vt:variant>
      <vt:variant>
        <vt:i4>0</vt:i4>
      </vt:variant>
      <vt:variant>
        <vt:i4>0</vt:i4>
      </vt:variant>
      <vt:variant>
        <vt:i4>5</vt:i4>
      </vt:variant>
      <vt:variant>
        <vt:lpwstr>https://www.slideshare.net/Mortlin/addresses-and-address-data-experiences-from-denmark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2021-08-30T07:59:00Z</dcterms:created>
  <dcterms:modified xsi:type="dcterms:W3CDTF">2021-08-30T23:56:00Z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y fmtid="{D5CDD505-2E9C-101B-9397-08002B2CF9AE}" pid="3" name="_dlc_DocIdItemGuid">
    <vt:lpwstr>f4214eee-8e25-49e2-813c-5b2f2c2581fb</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xd_Signature">
    <vt:bool>false</vt:bool>
  </property>
</Properties>
</file>