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6D43" w14:textId="2FBD5259" w:rsidR="00EE7CB6" w:rsidRDefault="00AD155F">
      <w:r>
        <w:t>safdadffd</w:t>
      </w:r>
    </w:p>
    <w:sectPr w:rsidR="00EE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2E"/>
    <w:rsid w:val="007D3C2E"/>
    <w:rsid w:val="00AD155F"/>
    <w:rsid w:val="00EE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5AB5"/>
  <w15:chartTrackingRefBased/>
  <w15:docId w15:val="{46A3CA7E-564A-485A-8600-2FC0B2CC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444444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Võ Đăng Khoa</dc:creator>
  <cp:keywords/>
  <dc:description/>
  <cp:lastModifiedBy>Đỗ Võ Đăng Khoa</cp:lastModifiedBy>
  <cp:revision>3</cp:revision>
  <dcterms:created xsi:type="dcterms:W3CDTF">2022-05-16T05:38:00Z</dcterms:created>
  <dcterms:modified xsi:type="dcterms:W3CDTF">2022-05-16T05:38:00Z</dcterms:modified>
</cp:coreProperties>
</file>