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EA5C52" w:rsidP="005A514D">
            <w:pPr>
              <w:pStyle w:val="Adressat"/>
            </w:pPr>
            <w:r>
              <w:t>Kommunstyrelsen</w:t>
            </w:r>
          </w:p>
        </w:tc>
      </w:tr>
    </w:tbl>
    <w:p w:rsidR="00790354" w:rsidRDefault="00790354" w:rsidP="001742C3">
      <w:pPr>
        <w:rPr>
          <w:rFonts w:ascii="Gill Sans MT" w:hAnsi="Gill Sans MT"/>
          <w:b/>
          <w:sz w:val="32"/>
          <w:szCs w:val="26"/>
        </w:rPr>
      </w:pPr>
      <w:bookmarkStart w:id="0" w:name="Text"/>
      <w:bookmarkEnd w:id="0"/>
      <w:r w:rsidRPr="00790354">
        <w:rPr>
          <w:rFonts w:ascii="Gill Sans MT" w:hAnsi="Gill Sans MT"/>
          <w:b/>
          <w:sz w:val="32"/>
          <w:szCs w:val="26"/>
        </w:rPr>
        <w:t>Motion – Bonus-</w:t>
      </w:r>
      <w:proofErr w:type="spellStart"/>
      <w:r w:rsidRPr="00790354">
        <w:rPr>
          <w:rFonts w:ascii="Gill Sans MT" w:hAnsi="Gill Sans MT"/>
          <w:b/>
          <w:sz w:val="32"/>
          <w:szCs w:val="26"/>
        </w:rPr>
        <w:t>Malus</w:t>
      </w:r>
      <w:proofErr w:type="spellEnd"/>
      <w:r w:rsidRPr="00790354">
        <w:rPr>
          <w:rFonts w:ascii="Gill Sans MT" w:hAnsi="Gill Sans MT"/>
          <w:b/>
          <w:sz w:val="32"/>
          <w:szCs w:val="26"/>
        </w:rPr>
        <w:t>-system i Nacka</w:t>
      </w:r>
    </w:p>
    <w:p w:rsidR="00F831B5" w:rsidRDefault="00F831B5" w:rsidP="001742C3">
      <w:r w:rsidRPr="006834B6">
        <w:t>Motion den</w:t>
      </w:r>
      <w:r>
        <w:t xml:space="preserve"> </w:t>
      </w:r>
      <w:bookmarkStart w:id="1" w:name="DateMotion"/>
      <w:r>
        <w:t>17 december 2018</w:t>
      </w:r>
      <w:bookmarkEnd w:id="1"/>
      <w:r>
        <w:t xml:space="preserve"> av </w:t>
      </w:r>
      <w:bookmarkStart w:id="2" w:name="NamnMotionar"/>
      <w:r>
        <w:t>Sidney Holm och Lisskulla Zayane</w:t>
      </w:r>
      <w:bookmarkEnd w:id="2"/>
      <w:r w:rsidR="008B347C">
        <w:t xml:space="preserve"> (MP)</w:t>
      </w:r>
    </w:p>
    <w:p w:rsidR="00890AC6" w:rsidRDefault="00F831B5" w:rsidP="001742C3">
      <w:pPr>
        <w:pStyle w:val="Rubrik2"/>
      </w:pPr>
      <w:r>
        <w:t>Förslag till beslu</w:t>
      </w:r>
      <w:r w:rsidR="00890AC6">
        <w:t>t</w:t>
      </w:r>
    </w:p>
    <w:p w:rsidR="00004563" w:rsidRDefault="00890AC6" w:rsidP="00890AC6">
      <w:r>
        <w:t xml:space="preserve">Kommunstyrelsen </w:t>
      </w:r>
      <w:r w:rsidR="00004563">
        <w:t xml:space="preserve">föreslås kommunfullmäktige besluta följande. </w:t>
      </w:r>
    </w:p>
    <w:p w:rsidR="00004563" w:rsidRDefault="00004563" w:rsidP="00890AC6"/>
    <w:p w:rsidR="00004563" w:rsidRPr="002C5D93" w:rsidRDefault="00004563" w:rsidP="00004563">
      <w:pPr>
        <w:rPr>
          <w:b/>
        </w:rPr>
      </w:pPr>
      <w:r>
        <w:t xml:space="preserve">Kommunfullmäktige noterar redovisningen av kommunens </w:t>
      </w:r>
      <w:r>
        <w:t xml:space="preserve">miljö- och klimatarbetet </w:t>
      </w:r>
      <w:r>
        <w:t xml:space="preserve">kopplat till bl.a. </w:t>
      </w:r>
      <w:r>
        <w:t>varor, tjänster och investeringar</w:t>
      </w:r>
      <w:r w:rsidR="002C5D93">
        <w:t xml:space="preserve"> och bedömer att det arbetet för närvarande är tillräckligt och att inrättandet av </w:t>
      </w:r>
      <w:r w:rsidR="002C5D93">
        <w:t>ett internt bonus-</w:t>
      </w:r>
      <w:proofErr w:type="spellStart"/>
      <w:r w:rsidR="002C5D93">
        <w:t>malus</w:t>
      </w:r>
      <w:proofErr w:type="spellEnd"/>
      <w:r w:rsidR="002C5D93">
        <w:t xml:space="preserve">-system i kommunen </w:t>
      </w:r>
      <w:r w:rsidR="002C5D93">
        <w:t xml:space="preserve">därmed inte behöver utredas vidare. Kommunfullmäktige beslutar att motionen med den noteringen att motionen är </w:t>
      </w:r>
      <w:r w:rsidR="00AC3046" w:rsidRPr="00AC3046">
        <w:t xml:space="preserve">färdigbehandlad. </w:t>
      </w:r>
    </w:p>
    <w:p w:rsidR="00F831B5" w:rsidRDefault="00F831B5" w:rsidP="001742C3">
      <w:pPr>
        <w:pStyle w:val="Rubrik2"/>
      </w:pPr>
      <w:r>
        <w:t>Sammanfattning</w:t>
      </w:r>
    </w:p>
    <w:p w:rsidR="00C95E24" w:rsidRDefault="00C95E24" w:rsidP="00C95E24">
      <w:r>
        <w:t>Motion inkom den 17 december 2018 av Sidney Holm m.fl. (MP) med förslag om att kommunfullmäktige beslutar att kommunstyrelsen utreder någon form av bonus-</w:t>
      </w:r>
      <w:proofErr w:type="spellStart"/>
      <w:r>
        <w:t>malus</w:t>
      </w:r>
      <w:proofErr w:type="spellEnd"/>
      <w:r>
        <w:t>-system enligt motionen, där sådant som motverkar uppfyllelsen av kommunens lokala miljö- och klimatmål får vara med och subventionera sådant som mer bidrar till uppfyllelsen av dessa mål.</w:t>
      </w:r>
      <w:r w:rsidRPr="006C666B">
        <w:t xml:space="preserve"> </w:t>
      </w:r>
    </w:p>
    <w:p w:rsidR="00C95E24" w:rsidRDefault="00C95E24" w:rsidP="00C95E24"/>
    <w:p w:rsidR="00C95E24" w:rsidRDefault="00C95E24" w:rsidP="00C95E24">
      <w:r>
        <w:t xml:space="preserve">Nacka kommun använder redan de lokala miljömålen i upphandlingar. Exempel på detta är den upphandling </w:t>
      </w:r>
      <w:r w:rsidR="00004563">
        <w:t xml:space="preserve">av livsmedel </w:t>
      </w:r>
      <w:r>
        <w:t xml:space="preserve">som genomfördes 2018 (KFKS 2018/908) som möjliggör en uppfyllelse av Nackas miljömål om 50 procent ekologisk mat till år 2020. </w:t>
      </w:r>
      <w:r w:rsidRPr="006311BF">
        <w:t>I alla inköpsprojekt som Nacka kommun genomför ska kommunen ställa samma kvalitets-, kompetens- och pedagogiska krav, och i övrigt samma villkor, på externa leverantörer som på den kommunala verksamheten</w:t>
      </w:r>
      <w:r>
        <w:t xml:space="preserve">. </w:t>
      </w:r>
      <w:r w:rsidRPr="00AB1059">
        <w:t>Inköp av varor samt tjänster i kommunen ska bidra både till en effektiv verksamhet med hög kvalitet samt till en långsiktigt hållbar kommun. I hållbarhetsperspektivet ingår såväl klimatmässig som social och ekonomisk hållbarhet.</w:t>
      </w:r>
    </w:p>
    <w:p w:rsidR="00AC647D" w:rsidRDefault="00C85BED" w:rsidP="00C95E24">
      <w:r>
        <w:t xml:space="preserve">Nacka kommun har även gröna obligationer. </w:t>
      </w:r>
      <w:r w:rsidRPr="008672AA">
        <w:t>Gröna obligationer är ett tydligt sätt att påvisa kommuns miljöengagemang och är en del i att realisera miljöprogrammets intensioner.</w:t>
      </w:r>
    </w:p>
    <w:p w:rsidR="00AC647D" w:rsidRDefault="00AC647D" w:rsidP="00C95E24"/>
    <w:p w:rsidR="00F831B5" w:rsidRDefault="000879A4" w:rsidP="001742C3">
      <w:r>
        <w:t xml:space="preserve">Sammantaget är bedömningen att de miljö- och klimatarbetet som </w:t>
      </w:r>
      <w:r w:rsidR="00004563">
        <w:t xml:space="preserve">för </w:t>
      </w:r>
      <w:r>
        <w:t>nuvarande sker i Nacka kopplat till miljö- och klimatåtgärder för varor, tjänster och investeringar är tillräcklig</w:t>
      </w:r>
      <w:r w:rsidR="00004563">
        <w:t>t</w:t>
      </w:r>
      <w:r>
        <w:t xml:space="preserve">. Det föreslås därför att kommunfullmäktige avslår motionen om att utreda någon form av </w:t>
      </w:r>
      <w:proofErr w:type="spellStart"/>
      <w:r>
        <w:t>bonu</w:t>
      </w:r>
      <w:proofErr w:type="spellEnd"/>
      <w:r w:rsidR="00A0041C">
        <w:t>- -</w:t>
      </w:r>
      <w:proofErr w:type="spellStart"/>
      <w:r>
        <w:t>malus</w:t>
      </w:r>
      <w:proofErr w:type="spellEnd"/>
      <w:r w:rsidR="00A0041C">
        <w:t>-</w:t>
      </w:r>
      <w:r>
        <w:t>system för tjänster, varor och investeringar.</w:t>
      </w:r>
    </w:p>
    <w:p w:rsidR="00F831B5" w:rsidRDefault="00F831B5" w:rsidP="001742C3">
      <w:pPr>
        <w:pStyle w:val="Rubrik2"/>
      </w:pPr>
      <w:r>
        <w:lastRenderedPageBreak/>
        <w:t>Förslagen i motionen</w:t>
      </w:r>
    </w:p>
    <w:p w:rsidR="006C666B" w:rsidRDefault="006C666B" w:rsidP="006C666B">
      <w:r>
        <w:t xml:space="preserve">Motion </w:t>
      </w:r>
      <w:r w:rsidR="00C95E24">
        <w:t>inkom den 17 december 2018 av</w:t>
      </w:r>
      <w:r>
        <w:t xml:space="preserve"> Sidney Holm m.fl. (MP) med förslag om att kommunfullmäktige beslutar att kommunstyrelsen utreder någon form av bonus-</w:t>
      </w:r>
      <w:proofErr w:type="spellStart"/>
      <w:r>
        <w:t>malus</w:t>
      </w:r>
      <w:proofErr w:type="spellEnd"/>
      <w:r>
        <w:t>-system enligt motionen, där sådant som motverkar uppfyllelsen av kommunens lokala miljö- och klimatmål får vara med och subventionera sådant som mer bidrar till uppfyllelsen av dessa mål.</w:t>
      </w:r>
      <w:r w:rsidRPr="006C666B">
        <w:t xml:space="preserve"> </w:t>
      </w:r>
    </w:p>
    <w:p w:rsidR="006C666B" w:rsidRDefault="006C666B" w:rsidP="006C666B"/>
    <w:p w:rsidR="006C666B" w:rsidRDefault="006C666B" w:rsidP="001742C3">
      <w:r>
        <w:t>Motionärerna vill att Nacka</w:t>
      </w:r>
      <w:r w:rsidRPr="006C666B">
        <w:t xml:space="preserve"> inför ett internt bonus-</w:t>
      </w:r>
      <w:proofErr w:type="spellStart"/>
      <w:r w:rsidRPr="006C666B">
        <w:t>malus</w:t>
      </w:r>
      <w:proofErr w:type="spellEnd"/>
      <w:r w:rsidRPr="006C666B">
        <w:t>-system liknande det som finns för bilar, men där alla de varor, tjänster och investeringar som motverkar uppfyllelsen av våra lokala miljö- och klimatmål beläggs med en intern extrakostnad. Pengarna kan sedan användas till att subventionera sådant som istället bidrar till att uppfylla målen.</w:t>
      </w:r>
    </w:p>
    <w:p w:rsidR="00F831B5" w:rsidRDefault="00F831B5" w:rsidP="001742C3">
      <w:pPr>
        <w:pStyle w:val="Rubrik2"/>
      </w:pPr>
      <w:r>
        <w:t>Enhetens utredning och bedömning</w:t>
      </w:r>
    </w:p>
    <w:p w:rsidR="000B5B71" w:rsidRDefault="008672AA" w:rsidP="000B5B71">
      <w:r>
        <w:t xml:space="preserve">Motionärerna berör en viktig klimat- och miljöfråga. </w:t>
      </w:r>
      <w:r w:rsidR="000B5B71">
        <w:t>Ett liknande system infördes i Helsingborgs stad, 2017 kallat klimatväxlingsprogram. Sedan juni 2017 har Helsingborg ett klimatväxlingsprogram där resor med flyg och egen bil i tjänsten beläggs med en avgift som motsvarar 50 procent av kostnaden för resorna. Pengarna används till att bekosta JOJO-kort för resor med kollektivtrafiken och bidrag till el-cyklar.</w:t>
      </w:r>
    </w:p>
    <w:p w:rsidR="000B5B71" w:rsidRDefault="000B5B71" w:rsidP="000B5B71"/>
    <w:p w:rsidR="000B5B71" w:rsidRDefault="000B5B71" w:rsidP="000B5B71">
      <w:r>
        <w:t xml:space="preserve">Nacka kommun har avtal med resebyrån Big </w:t>
      </w:r>
      <w:proofErr w:type="spellStart"/>
      <w:r>
        <w:t>Travel</w:t>
      </w:r>
      <w:proofErr w:type="spellEnd"/>
      <w:r>
        <w:t xml:space="preserve"> Sweden AB, som är Nackas resebyrå. </w:t>
      </w:r>
      <w:r>
        <w:rPr>
          <w:color w:val="000000"/>
        </w:rPr>
        <w:t>I Nacka kommun klimatkompenserars flygresor där för varje enkelresa med flyg i Sverige klimatkompenserar 50 kr, och för varje enkelresa med flyg internationellt klimatkompenserar med 100 kr. Klimatkompensationen redovisas på fakturan.</w:t>
      </w:r>
    </w:p>
    <w:p w:rsidR="000B5B71" w:rsidRDefault="000B5B71" w:rsidP="00AB1059"/>
    <w:p w:rsidR="00AB1059" w:rsidRDefault="006B4E52" w:rsidP="00AB1059">
      <w:r>
        <w:t>Nacka kommun använder</w:t>
      </w:r>
      <w:r w:rsidR="000B5B71">
        <w:t xml:space="preserve"> dessutom</w:t>
      </w:r>
      <w:r>
        <w:t xml:space="preserve"> de lokala miljömålen i upphandlingar. Exempel på detta är den upphandling som genomfördes 2018 (KFKS 2018/908) som möjliggör en uppfyllelse av Nackas miljömål om 50 procent ekologisk mat till år 2020. </w:t>
      </w:r>
      <w:r w:rsidRPr="006311BF">
        <w:t>I alla inköpsprojekt som Nacka kommun genomför ska kommunen ställa samma kvalitets-, kompetens- och pedagogiska krav, och i övrigt samma villkor, på externa leverantörer som på den kommunala verksamheten</w:t>
      </w:r>
      <w:r w:rsidR="00AB1059">
        <w:t xml:space="preserve">. </w:t>
      </w:r>
      <w:r w:rsidR="00AB1059" w:rsidRPr="00AB1059">
        <w:t>Inköp av varor samt tjänster i kommunen ska bidra både till en effektiv verksamhet med hög kvalitet samt till en långsiktigt hållbar kommun. I hållbarhetsperspektivet ingår såväl klimatmässig som social och ekonomisk hållbarhet.</w:t>
      </w:r>
    </w:p>
    <w:p w:rsidR="00AB1059" w:rsidRDefault="00AB1059" w:rsidP="00AB1059"/>
    <w:p w:rsidR="00AB1059" w:rsidRDefault="00AB1059" w:rsidP="00AB1059">
      <w:r>
        <w:t xml:space="preserve">Nacka kommun har </w:t>
      </w:r>
      <w:r w:rsidR="000B5B71">
        <w:t>också</w:t>
      </w:r>
      <w:r>
        <w:t xml:space="preserve"> gröna obligationer. </w:t>
      </w:r>
      <w:r w:rsidRPr="008672AA">
        <w:t xml:space="preserve">Gröna obligationer är ett tydligt sätt att påvisa kommuns miljöengagemang och är en del i att realisera miljöprogrammets intensioner. Efterfrågan på gröna obligationer är stor och räntevillkoren något bättre än för vanliga obligationer. </w:t>
      </w:r>
      <w:r>
        <w:t xml:space="preserve">Samtliga gröna projekt ska bidra med en tydlig miljönytta, så genom emittering av gröna obligationer uppvisar Nacka kommun ett miljöengagemang och är en del i att realisera miljöprogrammets intensioner. Exempel på projekt som kan finansieras och refinansieras med hjälp av gröna obligationer är cykelbanor och cykelparkeringar, tunnelbana, energieffektivisering, klimatanpassningsåtgärder, dagvatten med mera. Endast investeringsprojekt, som redan har beslutats av kommunfullmäktige och som uppfyller föreslaget ramverk, kan väljas ut att finansieras via gröna obligationer. </w:t>
      </w:r>
    </w:p>
    <w:p w:rsidR="00AC647D" w:rsidRDefault="00AC647D" w:rsidP="00F345BD"/>
    <w:p w:rsidR="006B4E52" w:rsidRDefault="000879A4" w:rsidP="00F345BD">
      <w:r>
        <w:t xml:space="preserve">Sammantaget är bedömningen att de miljö- och klimatarbetet som </w:t>
      </w:r>
      <w:r w:rsidR="00004563">
        <w:t xml:space="preserve">för </w:t>
      </w:r>
      <w:r>
        <w:t>n</w:t>
      </w:r>
      <w:r w:rsidR="00004563">
        <w:t>ä</w:t>
      </w:r>
      <w:r>
        <w:t>varande sker i Nacka för varor, tjänster och investeringar</w:t>
      </w:r>
      <w:r w:rsidR="0016441C">
        <w:t xml:space="preserve"> ä</w:t>
      </w:r>
      <w:r>
        <w:t>r tillräcklig</w:t>
      </w:r>
      <w:r w:rsidR="00004563">
        <w:t>t</w:t>
      </w:r>
      <w:r>
        <w:t>. Det föreslås därför att kommunfullmäktige avslår motionen om att utreda någon form av bonus</w:t>
      </w:r>
      <w:r w:rsidR="00EA5C52">
        <w:t>-</w:t>
      </w:r>
      <w:proofErr w:type="spellStart"/>
      <w:r>
        <w:t>malus</w:t>
      </w:r>
      <w:proofErr w:type="spellEnd"/>
      <w:r w:rsidR="00EA5C52">
        <w:t>-</w:t>
      </w:r>
      <w:r>
        <w:t>system för tjänster, varor och investeringar.</w:t>
      </w:r>
    </w:p>
    <w:p w:rsidR="00F831B5" w:rsidRDefault="00F831B5" w:rsidP="00272374">
      <w:pPr>
        <w:pStyle w:val="Rubrik2"/>
      </w:pPr>
      <w:r w:rsidRPr="00D81709">
        <w:t>Förslagens ekonomiska konsekvenser</w:t>
      </w:r>
    </w:p>
    <w:p w:rsidR="00F831B5" w:rsidRDefault="00AB1059" w:rsidP="00AB1059">
      <w:r>
        <w:t>Tjänsteskrivelsens förslag innebär inga ekonomiska konsekvenser.</w:t>
      </w:r>
    </w:p>
    <w:p w:rsidR="00F831B5" w:rsidRDefault="00F831B5" w:rsidP="008D0494">
      <w:pPr>
        <w:pStyle w:val="Rubrik2"/>
        <w:rPr>
          <w:shd w:val="clear" w:color="auto" w:fill="FFFFFF"/>
        </w:rPr>
      </w:pPr>
      <w:r>
        <w:rPr>
          <w:shd w:val="clear" w:color="auto" w:fill="FFFFFF"/>
        </w:rPr>
        <w:t>Konsekvenser för barn</w:t>
      </w:r>
    </w:p>
    <w:p w:rsidR="00F831B5" w:rsidRPr="008D0494" w:rsidRDefault="00C95E24" w:rsidP="008D0494">
      <w:r w:rsidRPr="00C95E24">
        <w:t>Allt miljöarbete leder till minskad negativ påverkan på barn och bättre förutsättningar för deras framtid och är således positivt för barnen.</w:t>
      </w:r>
    </w:p>
    <w:p w:rsidR="00F831B5" w:rsidRDefault="00F831B5" w:rsidP="00705929">
      <w:pPr>
        <w:pStyle w:val="Rubrik2"/>
      </w:pPr>
      <w:r>
        <w:t>Bilaga</w:t>
      </w:r>
    </w:p>
    <w:p w:rsidR="00F831B5" w:rsidRPr="00705929" w:rsidRDefault="00EA5C52" w:rsidP="00705929">
      <w:r>
        <w:t xml:space="preserve">Motion - </w:t>
      </w:r>
      <w:r w:rsidRPr="00EA5C52">
        <w:t xml:space="preserve">Bonus </w:t>
      </w:r>
      <w:proofErr w:type="spellStart"/>
      <w:r w:rsidRPr="00EA5C52">
        <w:t>Malus</w:t>
      </w:r>
      <w:proofErr w:type="spellEnd"/>
      <w:r w:rsidRPr="00EA5C52">
        <w:t xml:space="preserve"> - det måste löna sig att göra rätt</w:t>
      </w:r>
      <w:r>
        <w:t xml:space="preserve"> (daterad den 17 december 2018 av Sidney Holm och Lisskulla Zayane)</w:t>
      </w:r>
    </w:p>
    <w:p w:rsidR="004D3061" w:rsidRDefault="004D3061" w:rsidP="00F345BD">
      <w:bookmarkStart w:id="3" w:name="Start"/>
      <w:bookmarkStart w:id="4" w:name="_GoBack"/>
      <w:bookmarkEnd w:id="3"/>
      <w:bookmarkEnd w:id="4"/>
    </w:p>
    <w:p w:rsidR="003A1D78" w:rsidRDefault="003A1D78" w:rsidP="00F345BD"/>
    <w:p w:rsidR="003A1D78" w:rsidRDefault="00EA5C52" w:rsidP="00F345BD">
      <w:bookmarkStart w:id="5" w:name="Name"/>
      <w:r>
        <w:t xml:space="preserve">Per Enarsson                                                                  </w:t>
      </w:r>
      <w:r w:rsidR="00F831B5">
        <w:t>Anastasja Stengred</w:t>
      </w:r>
      <w:bookmarkEnd w:id="5"/>
    </w:p>
    <w:p w:rsidR="00EA5C52" w:rsidRDefault="00EA5C52" w:rsidP="00F345BD">
      <w:bookmarkStart w:id="6" w:name="Department"/>
      <w:r>
        <w:t>Miljöchef                                                                        Miljösamordnare</w:t>
      </w:r>
    </w:p>
    <w:p w:rsidR="00EA5C52" w:rsidRDefault="00F831B5" w:rsidP="00EA5C52">
      <w:r>
        <w:t>Nacka kommun</w:t>
      </w:r>
      <w:bookmarkEnd w:id="6"/>
      <w:r w:rsidR="00EA5C52">
        <w:t xml:space="preserve">                                                              Nacka kommun</w:t>
      </w:r>
    </w:p>
    <w:p w:rsidR="00705929" w:rsidRDefault="00705929" w:rsidP="00F345BD"/>
    <w:p w:rsidR="008D0494" w:rsidRDefault="008D0494" w:rsidP="00F345BD">
      <w:bookmarkStart w:id="7" w:name="_TempPage"/>
      <w:bookmarkEnd w:id="7"/>
    </w:p>
    <w:sectPr w:rsidR="008D0494"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1B5" w:rsidRDefault="00F831B5">
      <w:r>
        <w:separator/>
      </w:r>
    </w:p>
  </w:endnote>
  <w:endnote w:type="continuationSeparator" w:id="0">
    <w:p w:rsidR="00F831B5" w:rsidRDefault="00F8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F831B5" w:rsidP="00A77D51">
          <w:pPr>
            <w:pStyle w:val="Sidfot"/>
            <w:rPr>
              <w:caps/>
              <w:sz w:val="9"/>
              <w:szCs w:val="9"/>
            </w:rPr>
          </w:pPr>
          <w:bookmarkStart w:id="11" w:name="LPostalAddr"/>
          <w:r>
            <w:rPr>
              <w:caps/>
              <w:sz w:val="9"/>
              <w:szCs w:val="9"/>
            </w:rPr>
            <w:t>Postadress</w:t>
          </w:r>
          <w:bookmarkEnd w:id="11"/>
        </w:p>
      </w:tc>
      <w:tc>
        <w:tcPr>
          <w:tcW w:w="1958" w:type="dxa"/>
          <w:tcBorders>
            <w:top w:val="single" w:sz="4" w:space="0" w:color="auto"/>
          </w:tcBorders>
        </w:tcPr>
        <w:p w:rsidR="009D06AF" w:rsidRPr="00F2400E" w:rsidRDefault="00F831B5" w:rsidP="00A77D51">
          <w:pPr>
            <w:pStyle w:val="Sidfot"/>
            <w:rPr>
              <w:caps/>
              <w:sz w:val="9"/>
              <w:szCs w:val="9"/>
            </w:rPr>
          </w:pPr>
          <w:bookmarkStart w:id="12" w:name="LVisitAddr"/>
          <w:r>
            <w:rPr>
              <w:caps/>
              <w:sz w:val="9"/>
              <w:szCs w:val="9"/>
            </w:rPr>
            <w:t>Besöksadress</w:t>
          </w:r>
          <w:bookmarkEnd w:id="12"/>
        </w:p>
      </w:tc>
      <w:tc>
        <w:tcPr>
          <w:tcW w:w="1175" w:type="dxa"/>
          <w:tcBorders>
            <w:top w:val="single" w:sz="4" w:space="0" w:color="auto"/>
          </w:tcBorders>
        </w:tcPr>
        <w:p w:rsidR="009D06AF" w:rsidRPr="00F2400E" w:rsidRDefault="00F831B5" w:rsidP="00A77D51">
          <w:pPr>
            <w:pStyle w:val="Sidfot"/>
            <w:rPr>
              <w:caps/>
              <w:sz w:val="9"/>
              <w:szCs w:val="9"/>
            </w:rPr>
          </w:pPr>
          <w:bookmarkStart w:id="13" w:name="LPhone"/>
          <w:r>
            <w:rPr>
              <w:caps/>
              <w:sz w:val="9"/>
              <w:szCs w:val="9"/>
            </w:rPr>
            <w:t>Telefon</w:t>
          </w:r>
          <w:bookmarkEnd w:id="13"/>
        </w:p>
      </w:tc>
      <w:tc>
        <w:tcPr>
          <w:tcW w:w="1148" w:type="dxa"/>
          <w:tcBorders>
            <w:top w:val="single" w:sz="4" w:space="0" w:color="auto"/>
          </w:tcBorders>
        </w:tcPr>
        <w:p w:rsidR="009D06AF" w:rsidRPr="00F2400E" w:rsidRDefault="00F831B5" w:rsidP="00A77D51">
          <w:pPr>
            <w:pStyle w:val="Sidfot"/>
            <w:rPr>
              <w:caps/>
              <w:sz w:val="9"/>
              <w:szCs w:val="9"/>
            </w:rPr>
          </w:pPr>
          <w:bookmarkStart w:id="14" w:name="LEmail"/>
          <w:r>
            <w:rPr>
              <w:caps/>
              <w:sz w:val="9"/>
              <w:szCs w:val="9"/>
            </w:rPr>
            <w:t>E-post</w:t>
          </w:r>
          <w:bookmarkEnd w:id="14"/>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rsidR="009D06AF" w:rsidRPr="00F2400E" w:rsidRDefault="00F831B5" w:rsidP="00A77D51">
          <w:pPr>
            <w:pStyle w:val="Sidfot"/>
            <w:rPr>
              <w:caps/>
              <w:sz w:val="9"/>
              <w:szCs w:val="9"/>
            </w:rPr>
          </w:pPr>
          <w:bookmarkStart w:id="15" w:name="LOrgNo"/>
          <w:r>
            <w:rPr>
              <w:caps/>
              <w:sz w:val="9"/>
              <w:szCs w:val="9"/>
            </w:rPr>
            <w:t>Org.nummer</w:t>
          </w:r>
          <w:bookmarkEnd w:id="15"/>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6" w:name="LCountryPrefix"/>
          <w:r w:rsidR="00F831B5">
            <w:rPr>
              <w:szCs w:val="14"/>
            </w:rPr>
            <w:t>,</w:t>
          </w:r>
          <w:bookmarkEnd w:id="16"/>
          <w:r w:rsidR="00F100ED">
            <w:rPr>
              <w:szCs w:val="14"/>
            </w:rPr>
            <w:t xml:space="preserve"> </w:t>
          </w:r>
          <w:r w:rsidRPr="00A77D51">
            <w:rPr>
              <w:szCs w:val="14"/>
            </w:rPr>
            <w:t>131 81 Nacka</w:t>
          </w:r>
          <w:bookmarkStart w:id="17" w:name="Country"/>
          <w:bookmarkEnd w:id="17"/>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F831B5" w:rsidP="00092ADA">
          <w:pPr>
            <w:pStyle w:val="Sidfot"/>
            <w:spacing w:line="180" w:lineRule="exact"/>
            <w:rPr>
              <w:szCs w:val="14"/>
            </w:rPr>
          </w:pPr>
          <w:bookmarkStart w:id="18" w:name="PhoneMain"/>
          <w:r>
            <w:rPr>
              <w:szCs w:val="14"/>
            </w:rPr>
            <w:t>08-718 80 00</w:t>
          </w:r>
          <w:bookmarkEnd w:id="18"/>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F831B5" w:rsidP="00A77D51">
          <w:pPr>
            <w:pStyle w:val="Sidfot"/>
            <w:spacing w:line="180" w:lineRule="exact"/>
            <w:rPr>
              <w:szCs w:val="14"/>
            </w:rPr>
          </w:pPr>
          <w:bookmarkStart w:id="19" w:name="OrgNo"/>
          <w:r>
            <w:rPr>
              <w:szCs w:val="14"/>
            </w:rPr>
            <w:t>212000-0167</w:t>
          </w:r>
          <w:bookmarkEnd w:id="19"/>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1B5" w:rsidRDefault="00F831B5">
      <w:r>
        <w:separator/>
      </w:r>
    </w:p>
  </w:footnote>
  <w:footnote w:type="continuationSeparator" w:id="0">
    <w:p w:rsidR="00F831B5" w:rsidRDefault="00F8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AF" w:rsidRPr="009D06AF" w:rsidRDefault="00F831B5" w:rsidP="009D06AF">
    <w:pPr>
      <w:pStyle w:val="Sidhuvud"/>
      <w:rPr>
        <w:sz w:val="18"/>
        <w:szCs w:val="18"/>
      </w:rPr>
    </w:pPr>
    <w:r w:rsidRPr="00F831B5">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sidR="004C6E47">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sidR="004C6E47">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AF" w:rsidRPr="003F70FC" w:rsidRDefault="00F831B5" w:rsidP="00804A71">
    <w:pPr>
      <w:pStyle w:val="Sidhuvud"/>
      <w:rPr>
        <w:sz w:val="18"/>
        <w:szCs w:val="18"/>
      </w:rPr>
    </w:pPr>
    <w:r w:rsidRPr="00F831B5">
      <w:rPr>
        <w:noProof/>
        <w:sz w:val="18"/>
        <w:szCs w:val="18"/>
      </w:rPr>
      <w:drawing>
        <wp:anchor distT="0" distB="0" distL="114300" distR="114300" simplePos="0" relativeHeight="251659264"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517390">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517390">
      <w:rPr>
        <w:noProof/>
        <w:sz w:val="18"/>
        <w:szCs w:val="18"/>
      </w:rPr>
      <w:t>1</w:t>
    </w:r>
    <w:r w:rsidR="00CA5458"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8" w:name="Date"/>
    <w:r w:rsidR="00F831B5">
      <w:rPr>
        <w:rFonts w:ascii="Garamond" w:hAnsi="Garamond"/>
      </w:rPr>
      <w:t>2019-03-11</w:t>
    </w:r>
    <w:bookmarkEnd w:id="8"/>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bookmarkStart w:id="9" w:name="DocumentType"/>
    <w:r w:rsidR="00F831B5">
      <w:rPr>
        <w:szCs w:val="24"/>
      </w:rPr>
      <w:t>TJÄNSTESKRIVELSE</w:t>
    </w:r>
    <w:bookmarkEnd w:id="9"/>
  </w:p>
  <w:p w:rsidR="004C6E47" w:rsidRDefault="005F2037" w:rsidP="003F70FC">
    <w:pPr>
      <w:pStyle w:val="Sidhuvud"/>
      <w:tabs>
        <w:tab w:val="clear" w:pos="4706"/>
        <w:tab w:val="left" w:pos="5670"/>
      </w:tabs>
      <w:rPr>
        <w:rFonts w:ascii="Garamond" w:hAnsi="Garamond"/>
      </w:rPr>
    </w:pPr>
    <w:r>
      <w:rPr>
        <w:rFonts w:ascii="Garamond" w:hAnsi="Garamond"/>
      </w:rPr>
      <w:tab/>
    </w:r>
    <w:r w:rsidR="00EA5C52" w:rsidRPr="00EA5C52">
      <w:rPr>
        <w:rFonts w:ascii="Garamond" w:hAnsi="Garamond"/>
      </w:rPr>
      <w:t>KFKS 2018/1211</w:t>
    </w:r>
  </w:p>
  <w:p w:rsidR="005F2037" w:rsidRDefault="00E46FAB" w:rsidP="003F70FC">
    <w:pPr>
      <w:pStyle w:val="Sidhuvud"/>
      <w:tabs>
        <w:tab w:val="clear" w:pos="4706"/>
        <w:tab w:val="left" w:pos="5670"/>
      </w:tabs>
      <w:rPr>
        <w:rFonts w:ascii="Garamond" w:hAnsi="Garamond"/>
      </w:rPr>
    </w:pPr>
    <w:r>
      <w:rPr>
        <w:rFonts w:ascii="Garamond" w:hAnsi="Garamond"/>
      </w:rPr>
      <w:tab/>
    </w:r>
    <w:bookmarkStart w:id="10" w:name="Department1"/>
    <w:bookmarkEnd w:id="10"/>
  </w:p>
  <w:p w:rsidR="009A17FD" w:rsidRDefault="009A17FD" w:rsidP="003F70FC">
    <w:pPr>
      <w:pStyle w:val="Sidhuvud"/>
      <w:tabs>
        <w:tab w:val="clear" w:pos="4706"/>
        <w:tab w:val="left" w:pos="5670"/>
      </w:tabs>
      <w:rPr>
        <w:rFonts w:ascii="Garamond" w:hAnsi="Garamond"/>
      </w:rPr>
    </w:pPr>
  </w:p>
  <w:p w:rsidR="005F2037" w:rsidRDefault="005F2037"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napp" w:val="B"/>
    <w:docVar w:name="Logo" w:val="Black"/>
  </w:docVars>
  <w:rsids>
    <w:rsidRoot w:val="00F831B5"/>
    <w:rsid w:val="00004563"/>
    <w:rsid w:val="00027B2E"/>
    <w:rsid w:val="00027F18"/>
    <w:rsid w:val="00043BED"/>
    <w:rsid w:val="000469BC"/>
    <w:rsid w:val="0004791E"/>
    <w:rsid w:val="000571C4"/>
    <w:rsid w:val="000616A9"/>
    <w:rsid w:val="00070207"/>
    <w:rsid w:val="000731B8"/>
    <w:rsid w:val="00084F7A"/>
    <w:rsid w:val="00086069"/>
    <w:rsid w:val="000879A4"/>
    <w:rsid w:val="00092ADA"/>
    <w:rsid w:val="0009674C"/>
    <w:rsid w:val="000A03C5"/>
    <w:rsid w:val="000A11ED"/>
    <w:rsid w:val="000B5B71"/>
    <w:rsid w:val="000B5FFE"/>
    <w:rsid w:val="000D032E"/>
    <w:rsid w:val="000D3930"/>
    <w:rsid w:val="000D577A"/>
    <w:rsid w:val="000D58F2"/>
    <w:rsid w:val="000D7A20"/>
    <w:rsid w:val="000F131F"/>
    <w:rsid w:val="00107932"/>
    <w:rsid w:val="00114FD2"/>
    <w:rsid w:val="00116121"/>
    <w:rsid w:val="001162A2"/>
    <w:rsid w:val="00116F7C"/>
    <w:rsid w:val="00127E01"/>
    <w:rsid w:val="00132693"/>
    <w:rsid w:val="001427EA"/>
    <w:rsid w:val="00142A1E"/>
    <w:rsid w:val="00143993"/>
    <w:rsid w:val="001543E6"/>
    <w:rsid w:val="00155683"/>
    <w:rsid w:val="00157663"/>
    <w:rsid w:val="0016441C"/>
    <w:rsid w:val="00167ACC"/>
    <w:rsid w:val="001742C3"/>
    <w:rsid w:val="0017758D"/>
    <w:rsid w:val="0018075F"/>
    <w:rsid w:val="001825DD"/>
    <w:rsid w:val="00187739"/>
    <w:rsid w:val="00195710"/>
    <w:rsid w:val="00196319"/>
    <w:rsid w:val="00196924"/>
    <w:rsid w:val="001A1733"/>
    <w:rsid w:val="001A356B"/>
    <w:rsid w:val="001A6211"/>
    <w:rsid w:val="001A6729"/>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C5D93"/>
    <w:rsid w:val="002F2DA7"/>
    <w:rsid w:val="00311E0B"/>
    <w:rsid w:val="0031790E"/>
    <w:rsid w:val="003372B9"/>
    <w:rsid w:val="0035461D"/>
    <w:rsid w:val="00363292"/>
    <w:rsid w:val="00372C51"/>
    <w:rsid w:val="00383696"/>
    <w:rsid w:val="00383F5F"/>
    <w:rsid w:val="00387EE9"/>
    <w:rsid w:val="00397B89"/>
    <w:rsid w:val="003A005C"/>
    <w:rsid w:val="003A1D78"/>
    <w:rsid w:val="003B5C6D"/>
    <w:rsid w:val="003C78B9"/>
    <w:rsid w:val="003F4EF1"/>
    <w:rsid w:val="003F70FC"/>
    <w:rsid w:val="00401768"/>
    <w:rsid w:val="00407E0B"/>
    <w:rsid w:val="00435510"/>
    <w:rsid w:val="00453A5D"/>
    <w:rsid w:val="00460FD4"/>
    <w:rsid w:val="00461524"/>
    <w:rsid w:val="0047657A"/>
    <w:rsid w:val="00481A9B"/>
    <w:rsid w:val="004B6BD5"/>
    <w:rsid w:val="004B7319"/>
    <w:rsid w:val="004C4AC0"/>
    <w:rsid w:val="004C4DAF"/>
    <w:rsid w:val="004C6E47"/>
    <w:rsid w:val="004D1FEA"/>
    <w:rsid w:val="004D3061"/>
    <w:rsid w:val="004F1766"/>
    <w:rsid w:val="004F4DBE"/>
    <w:rsid w:val="00505FF7"/>
    <w:rsid w:val="00517390"/>
    <w:rsid w:val="00523D53"/>
    <w:rsid w:val="00530101"/>
    <w:rsid w:val="00533385"/>
    <w:rsid w:val="00533891"/>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03BD4"/>
    <w:rsid w:val="0062322E"/>
    <w:rsid w:val="00625E04"/>
    <w:rsid w:val="006311BF"/>
    <w:rsid w:val="006342EE"/>
    <w:rsid w:val="0063507F"/>
    <w:rsid w:val="00635477"/>
    <w:rsid w:val="00642FDB"/>
    <w:rsid w:val="00666980"/>
    <w:rsid w:val="00671996"/>
    <w:rsid w:val="0067286C"/>
    <w:rsid w:val="00675338"/>
    <w:rsid w:val="00676A99"/>
    <w:rsid w:val="00676FAC"/>
    <w:rsid w:val="006840BB"/>
    <w:rsid w:val="006948B2"/>
    <w:rsid w:val="0069675A"/>
    <w:rsid w:val="006A16F9"/>
    <w:rsid w:val="006A5A50"/>
    <w:rsid w:val="006A7580"/>
    <w:rsid w:val="006B4E52"/>
    <w:rsid w:val="006C153E"/>
    <w:rsid w:val="006C666B"/>
    <w:rsid w:val="006D6DF7"/>
    <w:rsid w:val="006F0FC7"/>
    <w:rsid w:val="00700322"/>
    <w:rsid w:val="00705929"/>
    <w:rsid w:val="007122C6"/>
    <w:rsid w:val="00731473"/>
    <w:rsid w:val="00735961"/>
    <w:rsid w:val="00750AAF"/>
    <w:rsid w:val="007512D3"/>
    <w:rsid w:val="00761238"/>
    <w:rsid w:val="00772CE1"/>
    <w:rsid w:val="00773212"/>
    <w:rsid w:val="007736BC"/>
    <w:rsid w:val="00790354"/>
    <w:rsid w:val="00790567"/>
    <w:rsid w:val="007A33E8"/>
    <w:rsid w:val="007B1489"/>
    <w:rsid w:val="007C6DAD"/>
    <w:rsid w:val="007D564D"/>
    <w:rsid w:val="00804A71"/>
    <w:rsid w:val="00805572"/>
    <w:rsid w:val="008114F8"/>
    <w:rsid w:val="00826889"/>
    <w:rsid w:val="00831EFB"/>
    <w:rsid w:val="00833A30"/>
    <w:rsid w:val="0083566B"/>
    <w:rsid w:val="00835756"/>
    <w:rsid w:val="0084238A"/>
    <w:rsid w:val="00843F47"/>
    <w:rsid w:val="00851C7B"/>
    <w:rsid w:val="00865D8C"/>
    <w:rsid w:val="008672AA"/>
    <w:rsid w:val="00880056"/>
    <w:rsid w:val="00884A53"/>
    <w:rsid w:val="00890AC6"/>
    <w:rsid w:val="00893AE4"/>
    <w:rsid w:val="00893CBB"/>
    <w:rsid w:val="008A6F96"/>
    <w:rsid w:val="008B347C"/>
    <w:rsid w:val="008C10C1"/>
    <w:rsid w:val="008C5637"/>
    <w:rsid w:val="008D0494"/>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041C"/>
    <w:rsid w:val="00A07C93"/>
    <w:rsid w:val="00A1382A"/>
    <w:rsid w:val="00A23FAC"/>
    <w:rsid w:val="00A32829"/>
    <w:rsid w:val="00A457C5"/>
    <w:rsid w:val="00A501BA"/>
    <w:rsid w:val="00A5504A"/>
    <w:rsid w:val="00A75932"/>
    <w:rsid w:val="00A77D51"/>
    <w:rsid w:val="00A92018"/>
    <w:rsid w:val="00AA4AFE"/>
    <w:rsid w:val="00AA6D51"/>
    <w:rsid w:val="00AB1059"/>
    <w:rsid w:val="00AB1146"/>
    <w:rsid w:val="00AB1404"/>
    <w:rsid w:val="00AB283C"/>
    <w:rsid w:val="00AC3046"/>
    <w:rsid w:val="00AC3D34"/>
    <w:rsid w:val="00AC647D"/>
    <w:rsid w:val="00AD1FDF"/>
    <w:rsid w:val="00AD4490"/>
    <w:rsid w:val="00AD54A8"/>
    <w:rsid w:val="00AD7212"/>
    <w:rsid w:val="00AE086A"/>
    <w:rsid w:val="00AF2C02"/>
    <w:rsid w:val="00AF66B8"/>
    <w:rsid w:val="00B0045D"/>
    <w:rsid w:val="00B006F2"/>
    <w:rsid w:val="00B104C3"/>
    <w:rsid w:val="00B11DCB"/>
    <w:rsid w:val="00B179A6"/>
    <w:rsid w:val="00B269A0"/>
    <w:rsid w:val="00B45753"/>
    <w:rsid w:val="00B505DE"/>
    <w:rsid w:val="00B51DCA"/>
    <w:rsid w:val="00B53EBF"/>
    <w:rsid w:val="00B57618"/>
    <w:rsid w:val="00B62D01"/>
    <w:rsid w:val="00B7378E"/>
    <w:rsid w:val="00B76004"/>
    <w:rsid w:val="00B82258"/>
    <w:rsid w:val="00B8668E"/>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2670D"/>
    <w:rsid w:val="00C26E84"/>
    <w:rsid w:val="00C37F6E"/>
    <w:rsid w:val="00C41158"/>
    <w:rsid w:val="00C4543A"/>
    <w:rsid w:val="00C47083"/>
    <w:rsid w:val="00C734D0"/>
    <w:rsid w:val="00C7519C"/>
    <w:rsid w:val="00C85BED"/>
    <w:rsid w:val="00C92819"/>
    <w:rsid w:val="00C95E24"/>
    <w:rsid w:val="00C95EDF"/>
    <w:rsid w:val="00CA2C71"/>
    <w:rsid w:val="00CA5458"/>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A3B4F"/>
    <w:rsid w:val="00EA5C52"/>
    <w:rsid w:val="00EB3616"/>
    <w:rsid w:val="00EC48EC"/>
    <w:rsid w:val="00EC6E03"/>
    <w:rsid w:val="00ED14EE"/>
    <w:rsid w:val="00ED32EB"/>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4DA4"/>
    <w:rsid w:val="00F76CCD"/>
    <w:rsid w:val="00F831B5"/>
    <w:rsid w:val="00F94A36"/>
    <w:rsid w:val="00FA027D"/>
    <w:rsid w:val="00FC22B6"/>
    <w:rsid w:val="00FC4933"/>
    <w:rsid w:val="00FD4680"/>
    <w:rsid w:val="00FE22F9"/>
    <w:rsid w:val="00FE549B"/>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5C8B55A"/>
  <w15:docId w15:val="{84CF640A-B5F3-43CB-9F04-3CB4E436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544">
      <w:bodyDiv w:val="1"/>
      <w:marLeft w:val="0"/>
      <w:marRight w:val="0"/>
      <w:marTop w:val="0"/>
      <w:marBottom w:val="0"/>
      <w:divBdr>
        <w:top w:val="none" w:sz="0" w:space="0" w:color="auto"/>
        <w:left w:val="none" w:sz="0" w:space="0" w:color="auto"/>
        <w:bottom w:val="none" w:sz="0" w:space="0" w:color="auto"/>
        <w:right w:val="none" w:sz="0" w:space="0" w:color="auto"/>
      </w:divBdr>
      <w:divsChild>
        <w:div w:id="516621993">
          <w:marLeft w:val="0"/>
          <w:marRight w:val="0"/>
          <w:marTop w:val="0"/>
          <w:marBottom w:val="0"/>
          <w:divBdr>
            <w:top w:val="none" w:sz="0" w:space="0" w:color="auto"/>
            <w:left w:val="none" w:sz="0" w:space="0" w:color="auto"/>
            <w:bottom w:val="none" w:sz="0" w:space="0" w:color="auto"/>
            <w:right w:val="none" w:sz="0" w:space="0" w:color="auto"/>
          </w:divBdr>
          <w:divsChild>
            <w:div w:id="1579512140">
              <w:marLeft w:val="0"/>
              <w:marRight w:val="0"/>
              <w:marTop w:val="0"/>
              <w:marBottom w:val="0"/>
              <w:divBdr>
                <w:top w:val="none" w:sz="0" w:space="0" w:color="auto"/>
                <w:left w:val="none" w:sz="0" w:space="0" w:color="auto"/>
                <w:bottom w:val="none" w:sz="0" w:space="0" w:color="auto"/>
                <w:right w:val="none" w:sz="0" w:space="0" w:color="auto"/>
              </w:divBdr>
              <w:divsChild>
                <w:div w:id="2092466157">
                  <w:marLeft w:val="0"/>
                  <w:marRight w:val="0"/>
                  <w:marTop w:val="0"/>
                  <w:marBottom w:val="0"/>
                  <w:divBdr>
                    <w:top w:val="none" w:sz="0" w:space="0" w:color="auto"/>
                    <w:left w:val="none" w:sz="0" w:space="0" w:color="auto"/>
                    <w:bottom w:val="none" w:sz="0" w:space="0" w:color="auto"/>
                    <w:right w:val="none" w:sz="0" w:space="0" w:color="auto"/>
                  </w:divBdr>
                  <w:divsChild>
                    <w:div w:id="937905184">
                      <w:marLeft w:val="-135"/>
                      <w:marRight w:val="-135"/>
                      <w:marTop w:val="0"/>
                      <w:marBottom w:val="0"/>
                      <w:divBdr>
                        <w:top w:val="none" w:sz="0" w:space="0" w:color="auto"/>
                        <w:left w:val="none" w:sz="0" w:space="0" w:color="auto"/>
                        <w:bottom w:val="none" w:sz="0" w:space="0" w:color="auto"/>
                        <w:right w:val="none" w:sz="0" w:space="0" w:color="auto"/>
                      </w:divBdr>
                      <w:divsChild>
                        <w:div w:id="896939910">
                          <w:marLeft w:val="0"/>
                          <w:marRight w:val="0"/>
                          <w:marTop w:val="0"/>
                          <w:marBottom w:val="0"/>
                          <w:divBdr>
                            <w:top w:val="none" w:sz="0" w:space="0" w:color="auto"/>
                            <w:left w:val="none" w:sz="0" w:space="0" w:color="auto"/>
                            <w:bottom w:val="none" w:sz="0" w:space="0" w:color="auto"/>
                            <w:right w:val="none" w:sz="0" w:space="0" w:color="auto"/>
                          </w:divBdr>
                          <w:divsChild>
                            <w:div w:id="53894125">
                              <w:marLeft w:val="0"/>
                              <w:marRight w:val="0"/>
                              <w:marTop w:val="0"/>
                              <w:marBottom w:val="0"/>
                              <w:divBdr>
                                <w:top w:val="single" w:sz="2" w:space="14" w:color="E6E6E6"/>
                                <w:left w:val="single" w:sz="2" w:space="14" w:color="E6E6E6"/>
                                <w:bottom w:val="single" w:sz="2" w:space="14" w:color="E6E6E6"/>
                                <w:right w:val="single" w:sz="2" w:space="14" w:color="E6E6E6"/>
                              </w:divBdr>
                              <w:divsChild>
                                <w:div w:id="1366949991">
                                  <w:marLeft w:val="0"/>
                                  <w:marRight w:val="0"/>
                                  <w:marTop w:val="0"/>
                                  <w:marBottom w:val="270"/>
                                  <w:divBdr>
                                    <w:top w:val="single" w:sz="6" w:space="0" w:color="E6E6E6"/>
                                    <w:left w:val="single" w:sz="6" w:space="0" w:color="E6E6E6"/>
                                    <w:bottom w:val="single" w:sz="6" w:space="0" w:color="E6E6E6"/>
                                    <w:right w:val="single" w:sz="6" w:space="0" w:color="E6E6E6"/>
                                  </w:divBdr>
                                  <w:divsChild>
                                    <w:div w:id="1284002660">
                                      <w:marLeft w:val="-135"/>
                                      <w:marRight w:val="-135"/>
                                      <w:marTop w:val="0"/>
                                      <w:marBottom w:val="0"/>
                                      <w:divBdr>
                                        <w:top w:val="none" w:sz="0" w:space="0" w:color="auto"/>
                                        <w:left w:val="none" w:sz="0" w:space="0" w:color="auto"/>
                                        <w:bottom w:val="none" w:sz="0" w:space="0" w:color="auto"/>
                                        <w:right w:val="none" w:sz="0" w:space="0" w:color="auto"/>
                                      </w:divBdr>
                                      <w:divsChild>
                                        <w:div w:id="477037340">
                                          <w:marLeft w:val="0"/>
                                          <w:marRight w:val="0"/>
                                          <w:marTop w:val="0"/>
                                          <w:marBottom w:val="0"/>
                                          <w:divBdr>
                                            <w:top w:val="none" w:sz="0" w:space="0" w:color="auto"/>
                                            <w:left w:val="none" w:sz="0" w:space="0" w:color="auto"/>
                                            <w:bottom w:val="none" w:sz="0" w:space="0" w:color="auto"/>
                                            <w:right w:val="none" w:sz="0" w:space="0" w:color="auto"/>
                                          </w:divBdr>
                                          <w:divsChild>
                                            <w:div w:id="2050032414">
                                              <w:marLeft w:val="0"/>
                                              <w:marRight w:val="0"/>
                                              <w:marTop w:val="0"/>
                                              <w:marBottom w:val="0"/>
                                              <w:divBdr>
                                                <w:top w:val="single" w:sz="2" w:space="14" w:color="E6E6E6"/>
                                                <w:left w:val="single" w:sz="2" w:space="14" w:color="E6E6E6"/>
                                                <w:bottom w:val="single" w:sz="2" w:space="14" w:color="E6E6E6"/>
                                                <w:right w:val="single" w:sz="2" w:space="14" w:color="E6E6E6"/>
                                              </w:divBdr>
                                            </w:div>
                                          </w:divsChild>
                                        </w:div>
                                      </w:divsChild>
                                    </w:div>
                                  </w:divsChild>
                                </w:div>
                              </w:divsChild>
                            </w:div>
                          </w:divsChild>
                        </w:div>
                      </w:divsChild>
                    </w:div>
                  </w:divsChild>
                </w:div>
              </w:divsChild>
            </w:div>
          </w:divsChild>
        </w:div>
      </w:divsChild>
    </w:div>
    <w:div w:id="1612666634">
      <w:bodyDiv w:val="1"/>
      <w:marLeft w:val="0"/>
      <w:marRight w:val="0"/>
      <w:marTop w:val="0"/>
      <w:marBottom w:val="0"/>
      <w:divBdr>
        <w:top w:val="single" w:sz="48" w:space="0" w:color="FFFFFF"/>
        <w:left w:val="none" w:sz="0" w:space="0" w:color="auto"/>
        <w:bottom w:val="none" w:sz="0" w:space="0" w:color="auto"/>
        <w:right w:val="none" w:sz="0" w:space="0" w:color="auto"/>
      </w:divBdr>
      <w:divsChild>
        <w:div w:id="77798948">
          <w:marLeft w:val="0"/>
          <w:marRight w:val="0"/>
          <w:marTop w:val="0"/>
          <w:marBottom w:val="0"/>
          <w:divBdr>
            <w:top w:val="none" w:sz="0" w:space="0" w:color="auto"/>
            <w:left w:val="none" w:sz="0" w:space="0" w:color="auto"/>
            <w:bottom w:val="none" w:sz="0" w:space="0" w:color="auto"/>
            <w:right w:val="none" w:sz="0" w:space="0" w:color="auto"/>
          </w:divBdr>
          <w:divsChild>
            <w:div w:id="344480000">
              <w:marLeft w:val="0"/>
              <w:marRight w:val="0"/>
              <w:marTop w:val="0"/>
              <w:marBottom w:val="0"/>
              <w:divBdr>
                <w:top w:val="none" w:sz="0" w:space="0" w:color="auto"/>
                <w:left w:val="none" w:sz="0" w:space="0" w:color="auto"/>
                <w:bottom w:val="none" w:sz="0" w:space="0" w:color="auto"/>
                <w:right w:val="none" w:sz="0" w:space="0" w:color="auto"/>
              </w:divBdr>
              <w:divsChild>
                <w:div w:id="1905144356">
                  <w:marLeft w:val="0"/>
                  <w:marRight w:val="0"/>
                  <w:marTop w:val="0"/>
                  <w:marBottom w:val="0"/>
                  <w:divBdr>
                    <w:top w:val="none" w:sz="0" w:space="0" w:color="auto"/>
                    <w:left w:val="none" w:sz="0" w:space="0" w:color="auto"/>
                    <w:bottom w:val="none" w:sz="0" w:space="0" w:color="auto"/>
                    <w:right w:val="none" w:sz="0" w:space="0" w:color="auto"/>
                  </w:divBdr>
                  <w:divsChild>
                    <w:div w:id="1259365266">
                      <w:marLeft w:val="0"/>
                      <w:marRight w:val="0"/>
                      <w:marTop w:val="0"/>
                      <w:marBottom w:val="0"/>
                      <w:divBdr>
                        <w:top w:val="none" w:sz="0" w:space="0" w:color="auto"/>
                        <w:left w:val="none" w:sz="0" w:space="0" w:color="auto"/>
                        <w:bottom w:val="none" w:sz="0" w:space="0" w:color="auto"/>
                        <w:right w:val="none" w:sz="0" w:space="0" w:color="auto"/>
                      </w:divBdr>
                      <w:divsChild>
                        <w:div w:id="1831679128">
                          <w:marLeft w:val="0"/>
                          <w:marRight w:val="0"/>
                          <w:marTop w:val="0"/>
                          <w:marBottom w:val="0"/>
                          <w:divBdr>
                            <w:top w:val="none" w:sz="0" w:space="0" w:color="auto"/>
                            <w:left w:val="none" w:sz="0" w:space="0" w:color="auto"/>
                            <w:bottom w:val="none" w:sz="0" w:space="0" w:color="auto"/>
                            <w:right w:val="none" w:sz="0" w:space="0" w:color="auto"/>
                          </w:divBdr>
                          <w:divsChild>
                            <w:div w:id="80879494">
                              <w:marLeft w:val="0"/>
                              <w:marRight w:val="0"/>
                              <w:marTop w:val="0"/>
                              <w:marBottom w:val="0"/>
                              <w:divBdr>
                                <w:top w:val="none" w:sz="0" w:space="0" w:color="auto"/>
                                <w:left w:val="none" w:sz="0" w:space="0" w:color="auto"/>
                                <w:bottom w:val="none" w:sz="0" w:space="0" w:color="auto"/>
                                <w:right w:val="none" w:sz="0" w:space="0" w:color="auto"/>
                              </w:divBdr>
                              <w:divsChild>
                                <w:div w:id="1713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3FDAC-BA5F-4F9C-869A-1F5515C4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825</Words>
  <Characters>5293</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Bonus Malus</vt:lpstr>
    </vt:vector>
  </TitlesOfParts>
  <Company>Nacka kommun</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Bonus Malus</dc:title>
  <dc:creator>Stengred Anastasja</dc:creator>
  <cp:lastModifiedBy>Schaider Sidrah</cp:lastModifiedBy>
  <cp:revision>12</cp:revision>
  <cp:lastPrinted>2011-01-21T09:33:00Z</cp:lastPrinted>
  <dcterms:created xsi:type="dcterms:W3CDTF">2019-05-27T09:58:00Z</dcterms:created>
  <dcterms:modified xsi:type="dcterms:W3CDTF">2019-06-05T07:22:00Z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