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14:paraId="1587842C" w14:textId="77777777" w:rsidTr="008A6F96">
        <w:trPr>
          <w:trHeight w:val="1600"/>
        </w:trPr>
        <w:tc>
          <w:tcPr>
            <w:tcW w:w="3914" w:type="dxa"/>
          </w:tcPr>
          <w:p w14:paraId="64D9E087" w14:textId="77777777" w:rsidR="0031790E" w:rsidRPr="00ED14EE" w:rsidRDefault="0031790E" w:rsidP="005A514D">
            <w:pPr>
              <w:pStyle w:val="Adressat"/>
            </w:pPr>
            <w:bookmarkStart w:id="0" w:name="Addressee"/>
            <w:bookmarkEnd w:id="0"/>
          </w:p>
        </w:tc>
      </w:tr>
    </w:tbl>
    <w:p w14:paraId="0AE63965" w14:textId="77777777" w:rsidR="001A6211" w:rsidRDefault="00C36191" w:rsidP="00ED14EE">
      <w:pPr>
        <w:pStyle w:val="Rubrik1"/>
      </w:pPr>
      <w:bookmarkStart w:id="1" w:name="Subject"/>
      <w:r>
        <w:t>Anteckningar Mångfaldskommittén</w:t>
      </w:r>
      <w:bookmarkEnd w:id="1"/>
      <w:r>
        <w:t xml:space="preserve"> 19 maj</w:t>
      </w:r>
    </w:p>
    <w:p w14:paraId="3D348E04" w14:textId="77777777" w:rsidR="00C36191" w:rsidRDefault="00C36191" w:rsidP="00C36191"/>
    <w:p w14:paraId="2438FD61" w14:textId="46DFA2B0" w:rsidR="00C36191" w:rsidRDefault="00C36191" w:rsidP="00C36191">
      <w:pPr>
        <w:rPr>
          <w:rFonts w:ascii="Calibri" w:hAnsi="Calibri"/>
          <w:sz w:val="22"/>
        </w:rPr>
      </w:pPr>
      <w:r>
        <w:t xml:space="preserve">Mötet den 19 maj inleddes med att kommittén fick lyssna på tre av utvecklingsakademins avslutande projektpresentationer. </w:t>
      </w:r>
      <w:r w:rsidR="00A77A53">
        <w:t xml:space="preserve">Kommittén lyssnade på </w:t>
      </w:r>
      <w:r>
        <w:t>hur fritidsgårdarna arbetar med jämställdhet och värdegrund, hur Nacka kulturcentrum vill påverka skolornas filmval till att vara med jämställda och på hur Nacka arbetar med jämställda offentliga rum, i det specifika fallet en lekplats.</w:t>
      </w:r>
    </w:p>
    <w:p w14:paraId="395D487B" w14:textId="77777777" w:rsidR="00C36191" w:rsidRDefault="00C36191" w:rsidP="00C36191"/>
    <w:p w14:paraId="4AB27325" w14:textId="791D95A0" w:rsidR="00C36191" w:rsidRDefault="00C36191" w:rsidP="00C36191">
      <w:r>
        <w:t xml:space="preserve">Därefter </w:t>
      </w:r>
      <w:r w:rsidR="00A77A53">
        <w:t xml:space="preserve">återberättade ledamöterna i kommittén vad </w:t>
      </w:r>
      <w:r>
        <w:t>respektive intervjuer hade gett för information. Genom att göra intervjuer vidgade gruppen sitt perspektiv och lyfte bildligt in fler personer i rummet. Från intervjuerna framkom i korthet följande:</w:t>
      </w:r>
    </w:p>
    <w:p w14:paraId="3AF831D3" w14:textId="77777777" w:rsidR="00C36191" w:rsidRDefault="00C36191" w:rsidP="00C36191">
      <w:pPr>
        <w:pStyle w:val="Liststycke"/>
        <w:numPr>
          <w:ilvl w:val="0"/>
          <w:numId w:val="1"/>
        </w:numPr>
      </w:pPr>
      <w:r>
        <w:t>Jämlik skolgång är ett problem i Nacka. För att motverka segregation är lika möjligheter till bra skolgång åt alla barn i Nacka viktigt.</w:t>
      </w:r>
    </w:p>
    <w:p w14:paraId="5E9C4E42" w14:textId="77777777" w:rsidR="00C36191" w:rsidRDefault="00C36191" w:rsidP="00C36191">
      <w:pPr>
        <w:pStyle w:val="Liststycke"/>
        <w:numPr>
          <w:ilvl w:val="0"/>
          <w:numId w:val="1"/>
        </w:numPr>
      </w:pPr>
      <w:r>
        <w:t xml:space="preserve">Det behövs ett </w:t>
      </w:r>
      <w:proofErr w:type="spellStart"/>
      <w:r>
        <w:t>mindshift</w:t>
      </w:r>
      <w:proofErr w:type="spellEnd"/>
      <w:r>
        <w:t xml:space="preserve"> så att vi ser att det är människorna som utgör samhället och vi behöver betrakta dem som resurser. Vi behöver förenkla insteget i samhället ex genom skolhjälp på modersmål, kontakt med myndigheter på modersmål.</w:t>
      </w:r>
    </w:p>
    <w:p w14:paraId="2D731551" w14:textId="77777777" w:rsidR="00C36191" w:rsidRDefault="00C36191" w:rsidP="00C36191">
      <w:pPr>
        <w:pStyle w:val="Liststycke"/>
        <w:numPr>
          <w:ilvl w:val="0"/>
          <w:numId w:val="1"/>
        </w:numPr>
      </w:pPr>
      <w:r>
        <w:t>De mänskliga rättigheterna är grunden i samhället. Många har begränsningar som inte synliggörs, genom att synliggöra dessa kan man komma runt dem.</w:t>
      </w:r>
    </w:p>
    <w:p w14:paraId="33058803" w14:textId="77777777" w:rsidR="00C36191" w:rsidRDefault="00C36191" w:rsidP="00C36191">
      <w:pPr>
        <w:pStyle w:val="Liststycke"/>
        <w:numPr>
          <w:ilvl w:val="0"/>
          <w:numId w:val="1"/>
        </w:numPr>
      </w:pPr>
      <w:r>
        <w:t>Alla människors lika värde är grundbulten i mångfaldsarbetet. Vi har kapacitet att ta emot många fler flyktingar än vad vi gör idag. HBTQ är en viktig fråga, alla borde bli uppskattade för vilka de är.</w:t>
      </w:r>
      <w:bookmarkStart w:id="2" w:name="_GoBack"/>
      <w:bookmarkEnd w:id="2"/>
    </w:p>
    <w:p w14:paraId="763FAEC8" w14:textId="77777777" w:rsidR="00C36191" w:rsidRDefault="00C36191" w:rsidP="00C36191"/>
    <w:p w14:paraId="04212ABE" w14:textId="2A20D392" w:rsidR="00C36191" w:rsidRDefault="00C36191" w:rsidP="00C36191">
      <w:r>
        <w:t>Vidare fortsatte kommittén diskussionen om sitt uppdrag med utgångspunkt från de tr</w:t>
      </w:r>
      <w:r w:rsidR="00A77A53">
        <w:t xml:space="preserve">e </w:t>
      </w:r>
      <w:r>
        <w:t>bilderna: arbetssätt, områden och ambitionsnivå. Elisabeth Carle</w:t>
      </w:r>
      <w:r w:rsidR="004679AD">
        <w:t>, personaldirektör,</w:t>
      </w:r>
      <w:r>
        <w:t xml:space="preserve"> berättade om ett utkast till strategi för mångfald och Tove </w:t>
      </w:r>
      <w:r w:rsidR="00A77A53">
        <w:t>Löfgren</w:t>
      </w:r>
      <w:r w:rsidR="004679AD">
        <w:t>, förändringsledare i Förnyelseenheten,</w:t>
      </w:r>
      <w:r w:rsidR="00A77A53">
        <w:t xml:space="preserve"> </w:t>
      </w:r>
      <w:r>
        <w:t>berättade om ungt inflytande, deras funktion och uppdragen.</w:t>
      </w:r>
    </w:p>
    <w:p w14:paraId="077166B6" w14:textId="77777777" w:rsidR="00C36191" w:rsidRDefault="00C36191" w:rsidP="00C36191"/>
    <w:p w14:paraId="360D86D3" w14:textId="77777777" w:rsidR="00401768" w:rsidRPr="00401768" w:rsidRDefault="00401768" w:rsidP="00401768">
      <w:bookmarkStart w:id="3" w:name="Text"/>
      <w:bookmarkEnd w:id="3"/>
    </w:p>
    <w:sectPr w:rsidR="00401768" w:rsidRPr="00401768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D62C4" w14:textId="77777777" w:rsidR="00C36191" w:rsidRDefault="00C36191">
      <w:r>
        <w:separator/>
      </w:r>
    </w:p>
  </w:endnote>
  <w:endnote w:type="continuationSeparator" w:id="0">
    <w:p w14:paraId="799FCD01" w14:textId="77777777" w:rsidR="00C36191" w:rsidRDefault="00C3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D08A0" w14:textId="77777777" w:rsidR="009D06AF" w:rsidRDefault="009D06AF" w:rsidP="00027B2E">
    <w:pPr>
      <w:pStyle w:val="Sidfot"/>
      <w:rPr>
        <w:szCs w:val="2"/>
      </w:rPr>
    </w:pPr>
  </w:p>
  <w:p w14:paraId="78C0A615" w14:textId="77777777" w:rsidR="001427EA" w:rsidRDefault="001427EA" w:rsidP="00027B2E">
    <w:pPr>
      <w:pStyle w:val="Sidfot"/>
      <w:rPr>
        <w:szCs w:val="2"/>
      </w:rPr>
    </w:pPr>
  </w:p>
  <w:p w14:paraId="11B06A2B" w14:textId="77777777" w:rsidR="001427EA" w:rsidRDefault="001427EA" w:rsidP="00027B2E">
    <w:pPr>
      <w:pStyle w:val="Sidfot"/>
      <w:rPr>
        <w:szCs w:val="2"/>
      </w:rPr>
    </w:pPr>
  </w:p>
  <w:p w14:paraId="37E5B4E2" w14:textId="77777777"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14:paraId="6ECE643A" w14:textId="77777777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14:paraId="025923F6" w14:textId="77777777" w:rsidR="009D06AF" w:rsidRPr="00F2400E" w:rsidRDefault="00C36191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14:paraId="30C55063" w14:textId="77777777" w:rsidR="009D06AF" w:rsidRPr="00F2400E" w:rsidRDefault="00C36191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14:paraId="1CA9AC67" w14:textId="77777777" w:rsidR="009D06AF" w:rsidRPr="00F2400E" w:rsidRDefault="00C36191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14:paraId="3447AC02" w14:textId="77777777" w:rsidR="009D06AF" w:rsidRPr="00F2400E" w:rsidRDefault="00C36191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14:paraId="3C9E923B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14:paraId="2A5CC28B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14:paraId="43A0118F" w14:textId="77777777" w:rsidR="009D06AF" w:rsidRPr="00F2400E" w:rsidRDefault="00C36191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14:paraId="1BEF4935" w14:textId="77777777" w:rsidTr="00D3288C">
      <w:tc>
        <w:tcPr>
          <w:tcW w:w="2031" w:type="dxa"/>
          <w:tcMar>
            <w:left w:w="0" w:type="dxa"/>
          </w:tcMar>
        </w:tcPr>
        <w:p w14:paraId="7EE7F7A2" w14:textId="77777777"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C36191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14:paraId="2413F7B7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14:paraId="2D12F6AE" w14:textId="77777777" w:rsidR="009D06AF" w:rsidRPr="00A77D51" w:rsidRDefault="00C36191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14:paraId="4B8E4AD3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14:paraId="2CD963C9" w14:textId="77777777"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14:paraId="2AD5D569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14:paraId="6868EA3E" w14:textId="77777777" w:rsidR="009D06AF" w:rsidRDefault="00C36191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14:paraId="45D83352" w14:textId="77777777"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681A7" w14:textId="77777777" w:rsidR="00C36191" w:rsidRDefault="00C36191">
      <w:r>
        <w:separator/>
      </w:r>
    </w:p>
  </w:footnote>
  <w:footnote w:type="continuationSeparator" w:id="0">
    <w:p w14:paraId="32AB9DCA" w14:textId="77777777" w:rsidR="00C36191" w:rsidRDefault="00C36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95D01" w14:textId="77777777" w:rsidR="009D06AF" w:rsidRPr="009D06AF" w:rsidRDefault="00C36191" w:rsidP="009D06AF">
    <w:pPr>
      <w:pStyle w:val="Sidhuvud"/>
      <w:rPr>
        <w:sz w:val="18"/>
        <w:szCs w:val="18"/>
      </w:rPr>
    </w:pPr>
    <w:r w:rsidRPr="00C36191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63493E34" wp14:editId="0BE44C9A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25937" w14:textId="77777777" w:rsidR="009D06AF" w:rsidRPr="003F70FC" w:rsidRDefault="00C36191" w:rsidP="00804A71">
    <w:pPr>
      <w:pStyle w:val="Sidhuvud"/>
      <w:rPr>
        <w:sz w:val="18"/>
        <w:szCs w:val="18"/>
      </w:rPr>
    </w:pPr>
    <w:r w:rsidRPr="00C36191">
      <w:rPr>
        <w:noProof/>
        <w:sz w:val="18"/>
        <w:szCs w:val="18"/>
      </w:rPr>
      <w:drawing>
        <wp:anchor distT="0" distB="0" distL="114300" distR="114300" simplePos="0" relativeHeight="251661824" behindDoc="0" locked="1" layoutInCell="1" allowOverlap="1" wp14:anchorId="505B5F26" wp14:editId="5C5E1F47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4679AD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4679AD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14:paraId="3A95518C" w14:textId="77777777"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4" w:name="Date"/>
    <w:r w:rsidR="00C36191">
      <w:rPr>
        <w:rFonts w:ascii="Garamond" w:hAnsi="Garamond"/>
      </w:rPr>
      <w:t>2015-0</w:t>
    </w:r>
    <w:bookmarkEnd w:id="4"/>
    <w:r w:rsidR="00C36191">
      <w:rPr>
        <w:rFonts w:ascii="Garamond" w:hAnsi="Garamond"/>
      </w:rPr>
      <w:t>5-19</w:t>
    </w:r>
  </w:p>
  <w:p w14:paraId="0D66350A" w14:textId="77777777"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250D778F" w14:textId="77777777" w:rsidR="005F2037" w:rsidRDefault="004C6E47" w:rsidP="00C36191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5F2037">
      <w:rPr>
        <w:szCs w:val="24"/>
      </w:rPr>
      <w:tab/>
    </w:r>
  </w:p>
  <w:p w14:paraId="10B061E6" w14:textId="77777777"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59A869D4" w14:textId="77777777"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2CF0C97A" w14:textId="77777777"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7B53"/>
    <w:multiLevelType w:val="hybridMultilevel"/>
    <w:tmpl w:val="C56EB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C"/>
    <w:docVar w:name="Logo" w:val="Black"/>
  </w:docVars>
  <w:rsids>
    <w:rsidRoot w:val="00C36191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72374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B5C6D"/>
    <w:rsid w:val="003C78B9"/>
    <w:rsid w:val="003F4EF1"/>
    <w:rsid w:val="003F70FC"/>
    <w:rsid w:val="00401768"/>
    <w:rsid w:val="00407E0B"/>
    <w:rsid w:val="00435510"/>
    <w:rsid w:val="00453A5D"/>
    <w:rsid w:val="00460FD4"/>
    <w:rsid w:val="00461524"/>
    <w:rsid w:val="004679AD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17390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494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A53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6191"/>
    <w:rsid w:val="00C37F6E"/>
    <w:rsid w:val="00C41158"/>
    <w:rsid w:val="00C4543A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C6E03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3A8B128"/>
  <w15:docId w15:val="{EB78C479-960C-4976-9490-1F2F6587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qFormat/>
    <w:rsid w:val="00C36191"/>
    <w:pPr>
      <w:ind w:left="720"/>
      <w:contextualSpacing/>
    </w:pPr>
    <w:rPr>
      <w:rFonts w:eastAsia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8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7DF7-D348-4BAC-AD6A-0B7A515F2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ACE5A-DC03-48AB-95A8-AC6DAA7F8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CB21E-BB53-4619-B2F8-A194511517AC}">
  <ds:schemaRefs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F64CFF6-3959-4262-AAD0-D4162A75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4</TotalTime>
  <Pages>1</Pages>
  <Words>251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Anteckningar Mångfaldskommittén</dc:title>
  <dc:creator>tolo</dc:creator>
  <cp:lastModifiedBy>Löfgren Tove</cp:lastModifiedBy>
  <cp:revision>3</cp:revision>
  <cp:lastPrinted>2011-01-21T09:33:00Z</cp:lastPrinted>
  <dcterms:created xsi:type="dcterms:W3CDTF">2015-09-02T15:29:00Z</dcterms:created>
  <dcterms:modified xsi:type="dcterms:W3CDTF">2015-09-11T09:25:00Z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