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113" w:type="pct"/>
        <w:tblBorders>
          <w:top w:val="single" w:sz="4" w:space="0" w:color="auto"/>
          <w:bottom w:val="single" w:sz="4" w:space="0" w:color="auto"/>
        </w:tblBorders>
        <w:tblCellMar>
          <w:top w:w="85" w:type="dxa"/>
          <w:bottom w:w="85" w:type="dxa"/>
        </w:tblCellMar>
        <w:tblLook w:val="0000" w:firstRow="0" w:lastRow="0" w:firstColumn="0" w:lastColumn="0" w:noHBand="0" w:noVBand="0"/>
      </w:tblPr>
      <w:tblGrid>
        <w:gridCol w:w="1903"/>
        <w:gridCol w:w="6851"/>
      </w:tblGrid>
      <w:tr w:rsidR="00BB09DF" w:rsidRPr="00230B84" w:rsidTr="00370DED">
        <w:tc>
          <w:tcPr>
            <w:tcW w:w="1087" w:type="pct"/>
            <w:tcBorders>
              <w:top w:val="nil"/>
              <w:bottom w:val="nil"/>
            </w:tcBorders>
          </w:tcPr>
          <w:p w:rsidR="00BB09DF" w:rsidRPr="00BB09DF" w:rsidRDefault="00BB09DF" w:rsidP="00BB09DF">
            <w:pPr>
              <w:pStyle w:val="Sidhuvud"/>
              <w:rPr>
                <w:b/>
                <w:bCs/>
                <w:szCs w:val="24"/>
                <w:lang w:eastAsia="en-US"/>
              </w:rPr>
            </w:pPr>
            <w:r w:rsidRPr="00BB09DF">
              <w:rPr>
                <w:b/>
                <w:szCs w:val="24"/>
              </w:rPr>
              <w:t>Typ av möte:</w:t>
            </w:r>
          </w:p>
        </w:tc>
        <w:tc>
          <w:tcPr>
            <w:tcW w:w="3913" w:type="pct"/>
            <w:tcBorders>
              <w:top w:val="nil"/>
              <w:bottom w:val="nil"/>
            </w:tcBorders>
          </w:tcPr>
          <w:p w:rsidR="00BB09DF" w:rsidRPr="00230B84" w:rsidRDefault="00384C44" w:rsidP="006440D0">
            <w:pPr>
              <w:rPr>
                <w:szCs w:val="22"/>
                <w:lang w:eastAsia="en-US"/>
              </w:rPr>
            </w:pPr>
            <w:bookmarkStart w:id="0" w:name="MeetingType"/>
            <w:r>
              <w:rPr>
                <w:szCs w:val="22"/>
                <w:lang w:eastAsia="en-US"/>
              </w:rPr>
              <w:t>Mångfaldskommittén</w:t>
            </w:r>
            <w:bookmarkEnd w:id="0"/>
          </w:p>
        </w:tc>
      </w:tr>
      <w:tr w:rsidR="00BB09DF" w:rsidRPr="00230B84" w:rsidTr="00370DED">
        <w:tc>
          <w:tcPr>
            <w:tcW w:w="1087" w:type="pct"/>
            <w:tcBorders>
              <w:top w:val="nil"/>
            </w:tcBorders>
          </w:tcPr>
          <w:p w:rsidR="00BB09DF" w:rsidRPr="00230B84" w:rsidRDefault="00BB09DF" w:rsidP="00BB09DF">
            <w:pPr>
              <w:pStyle w:val="Sidhuvud"/>
              <w:rPr>
                <w:b/>
                <w:bCs/>
                <w:szCs w:val="22"/>
                <w:lang w:eastAsia="en-US"/>
              </w:rPr>
            </w:pPr>
            <w:r>
              <w:rPr>
                <w:b/>
                <w:szCs w:val="24"/>
              </w:rPr>
              <w:t>Mötesd</w:t>
            </w:r>
            <w:r w:rsidRPr="00BB09DF">
              <w:rPr>
                <w:b/>
                <w:szCs w:val="24"/>
              </w:rPr>
              <w:t>atum:</w:t>
            </w:r>
          </w:p>
        </w:tc>
        <w:tc>
          <w:tcPr>
            <w:tcW w:w="3913" w:type="pct"/>
            <w:tcBorders>
              <w:top w:val="nil"/>
            </w:tcBorders>
          </w:tcPr>
          <w:p w:rsidR="00BB09DF" w:rsidRPr="00A45B5D" w:rsidRDefault="00384C44" w:rsidP="006440D0">
            <w:pPr>
              <w:rPr>
                <w:bCs/>
                <w:szCs w:val="22"/>
                <w:lang w:eastAsia="en-US"/>
              </w:rPr>
            </w:pPr>
            <w:bookmarkStart w:id="1" w:name="MeetingDate"/>
            <w:r>
              <w:rPr>
                <w:bCs/>
                <w:szCs w:val="22"/>
                <w:lang w:eastAsia="en-US"/>
              </w:rPr>
              <w:t>201</w:t>
            </w:r>
            <w:bookmarkEnd w:id="1"/>
            <w:r w:rsidR="0020342C">
              <w:rPr>
                <w:bCs/>
                <w:szCs w:val="22"/>
                <w:lang w:eastAsia="en-US"/>
              </w:rPr>
              <w:t>8-08-21</w:t>
            </w:r>
            <w:bookmarkStart w:id="2" w:name="_GoBack"/>
            <w:bookmarkEnd w:id="2"/>
          </w:p>
        </w:tc>
      </w:tr>
      <w:tr w:rsidR="00FC6E69" w:rsidRPr="00230B84" w:rsidTr="00370DED">
        <w:tc>
          <w:tcPr>
            <w:tcW w:w="1087" w:type="pct"/>
            <w:tcBorders>
              <w:bottom w:val="nil"/>
            </w:tcBorders>
          </w:tcPr>
          <w:p w:rsidR="00FC6E69" w:rsidRPr="00230B84" w:rsidRDefault="00FC6E69" w:rsidP="00FC6E69">
            <w:pPr>
              <w:rPr>
                <w:b/>
                <w:bCs/>
                <w:szCs w:val="22"/>
                <w:lang w:eastAsia="en-US"/>
              </w:rPr>
            </w:pPr>
            <w:bookmarkStart w:id="3" w:name="Participants"/>
            <w:r>
              <w:rPr>
                <w:rFonts w:ascii="Gill Sans MT" w:hAnsi="Gill Sans MT"/>
                <w:b/>
                <w:szCs w:val="24"/>
              </w:rPr>
              <w:t>Närvarande</w:t>
            </w:r>
            <w:bookmarkEnd w:id="3"/>
            <w:r w:rsidRPr="00BB09DF">
              <w:rPr>
                <w:rFonts w:ascii="Gill Sans MT" w:hAnsi="Gill Sans MT"/>
                <w:b/>
                <w:szCs w:val="24"/>
              </w:rPr>
              <w:t>:</w:t>
            </w:r>
          </w:p>
        </w:tc>
        <w:tc>
          <w:tcPr>
            <w:tcW w:w="3913" w:type="pct"/>
            <w:tcBorders>
              <w:bottom w:val="nil"/>
            </w:tcBorders>
          </w:tcPr>
          <w:p w:rsidR="00FC6E69" w:rsidRPr="000A51FA" w:rsidRDefault="00FC6E69" w:rsidP="009E7D66">
            <w:pPr>
              <w:rPr>
                <w:szCs w:val="24"/>
              </w:rPr>
            </w:pPr>
            <w:bookmarkStart w:id="4" w:name="Start"/>
            <w:bookmarkEnd w:id="4"/>
            <w:r w:rsidRPr="0020342C">
              <w:rPr>
                <w:szCs w:val="24"/>
              </w:rPr>
              <w:t>Mats Granath</w:t>
            </w:r>
            <w:r w:rsidR="00423E33" w:rsidRPr="0020342C">
              <w:rPr>
                <w:szCs w:val="24"/>
              </w:rPr>
              <w:t xml:space="preserve"> (L)</w:t>
            </w:r>
            <w:r w:rsidR="00D03B6D" w:rsidRPr="0020342C">
              <w:rPr>
                <w:szCs w:val="24"/>
              </w:rPr>
              <w:t xml:space="preserve"> </w:t>
            </w:r>
            <w:r w:rsidRPr="0020342C">
              <w:rPr>
                <w:szCs w:val="24"/>
              </w:rPr>
              <w:t>ordförande</w:t>
            </w:r>
            <w:r w:rsidR="006A1699" w:rsidRPr="0020342C">
              <w:rPr>
                <w:szCs w:val="24"/>
              </w:rPr>
              <w:t>,</w:t>
            </w:r>
            <w:r w:rsidRPr="0020342C">
              <w:rPr>
                <w:szCs w:val="24"/>
              </w:rPr>
              <w:t xml:space="preserve"> </w:t>
            </w:r>
            <w:r w:rsidR="007F5C9D" w:rsidRPr="0020342C">
              <w:rPr>
                <w:szCs w:val="24"/>
              </w:rPr>
              <w:t>ordförande,</w:t>
            </w:r>
            <w:r w:rsidR="005233BE" w:rsidRPr="0020342C">
              <w:rPr>
                <w:szCs w:val="24"/>
              </w:rPr>
              <w:t xml:space="preserve"> </w:t>
            </w:r>
            <w:r w:rsidR="009E7D66" w:rsidRPr="0020342C">
              <w:rPr>
                <w:szCs w:val="24"/>
              </w:rPr>
              <w:t xml:space="preserve">Pascal Fall (MP) 2:e vice ordförande, </w:t>
            </w:r>
            <w:r w:rsidR="009345D9" w:rsidRPr="0020342C">
              <w:rPr>
                <w:szCs w:val="24"/>
              </w:rPr>
              <w:t>Ylva Hedman (C)</w:t>
            </w:r>
            <w:r w:rsidR="007F5C9D" w:rsidRPr="0020342C">
              <w:rPr>
                <w:szCs w:val="24"/>
              </w:rPr>
              <w:t xml:space="preserve">, </w:t>
            </w:r>
            <w:r w:rsidR="009E7D66" w:rsidRPr="0020342C">
              <w:rPr>
                <w:szCs w:val="24"/>
              </w:rPr>
              <w:t xml:space="preserve">Adrienne Teleki (M), </w:t>
            </w:r>
            <w:r w:rsidR="00A83F2E" w:rsidRPr="0020342C">
              <w:rPr>
                <w:szCs w:val="24"/>
              </w:rPr>
              <w:t>Elisabeth Carle personaldirektör</w:t>
            </w:r>
            <w:r w:rsidR="007F5C9D" w:rsidRPr="0020342C">
              <w:rPr>
                <w:szCs w:val="24"/>
              </w:rPr>
              <w:t xml:space="preserve">, </w:t>
            </w:r>
            <w:r w:rsidR="000119F6" w:rsidRPr="0020342C">
              <w:rPr>
                <w:szCs w:val="24"/>
              </w:rPr>
              <w:t xml:space="preserve">Jessica </w:t>
            </w:r>
            <w:r w:rsidR="009E7D66" w:rsidRPr="0020342C">
              <w:rPr>
                <w:szCs w:val="24"/>
              </w:rPr>
              <w:t>Röök och Tove Löfgren förnyelseenheten</w:t>
            </w:r>
          </w:p>
        </w:tc>
      </w:tr>
    </w:tbl>
    <w:p w:rsidR="00E56CA9" w:rsidRDefault="00E56CA9" w:rsidP="00E56CA9"/>
    <w:p w:rsidR="009E7D66" w:rsidRPr="001C00CB" w:rsidRDefault="009E7D66" w:rsidP="009E7D66">
      <w:pPr>
        <w:rPr>
          <w:b/>
        </w:rPr>
      </w:pPr>
      <w:r w:rsidRPr="001C00CB">
        <w:rPr>
          <w:b/>
        </w:rPr>
        <w:t>Minnesanteckningar</w:t>
      </w:r>
    </w:p>
    <w:p w:rsidR="00C51AC6" w:rsidRDefault="00C51AC6" w:rsidP="009E7D66">
      <w:r>
        <w:t>Mats påminner om de förslag på aktiviteter som togs upp på föregående möte. I övrigt läggs minnesanteckningarna till handlingarna.</w:t>
      </w:r>
    </w:p>
    <w:p w:rsidR="00C51AC6" w:rsidRDefault="00C51AC6" w:rsidP="009E7D66"/>
    <w:p w:rsidR="00C51AC6" w:rsidRDefault="00C51AC6" w:rsidP="00C51AC6">
      <w:pPr>
        <w:rPr>
          <w:b/>
        </w:rPr>
      </w:pPr>
      <w:proofErr w:type="spellStart"/>
      <w:r w:rsidRPr="00C51AC6">
        <w:rPr>
          <w:b/>
        </w:rPr>
        <w:t>Europride</w:t>
      </w:r>
      <w:proofErr w:type="spellEnd"/>
      <w:r w:rsidRPr="00C51AC6">
        <w:rPr>
          <w:b/>
        </w:rPr>
        <w:t xml:space="preserve"> 2018 -  reflektioner från de som deltog</w:t>
      </w:r>
    </w:p>
    <w:p w:rsidR="00C51AC6" w:rsidRDefault="00C51AC6" w:rsidP="00C51AC6">
      <w:pPr>
        <w:rPr>
          <w:b/>
        </w:rPr>
      </w:pPr>
    </w:p>
    <w:p w:rsidR="00C51AC6" w:rsidRDefault="00C51AC6" w:rsidP="009E7D66">
      <w:r>
        <w:t xml:space="preserve">De ledamöter som deltog under </w:t>
      </w:r>
      <w:proofErr w:type="spellStart"/>
      <w:r>
        <w:t>Europride</w:t>
      </w:r>
      <w:proofErr w:type="spellEnd"/>
      <w:r>
        <w:t xml:space="preserve"> delar med sig av sina erfarenheter som var alltigenom positiva. Nacka deltog i </w:t>
      </w:r>
      <w:proofErr w:type="spellStart"/>
      <w:r>
        <w:t>prideparaden</w:t>
      </w:r>
      <w:proofErr w:type="spellEnd"/>
      <w:r>
        <w:t xml:space="preserve"> i egenskap av arbetsgivare. Nacka och Södertälje kommun var de enda kommunerna som var representerade i paraden. </w:t>
      </w:r>
    </w:p>
    <w:p w:rsidR="002D396A" w:rsidRDefault="002D396A" w:rsidP="009E7D66"/>
    <w:p w:rsidR="002D396A" w:rsidRDefault="002D396A" w:rsidP="009E7D66">
      <w:pPr>
        <w:rPr>
          <w:b/>
        </w:rPr>
      </w:pPr>
      <w:r w:rsidRPr="002D396A">
        <w:rPr>
          <w:b/>
        </w:rPr>
        <w:t>Nätverket Barn och ungas rättigheter -  Nacka kommuns tjänstemannarepresentant deltar</w:t>
      </w:r>
    </w:p>
    <w:p w:rsidR="002D396A" w:rsidRDefault="002D396A" w:rsidP="009E7D66">
      <w:pPr>
        <w:rPr>
          <w:b/>
        </w:rPr>
      </w:pPr>
    </w:p>
    <w:p w:rsidR="002D396A" w:rsidRDefault="002D396A" w:rsidP="009E7D66">
      <w:r>
        <w:t xml:space="preserve">Caroline Andersson, enhetschef på barn- och familjeenheten inom sociala omsorgsprocessen berättar om hur enheten är organiserad, vilka utvecklingsområden och framtidsfrågor enheten har samt vad som har hänt kring tidiga insatser sedan hon senast besökte kommittén. </w:t>
      </w:r>
    </w:p>
    <w:p w:rsidR="005B347B" w:rsidRDefault="005B347B" w:rsidP="009E7D66"/>
    <w:p w:rsidR="005B347B" w:rsidRDefault="005B347B" w:rsidP="009E7D66">
      <w:r>
        <w:t xml:space="preserve">Generellt ökar den psykiska ohälsan bland unga i hela landet och trycket på första </w:t>
      </w:r>
      <w:proofErr w:type="spellStart"/>
      <w:r>
        <w:t>linjenmottagningarna</w:t>
      </w:r>
      <w:proofErr w:type="spellEnd"/>
      <w:r>
        <w:t xml:space="preserve"> ökar i Nacka. Utvärderingar visar att Horisonten, första linjen placerad i Boo, har goda resultat. Mottagningen möter avsedd målgrupp, har god tillgänglighet och bra samverkan med civilsamhället. Bryggan, som ligger i Fisksätra, arbetar för att göra mottagningen mer känd. Den psykiska ohälsan är större i Fisksätra och mottagningen behöver utveckla samarbetet med </w:t>
      </w:r>
      <w:r w:rsidR="005038C0">
        <w:t>skola och socialtjänst. Diskussioner förs om att eventuellt starta upp första linjen även i Älta.</w:t>
      </w:r>
    </w:p>
    <w:p w:rsidR="005038C0" w:rsidRDefault="005038C0" w:rsidP="009E7D66"/>
    <w:p w:rsidR="005038C0" w:rsidRDefault="005038C0" w:rsidP="009E7D66">
      <w:r>
        <w:t xml:space="preserve">Caroline går igenom </w:t>
      </w:r>
      <w:proofErr w:type="spellStart"/>
      <w:r>
        <w:t>care</w:t>
      </w:r>
      <w:proofErr w:type="spellEnd"/>
      <w:r>
        <w:t>-</w:t>
      </w:r>
      <w:proofErr w:type="spellStart"/>
      <w:r>
        <w:t>need</w:t>
      </w:r>
      <w:proofErr w:type="spellEnd"/>
      <w:r>
        <w:t>-index(CNI), som är ett hjälpmedel SCB har tagit fram som använder socioekonomiska förhållanden för att identifiera risk för ohälsa. I jämförelse med andra områden i Stockholms län hamnar Fisksätra hamnar på 6:e plats i CNI. Fisksätra föregås av Rinkeby, Husby, Spång och Tensta. Fisksätra finns däremot inte med på polisens ranking över brottsutsatta områden.</w:t>
      </w:r>
    </w:p>
    <w:p w:rsidR="004205F5" w:rsidRDefault="004205F5" w:rsidP="009E7D66"/>
    <w:p w:rsidR="004205F5" w:rsidRDefault="004205F5" w:rsidP="009E7D66">
      <w:r>
        <w:lastRenderedPageBreak/>
        <w:t>Caroline presenterar också statistik som visar hur stor andel av familjehemsplacerade barn i Nacka som fullföljer grundskola respektive gymnasieskola. 73% av de barnen fullföljer grundskolan och endast 37% fullföljer gymnasieskolan.</w:t>
      </w:r>
    </w:p>
    <w:p w:rsidR="004205F5" w:rsidRDefault="004205F5" w:rsidP="009E7D66"/>
    <w:p w:rsidR="004205F5" w:rsidRDefault="004205F5" w:rsidP="009E7D66">
      <w:r>
        <w:t>Ny lagstiftning som påverkar barn och familjeenheten:</w:t>
      </w:r>
    </w:p>
    <w:p w:rsidR="005038C0" w:rsidRDefault="004205F5" w:rsidP="004205F5">
      <w:pPr>
        <w:pStyle w:val="Liststycke"/>
        <w:numPr>
          <w:ilvl w:val="0"/>
          <w:numId w:val="25"/>
        </w:numPr>
      </w:pPr>
      <w:r>
        <w:t>stärkt skydd för barn i skyddade boenden</w:t>
      </w:r>
    </w:p>
    <w:p w:rsidR="004205F5" w:rsidRDefault="004205F5" w:rsidP="004205F5">
      <w:pPr>
        <w:pStyle w:val="Liststycke"/>
        <w:numPr>
          <w:ilvl w:val="0"/>
          <w:numId w:val="25"/>
        </w:numPr>
      </w:pPr>
      <w:r>
        <w:t>Barnkonventionen blir lag 1/1 2020</w:t>
      </w:r>
    </w:p>
    <w:p w:rsidR="004205F5" w:rsidRPr="002D396A" w:rsidRDefault="004205F5" w:rsidP="004205F5">
      <w:pPr>
        <w:pStyle w:val="Liststycke"/>
        <w:numPr>
          <w:ilvl w:val="0"/>
          <w:numId w:val="25"/>
        </w:numPr>
      </w:pPr>
      <w:r>
        <w:t>Socialtjänstlagen är under förändring</w:t>
      </w:r>
    </w:p>
    <w:p w:rsidR="002A0993" w:rsidRDefault="002A0993" w:rsidP="009E7D66"/>
    <w:p w:rsidR="00DF66F1" w:rsidRPr="004205F5" w:rsidRDefault="004205F5" w:rsidP="009E7D66">
      <w:pPr>
        <w:rPr>
          <w:b/>
        </w:rPr>
      </w:pPr>
      <w:r w:rsidRPr="004205F5">
        <w:rPr>
          <w:b/>
        </w:rPr>
        <w:t>Höstens medarbetarundersökning</w:t>
      </w:r>
    </w:p>
    <w:p w:rsidR="004205F5" w:rsidRDefault="004205F5" w:rsidP="009E7D66">
      <w:r>
        <w:t>Elisabeth Carle</w:t>
      </w:r>
      <w:r w:rsidR="00775C8D">
        <w:t xml:space="preserve"> har fått ännu bättre förslag på hur frågorna i den kommande undersökningen kan formuleras. När formuleringar förändras tappar vi lite i jämförbarhet, men trots det är det bättre med välformulerade frågor.</w:t>
      </w:r>
    </w:p>
    <w:p w:rsidR="00775C8D" w:rsidRDefault="00775C8D" w:rsidP="009E7D66"/>
    <w:p w:rsidR="00775C8D" w:rsidRDefault="00775C8D" w:rsidP="009E7D66">
      <w:pPr>
        <w:rPr>
          <w:b/>
        </w:rPr>
      </w:pPr>
      <w:r w:rsidRPr="00775C8D">
        <w:rPr>
          <w:b/>
        </w:rPr>
        <w:t>Mångfaldsfrågor i valrörelsen</w:t>
      </w:r>
    </w:p>
    <w:p w:rsidR="00775C8D" w:rsidRPr="00775C8D" w:rsidRDefault="00775C8D" w:rsidP="00775C8D">
      <w:r>
        <w:t>Hur har de olika partierna lyft mångfaldsfrågor i valrörelsen? Samtliga representerade partier arbetar på olika sätt med mångfaldsfrågan och ledamöterna diskuterar hur frågan belyses inom respektive parti.</w:t>
      </w:r>
    </w:p>
    <w:p w:rsidR="00775C8D" w:rsidRDefault="00775C8D" w:rsidP="00775C8D"/>
    <w:p w:rsidR="009E7D66" w:rsidRDefault="009E7D66" w:rsidP="009E7D66">
      <w:pPr>
        <w:rPr>
          <w:b/>
        </w:rPr>
      </w:pPr>
      <w:r w:rsidRPr="00C20088">
        <w:rPr>
          <w:b/>
        </w:rPr>
        <w:t xml:space="preserve">Datum </w:t>
      </w:r>
      <w:r w:rsidR="00775C8D">
        <w:rPr>
          <w:b/>
        </w:rPr>
        <w:t>för höstens möte med mångfaldskommittén</w:t>
      </w:r>
    </w:p>
    <w:p w:rsidR="009E7D66" w:rsidRPr="00401A1F" w:rsidRDefault="00775C8D" w:rsidP="009E7D66">
      <w:r>
        <w:t>27 september: lokal Kummelnäs, kl. 15.15</w:t>
      </w:r>
    </w:p>
    <w:p w:rsidR="009E7D66" w:rsidRDefault="00775C8D" w:rsidP="009E7D66">
      <w:r>
        <w:t>25 oktober: lokal Hästhagen, kl.15.15</w:t>
      </w:r>
    </w:p>
    <w:p w:rsidR="009E7D66" w:rsidRDefault="00775C8D" w:rsidP="00E56CA9">
      <w:r>
        <w:t>27 november: lokal Hästhagen kl.15.15</w:t>
      </w:r>
    </w:p>
    <w:sectPr w:rsidR="009E7D66" w:rsidSect="001F681B">
      <w:headerReference w:type="default" r:id="rId8"/>
      <w:headerReference w:type="first" r:id="rId9"/>
      <w:footerReference w:type="first" r:id="rId10"/>
      <w:pgSz w:w="11906" w:h="16838" w:code="9"/>
      <w:pgMar w:top="2381" w:right="1956" w:bottom="1418" w:left="1389" w:header="51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352" w:rsidRDefault="00BB4352">
      <w:r>
        <w:separator/>
      </w:r>
    </w:p>
  </w:endnote>
  <w:endnote w:type="continuationSeparator" w:id="0">
    <w:p w:rsidR="00BB4352" w:rsidRDefault="00BB4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06AF" w:rsidRPr="00092ADA" w:rsidRDefault="009D06AF" w:rsidP="00092ADA">
    <w:pPr>
      <w:pStyle w:val="Sidfot"/>
      <w:spacing w:after="40"/>
      <w:rPr>
        <w:b/>
        <w:szCs w:val="2"/>
      </w:rPr>
    </w:pPr>
  </w:p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1E0" w:firstRow="1" w:lastRow="1" w:firstColumn="1" w:lastColumn="1" w:noHBand="0" w:noVBand="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9D06AF" w:rsidRPr="00F2400E" w:rsidTr="00D3288C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9D06AF" w:rsidRPr="00F2400E" w:rsidRDefault="00384C44" w:rsidP="00A77D51">
          <w:pPr>
            <w:pStyle w:val="Sidfot"/>
            <w:rPr>
              <w:caps/>
              <w:sz w:val="9"/>
              <w:szCs w:val="9"/>
            </w:rPr>
          </w:pPr>
          <w:bookmarkStart w:id="5" w:name="LPostalAddr"/>
          <w:r>
            <w:rPr>
              <w:caps/>
              <w:sz w:val="9"/>
              <w:szCs w:val="9"/>
            </w:rPr>
            <w:t>Postadress</w:t>
          </w:r>
          <w:bookmarkEnd w:id="5"/>
        </w:p>
      </w:tc>
      <w:tc>
        <w:tcPr>
          <w:tcW w:w="1958" w:type="dxa"/>
          <w:tcBorders>
            <w:top w:val="single" w:sz="4" w:space="0" w:color="auto"/>
          </w:tcBorders>
        </w:tcPr>
        <w:p w:rsidR="009D06AF" w:rsidRPr="00F2400E" w:rsidRDefault="00384C44" w:rsidP="00A77D51">
          <w:pPr>
            <w:pStyle w:val="Sidfot"/>
            <w:rPr>
              <w:caps/>
              <w:sz w:val="9"/>
              <w:szCs w:val="9"/>
            </w:rPr>
          </w:pPr>
          <w:bookmarkStart w:id="6" w:name="LVisitAddr"/>
          <w:r>
            <w:rPr>
              <w:caps/>
              <w:sz w:val="9"/>
              <w:szCs w:val="9"/>
            </w:rPr>
            <w:t>Besöksadress</w:t>
          </w:r>
          <w:bookmarkEnd w:id="6"/>
        </w:p>
      </w:tc>
      <w:tc>
        <w:tcPr>
          <w:tcW w:w="1175" w:type="dxa"/>
          <w:tcBorders>
            <w:top w:val="single" w:sz="4" w:space="0" w:color="auto"/>
          </w:tcBorders>
        </w:tcPr>
        <w:p w:rsidR="009D06AF" w:rsidRPr="00F2400E" w:rsidRDefault="00384C44" w:rsidP="00A77D51">
          <w:pPr>
            <w:pStyle w:val="Sidfot"/>
            <w:rPr>
              <w:caps/>
              <w:sz w:val="9"/>
              <w:szCs w:val="9"/>
            </w:rPr>
          </w:pPr>
          <w:bookmarkStart w:id="7" w:name="LPhone"/>
          <w:r>
            <w:rPr>
              <w:caps/>
              <w:sz w:val="9"/>
              <w:szCs w:val="9"/>
            </w:rPr>
            <w:t>Telefon</w:t>
          </w:r>
          <w:bookmarkEnd w:id="7"/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384C44" w:rsidP="00A77D51">
          <w:pPr>
            <w:pStyle w:val="Sidfot"/>
            <w:rPr>
              <w:caps/>
              <w:sz w:val="9"/>
              <w:szCs w:val="9"/>
            </w:rPr>
          </w:pPr>
          <w:bookmarkStart w:id="8" w:name="LEmail"/>
          <w:r>
            <w:rPr>
              <w:caps/>
              <w:sz w:val="9"/>
              <w:szCs w:val="9"/>
            </w:rPr>
            <w:t>E-post</w:t>
          </w:r>
          <w:bookmarkEnd w:id="8"/>
        </w:p>
      </w:tc>
      <w:tc>
        <w:tcPr>
          <w:tcW w:w="71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web</w:t>
          </w:r>
          <w:r w:rsidR="006A5BB7">
            <w:rPr>
              <w:caps/>
              <w:sz w:val="9"/>
              <w:szCs w:val="9"/>
            </w:rPr>
            <w:t>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9D06AF" w:rsidRPr="00F2400E" w:rsidRDefault="00384C44" w:rsidP="00A77D51">
          <w:pPr>
            <w:pStyle w:val="Sidfot"/>
            <w:rPr>
              <w:caps/>
              <w:sz w:val="9"/>
              <w:szCs w:val="9"/>
            </w:rPr>
          </w:pPr>
          <w:bookmarkStart w:id="9" w:name="LOrgNo"/>
          <w:r>
            <w:rPr>
              <w:caps/>
              <w:sz w:val="9"/>
              <w:szCs w:val="9"/>
            </w:rPr>
            <w:t>Org.nummer</w:t>
          </w:r>
          <w:bookmarkEnd w:id="9"/>
        </w:p>
      </w:tc>
    </w:tr>
    <w:tr w:rsidR="009D06AF" w:rsidRPr="00A77D51" w:rsidTr="00D3288C">
      <w:tc>
        <w:tcPr>
          <w:tcW w:w="2031" w:type="dxa"/>
          <w:tcMar>
            <w:left w:w="0" w:type="dxa"/>
          </w:tcMar>
        </w:tcPr>
        <w:p w:rsidR="009D06AF" w:rsidRPr="00A77D51" w:rsidRDefault="009D06AF" w:rsidP="00F100ED">
          <w:pPr>
            <w:pStyle w:val="Sidfot"/>
            <w:spacing w:line="180" w:lineRule="exact"/>
            <w:rPr>
              <w:szCs w:val="14"/>
            </w:rPr>
          </w:pPr>
          <w:r w:rsidRPr="00A77D51">
            <w:rPr>
              <w:szCs w:val="14"/>
            </w:rPr>
            <w:t>Nacka kommun</w:t>
          </w:r>
          <w:bookmarkStart w:id="10" w:name="LCountryPrefix"/>
          <w:r w:rsidR="00384C44">
            <w:rPr>
              <w:szCs w:val="14"/>
            </w:rPr>
            <w:t>,</w:t>
          </w:r>
          <w:bookmarkEnd w:id="10"/>
          <w:r w:rsidR="00F100ED">
            <w:rPr>
              <w:szCs w:val="14"/>
            </w:rPr>
            <w:t xml:space="preserve"> </w:t>
          </w:r>
          <w:r w:rsidRPr="00A77D51">
            <w:rPr>
              <w:szCs w:val="14"/>
            </w:rPr>
            <w:t>131 81 Nacka</w:t>
          </w:r>
          <w:bookmarkStart w:id="11" w:name="Country"/>
          <w:bookmarkEnd w:id="11"/>
        </w:p>
      </w:tc>
      <w:tc>
        <w:tcPr>
          <w:tcW w:w="195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9D06AF" w:rsidRPr="00A77D51" w:rsidRDefault="00384C44" w:rsidP="00092ADA">
          <w:pPr>
            <w:pStyle w:val="Sidfot"/>
            <w:spacing w:line="180" w:lineRule="exact"/>
            <w:rPr>
              <w:szCs w:val="14"/>
            </w:rPr>
          </w:pPr>
          <w:bookmarkStart w:id="12" w:name="PhoneMain"/>
          <w:r>
            <w:rPr>
              <w:szCs w:val="14"/>
            </w:rPr>
            <w:t>08-718 80 00</w:t>
          </w:r>
          <w:bookmarkEnd w:id="12"/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info@nacka.se</w:t>
          </w:r>
        </w:p>
      </w:tc>
      <w:tc>
        <w:tcPr>
          <w:tcW w:w="718" w:type="dxa"/>
        </w:tcPr>
        <w:p w:rsidR="009D06AF" w:rsidRPr="00A77D51" w:rsidRDefault="009D06AF" w:rsidP="00F40797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716 80</w:t>
          </w:r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www.nacka.se</w:t>
          </w:r>
        </w:p>
      </w:tc>
      <w:tc>
        <w:tcPr>
          <w:tcW w:w="1291" w:type="dxa"/>
        </w:tcPr>
        <w:p w:rsidR="009D06AF" w:rsidRDefault="00384C44" w:rsidP="00A77D51">
          <w:pPr>
            <w:pStyle w:val="Sidfot"/>
            <w:spacing w:line="180" w:lineRule="exact"/>
            <w:rPr>
              <w:szCs w:val="14"/>
            </w:rPr>
          </w:pPr>
          <w:bookmarkStart w:id="13" w:name="OrgNo"/>
          <w:r>
            <w:rPr>
              <w:szCs w:val="14"/>
            </w:rPr>
            <w:t>212000-0167</w:t>
          </w:r>
          <w:bookmarkEnd w:id="13"/>
        </w:p>
      </w:tc>
    </w:tr>
  </w:tbl>
  <w:p w:rsidR="009D06AF" w:rsidRPr="009D06AF" w:rsidRDefault="009D06AF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352" w:rsidRDefault="00BB4352">
      <w:r>
        <w:separator/>
      </w:r>
    </w:p>
  </w:footnote>
  <w:footnote w:type="continuationSeparator" w:id="0">
    <w:p w:rsidR="00BB4352" w:rsidRDefault="00BB43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06AF" w:rsidRPr="009D06AF" w:rsidRDefault="00384C44" w:rsidP="009D06AF">
    <w:pPr>
      <w:pStyle w:val="Sidhuvud"/>
      <w:rPr>
        <w:sz w:val="18"/>
        <w:szCs w:val="18"/>
      </w:rPr>
    </w:pPr>
    <w:r w:rsidRPr="00384C44">
      <w:rPr>
        <w:noProof/>
        <w:sz w:val="18"/>
        <w:szCs w:val="18"/>
      </w:rPr>
      <w:drawing>
        <wp:anchor distT="0" distB="0" distL="114300" distR="114300" simplePos="0" relativeHeight="251661312" behindDoc="0" locked="1" layoutInCell="1" allowOverlap="1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431165" cy="611505"/>
          <wp:effectExtent l="19050" t="0" r="6985" b="0"/>
          <wp:wrapNone/>
          <wp:docPr id="10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16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9D06AF">
      <w:rPr>
        <w:sz w:val="18"/>
        <w:szCs w:val="18"/>
      </w:rPr>
      <w:tab/>
    </w:r>
    <w:r w:rsidR="009D06AF">
      <w:rPr>
        <w:sz w:val="18"/>
        <w:szCs w:val="18"/>
      </w:rPr>
      <w:tab/>
    </w:r>
    <w:r w:rsidR="005020B3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PAGE </w:instrText>
    </w:r>
    <w:r w:rsidR="005020B3" w:rsidRPr="009D06AF">
      <w:rPr>
        <w:sz w:val="18"/>
        <w:szCs w:val="18"/>
      </w:rPr>
      <w:fldChar w:fldCharType="separate"/>
    </w:r>
    <w:r w:rsidR="008850E8">
      <w:rPr>
        <w:noProof/>
        <w:sz w:val="18"/>
        <w:szCs w:val="18"/>
      </w:rPr>
      <w:t>2</w:t>
    </w:r>
    <w:r w:rsidR="005020B3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 xml:space="preserve"> (</w:t>
    </w:r>
    <w:r w:rsidR="005020B3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NUMPAGES </w:instrText>
    </w:r>
    <w:r w:rsidR="005020B3" w:rsidRPr="009D06AF">
      <w:rPr>
        <w:sz w:val="18"/>
        <w:szCs w:val="18"/>
      </w:rPr>
      <w:fldChar w:fldCharType="separate"/>
    </w:r>
    <w:r w:rsidR="008850E8">
      <w:rPr>
        <w:noProof/>
        <w:sz w:val="18"/>
        <w:szCs w:val="18"/>
      </w:rPr>
      <w:t>2</w:t>
    </w:r>
    <w:r w:rsidR="005020B3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06AF" w:rsidRPr="003F70FC" w:rsidRDefault="00384C44" w:rsidP="00804A71">
    <w:pPr>
      <w:pStyle w:val="Sidhuvud"/>
      <w:rPr>
        <w:sz w:val="18"/>
        <w:szCs w:val="18"/>
      </w:rPr>
    </w:pPr>
    <w:r w:rsidRPr="00384C44">
      <w:rPr>
        <w:noProof/>
        <w:sz w:val="18"/>
        <w:szCs w:val="18"/>
      </w:rPr>
      <w:drawing>
        <wp:anchor distT="0" distB="0" distL="114300" distR="114300" simplePos="0" relativeHeight="251658240" behindDoc="0" locked="1" layoutInCell="1" allowOverlap="1" wp14:anchorId="7020CFE6" wp14:editId="35D4A61D">
          <wp:simplePos x="0" y="0"/>
          <wp:positionH relativeFrom="page">
            <wp:posOffset>884555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11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" cy="1043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3F70FC">
      <w:rPr>
        <w:sz w:val="18"/>
        <w:szCs w:val="18"/>
      </w:rPr>
      <w:tab/>
    </w:r>
    <w:r w:rsidR="009D06AF" w:rsidRPr="003F70FC">
      <w:rPr>
        <w:sz w:val="18"/>
        <w:szCs w:val="18"/>
      </w:rPr>
      <w:tab/>
    </w:r>
    <w:r w:rsidR="005020B3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PAGE </w:instrText>
    </w:r>
    <w:r w:rsidR="005020B3" w:rsidRPr="003F70FC">
      <w:rPr>
        <w:sz w:val="18"/>
        <w:szCs w:val="18"/>
      </w:rPr>
      <w:fldChar w:fldCharType="separate"/>
    </w:r>
    <w:r w:rsidR="008850E8">
      <w:rPr>
        <w:noProof/>
        <w:sz w:val="18"/>
        <w:szCs w:val="18"/>
      </w:rPr>
      <w:t>1</w:t>
    </w:r>
    <w:r w:rsidR="005020B3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 xml:space="preserve"> (</w:t>
    </w:r>
    <w:r w:rsidR="005020B3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NUMPAGES </w:instrText>
    </w:r>
    <w:r w:rsidR="005020B3" w:rsidRPr="003F70FC">
      <w:rPr>
        <w:sz w:val="18"/>
        <w:szCs w:val="18"/>
      </w:rPr>
      <w:fldChar w:fldCharType="separate"/>
    </w:r>
    <w:r w:rsidR="008850E8">
      <w:rPr>
        <w:noProof/>
        <w:sz w:val="18"/>
        <w:szCs w:val="18"/>
      </w:rPr>
      <w:t>2</w:t>
    </w:r>
    <w:r w:rsidR="005020B3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>)</w:t>
    </w:r>
  </w:p>
  <w:p w:rsidR="009D06AF" w:rsidRDefault="009D06AF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</w:p>
  <w:p w:rsid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C728BB" w:rsidRP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  <w:sz w:val="16"/>
        <w:szCs w:val="16"/>
      </w:rPr>
    </w:pPr>
  </w:p>
  <w:p w:rsidR="00C728BB" w:rsidRPr="00D3104E" w:rsidRDefault="00C728BB" w:rsidP="00384C44">
    <w:pPr>
      <w:pStyle w:val="Sidhuvud"/>
      <w:tabs>
        <w:tab w:val="clear" w:pos="4706"/>
      </w:tabs>
      <w:ind w:right="-511"/>
      <w:rPr>
        <w:b/>
        <w:spacing w:val="-30"/>
        <w:sz w:val="57"/>
        <w:szCs w:val="57"/>
      </w:rPr>
    </w:pPr>
    <w:r w:rsidRPr="00D3104E">
      <w:rPr>
        <w:b/>
        <w:spacing w:val="-30"/>
        <w:kern w:val="57"/>
        <w:sz w:val="57"/>
        <w:szCs w:val="57"/>
      </w:rPr>
      <w:tab/>
    </w:r>
    <w:r w:rsidR="00384C44">
      <w:rPr>
        <w:b/>
        <w:spacing w:val="-30"/>
        <w:kern w:val="57"/>
        <w:sz w:val="57"/>
        <w:szCs w:val="57"/>
      </w:rPr>
      <w:t>Minnesanteckningar</w:t>
    </w:r>
  </w:p>
  <w:p w:rsidR="00370DED" w:rsidRDefault="00370DED" w:rsidP="00BB09DF"/>
  <w:p w:rsidR="00370DED" w:rsidRPr="00C728BB" w:rsidRDefault="00370DED" w:rsidP="00D3104E">
    <w:pPr>
      <w:spacing w:after="2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9DD"/>
    <w:multiLevelType w:val="hybridMultilevel"/>
    <w:tmpl w:val="3AF40B14"/>
    <w:lvl w:ilvl="0" w:tplc="041D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2A63A2E"/>
    <w:multiLevelType w:val="hybridMultilevel"/>
    <w:tmpl w:val="527A891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20F8B"/>
    <w:multiLevelType w:val="hybridMultilevel"/>
    <w:tmpl w:val="19FAE6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45200"/>
    <w:multiLevelType w:val="hybridMultilevel"/>
    <w:tmpl w:val="38BCEE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26162A"/>
    <w:multiLevelType w:val="hybridMultilevel"/>
    <w:tmpl w:val="15861CA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932FC1"/>
    <w:multiLevelType w:val="hybridMultilevel"/>
    <w:tmpl w:val="93686B7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6A5E45"/>
    <w:multiLevelType w:val="hybridMultilevel"/>
    <w:tmpl w:val="9676C08A"/>
    <w:lvl w:ilvl="0" w:tplc="041D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ED45044"/>
    <w:multiLevelType w:val="hybridMultilevel"/>
    <w:tmpl w:val="F96ADEA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538C1"/>
    <w:multiLevelType w:val="hybridMultilevel"/>
    <w:tmpl w:val="2B6E80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34DC3"/>
    <w:multiLevelType w:val="hybridMultilevel"/>
    <w:tmpl w:val="0E7E65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B55D3"/>
    <w:multiLevelType w:val="hybridMultilevel"/>
    <w:tmpl w:val="924C0B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E2FC0"/>
    <w:multiLevelType w:val="hybridMultilevel"/>
    <w:tmpl w:val="4852E8FE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275C67"/>
    <w:multiLevelType w:val="hybridMultilevel"/>
    <w:tmpl w:val="6B421C4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8667C9"/>
    <w:multiLevelType w:val="hybridMultilevel"/>
    <w:tmpl w:val="CB3A217A"/>
    <w:lvl w:ilvl="0" w:tplc="B41C1082">
      <w:start w:val="19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D4010"/>
    <w:multiLevelType w:val="hybridMultilevel"/>
    <w:tmpl w:val="C9B6DB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340DE"/>
    <w:multiLevelType w:val="hybridMultilevel"/>
    <w:tmpl w:val="A198AF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36432"/>
    <w:multiLevelType w:val="hybridMultilevel"/>
    <w:tmpl w:val="528A12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DF4879"/>
    <w:multiLevelType w:val="hybridMultilevel"/>
    <w:tmpl w:val="05AC0C2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E80BA2"/>
    <w:multiLevelType w:val="hybridMultilevel"/>
    <w:tmpl w:val="E74032C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8C5BB3"/>
    <w:multiLevelType w:val="hybridMultilevel"/>
    <w:tmpl w:val="0D864F8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C615E1"/>
    <w:multiLevelType w:val="hybridMultilevel"/>
    <w:tmpl w:val="3A5652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9510D1"/>
    <w:multiLevelType w:val="hybridMultilevel"/>
    <w:tmpl w:val="84BA318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F15E34"/>
    <w:multiLevelType w:val="hybridMultilevel"/>
    <w:tmpl w:val="60BA14C8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BAC581C"/>
    <w:multiLevelType w:val="hybridMultilevel"/>
    <w:tmpl w:val="DFCC157E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D556E46"/>
    <w:multiLevelType w:val="hybridMultilevel"/>
    <w:tmpl w:val="53F413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"/>
  </w:num>
  <w:num w:numId="4">
    <w:abstractNumId w:val="18"/>
  </w:num>
  <w:num w:numId="5">
    <w:abstractNumId w:val="9"/>
  </w:num>
  <w:num w:numId="6">
    <w:abstractNumId w:val="2"/>
  </w:num>
  <w:num w:numId="7">
    <w:abstractNumId w:val="7"/>
  </w:num>
  <w:num w:numId="8">
    <w:abstractNumId w:val="3"/>
  </w:num>
  <w:num w:numId="9">
    <w:abstractNumId w:val="21"/>
  </w:num>
  <w:num w:numId="10">
    <w:abstractNumId w:val="11"/>
  </w:num>
  <w:num w:numId="11">
    <w:abstractNumId w:val="15"/>
  </w:num>
  <w:num w:numId="12">
    <w:abstractNumId w:val="10"/>
  </w:num>
  <w:num w:numId="13">
    <w:abstractNumId w:val="8"/>
  </w:num>
  <w:num w:numId="14">
    <w:abstractNumId w:val="24"/>
  </w:num>
  <w:num w:numId="15">
    <w:abstractNumId w:val="23"/>
  </w:num>
  <w:num w:numId="16">
    <w:abstractNumId w:val="22"/>
  </w:num>
  <w:num w:numId="17">
    <w:abstractNumId w:val="20"/>
  </w:num>
  <w:num w:numId="18">
    <w:abstractNumId w:val="5"/>
  </w:num>
  <w:num w:numId="19">
    <w:abstractNumId w:val="4"/>
  </w:num>
  <w:num w:numId="20">
    <w:abstractNumId w:val="16"/>
  </w:num>
  <w:num w:numId="21">
    <w:abstractNumId w:val="13"/>
  </w:num>
  <w:num w:numId="22">
    <w:abstractNumId w:val="0"/>
  </w:num>
  <w:num w:numId="23">
    <w:abstractNumId w:val="19"/>
  </w:num>
  <w:num w:numId="24">
    <w:abstractNumId w:val="1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ocType" w:val="Minutes"/>
    <w:docVar w:name="Logo" w:val="Black"/>
  </w:docVars>
  <w:rsids>
    <w:rsidRoot w:val="00384C44"/>
    <w:rsid w:val="000119F6"/>
    <w:rsid w:val="00016C72"/>
    <w:rsid w:val="00027B2E"/>
    <w:rsid w:val="00027F18"/>
    <w:rsid w:val="00043BED"/>
    <w:rsid w:val="000465FD"/>
    <w:rsid w:val="000469BC"/>
    <w:rsid w:val="0004791E"/>
    <w:rsid w:val="000571C4"/>
    <w:rsid w:val="000616A9"/>
    <w:rsid w:val="00062BCE"/>
    <w:rsid w:val="00070207"/>
    <w:rsid w:val="0007166F"/>
    <w:rsid w:val="000731B8"/>
    <w:rsid w:val="00076C2E"/>
    <w:rsid w:val="00084F7A"/>
    <w:rsid w:val="00086069"/>
    <w:rsid w:val="00087E28"/>
    <w:rsid w:val="00092ADA"/>
    <w:rsid w:val="000A03C5"/>
    <w:rsid w:val="000A11ED"/>
    <w:rsid w:val="000B1401"/>
    <w:rsid w:val="000B5FFE"/>
    <w:rsid w:val="000C052E"/>
    <w:rsid w:val="000C22BB"/>
    <w:rsid w:val="000C4D09"/>
    <w:rsid w:val="000C6C3B"/>
    <w:rsid w:val="000D032E"/>
    <w:rsid w:val="000D10ED"/>
    <w:rsid w:val="000D3930"/>
    <w:rsid w:val="000D58F2"/>
    <w:rsid w:val="000D7A20"/>
    <w:rsid w:val="000F3B21"/>
    <w:rsid w:val="000F462F"/>
    <w:rsid w:val="000F54F3"/>
    <w:rsid w:val="000F5AE4"/>
    <w:rsid w:val="00100C13"/>
    <w:rsid w:val="00103A7F"/>
    <w:rsid w:val="001073DE"/>
    <w:rsid w:val="00107932"/>
    <w:rsid w:val="00110E4F"/>
    <w:rsid w:val="00114BD5"/>
    <w:rsid w:val="00116121"/>
    <w:rsid w:val="001162A2"/>
    <w:rsid w:val="00116F7C"/>
    <w:rsid w:val="00124D59"/>
    <w:rsid w:val="00125A42"/>
    <w:rsid w:val="00132693"/>
    <w:rsid w:val="00132F70"/>
    <w:rsid w:val="001427EA"/>
    <w:rsid w:val="00142A1E"/>
    <w:rsid w:val="00142B8B"/>
    <w:rsid w:val="00143993"/>
    <w:rsid w:val="00144D88"/>
    <w:rsid w:val="00155683"/>
    <w:rsid w:val="00167ACC"/>
    <w:rsid w:val="00173A5C"/>
    <w:rsid w:val="0017758D"/>
    <w:rsid w:val="0018075F"/>
    <w:rsid w:val="001825DD"/>
    <w:rsid w:val="00187739"/>
    <w:rsid w:val="00196319"/>
    <w:rsid w:val="00196924"/>
    <w:rsid w:val="001A1733"/>
    <w:rsid w:val="001A254B"/>
    <w:rsid w:val="001A356B"/>
    <w:rsid w:val="001A6211"/>
    <w:rsid w:val="001A7D88"/>
    <w:rsid w:val="001B47CB"/>
    <w:rsid w:val="001C01E7"/>
    <w:rsid w:val="001C3BAE"/>
    <w:rsid w:val="001E4727"/>
    <w:rsid w:val="001E4B15"/>
    <w:rsid w:val="001F3AF9"/>
    <w:rsid w:val="001F681B"/>
    <w:rsid w:val="00201AF4"/>
    <w:rsid w:val="0020342C"/>
    <w:rsid w:val="00203737"/>
    <w:rsid w:val="002050EC"/>
    <w:rsid w:val="00210C0E"/>
    <w:rsid w:val="002139BE"/>
    <w:rsid w:val="00221440"/>
    <w:rsid w:val="002239A4"/>
    <w:rsid w:val="00223D46"/>
    <w:rsid w:val="002270DB"/>
    <w:rsid w:val="002278F9"/>
    <w:rsid w:val="00234DC9"/>
    <w:rsid w:val="00243F54"/>
    <w:rsid w:val="00244319"/>
    <w:rsid w:val="00250B61"/>
    <w:rsid w:val="00252030"/>
    <w:rsid w:val="00267E6C"/>
    <w:rsid w:val="002841C0"/>
    <w:rsid w:val="00290DCA"/>
    <w:rsid w:val="002A0993"/>
    <w:rsid w:val="002B1F72"/>
    <w:rsid w:val="002B57D3"/>
    <w:rsid w:val="002C1483"/>
    <w:rsid w:val="002D396A"/>
    <w:rsid w:val="002D49FF"/>
    <w:rsid w:val="002D4E73"/>
    <w:rsid w:val="002E1C4B"/>
    <w:rsid w:val="002E7D9B"/>
    <w:rsid w:val="002F2DA7"/>
    <w:rsid w:val="00302E4E"/>
    <w:rsid w:val="003100D9"/>
    <w:rsid w:val="00311E0B"/>
    <w:rsid w:val="00322475"/>
    <w:rsid w:val="00332E6B"/>
    <w:rsid w:val="00336A96"/>
    <w:rsid w:val="003372B9"/>
    <w:rsid w:val="00345114"/>
    <w:rsid w:val="00350401"/>
    <w:rsid w:val="00352403"/>
    <w:rsid w:val="0035461D"/>
    <w:rsid w:val="00366D72"/>
    <w:rsid w:val="00367BFF"/>
    <w:rsid w:val="00370DED"/>
    <w:rsid w:val="00372C51"/>
    <w:rsid w:val="00383F5F"/>
    <w:rsid w:val="00384C44"/>
    <w:rsid w:val="00386198"/>
    <w:rsid w:val="00387EE9"/>
    <w:rsid w:val="003933C2"/>
    <w:rsid w:val="00397B89"/>
    <w:rsid w:val="003B6626"/>
    <w:rsid w:val="003C78B9"/>
    <w:rsid w:val="003D0E1A"/>
    <w:rsid w:val="003E157C"/>
    <w:rsid w:val="003F4EF1"/>
    <w:rsid w:val="003F70FC"/>
    <w:rsid w:val="00407E0B"/>
    <w:rsid w:val="004205F5"/>
    <w:rsid w:val="00423E33"/>
    <w:rsid w:val="00425E30"/>
    <w:rsid w:val="00432D71"/>
    <w:rsid w:val="00453A5D"/>
    <w:rsid w:val="00461524"/>
    <w:rsid w:val="00461DAE"/>
    <w:rsid w:val="00476A87"/>
    <w:rsid w:val="00481442"/>
    <w:rsid w:val="00481A9B"/>
    <w:rsid w:val="004870A0"/>
    <w:rsid w:val="004904E9"/>
    <w:rsid w:val="00493F71"/>
    <w:rsid w:val="004A32C0"/>
    <w:rsid w:val="004B6BD5"/>
    <w:rsid w:val="004B7319"/>
    <w:rsid w:val="004C4DAF"/>
    <w:rsid w:val="004C57C5"/>
    <w:rsid w:val="004D1FEA"/>
    <w:rsid w:val="004D3061"/>
    <w:rsid w:val="004D4225"/>
    <w:rsid w:val="004F1766"/>
    <w:rsid w:val="004F4DBE"/>
    <w:rsid w:val="004F68D8"/>
    <w:rsid w:val="005020B3"/>
    <w:rsid w:val="005038C0"/>
    <w:rsid w:val="00505FF7"/>
    <w:rsid w:val="0051552B"/>
    <w:rsid w:val="005233BE"/>
    <w:rsid w:val="00523D53"/>
    <w:rsid w:val="00530101"/>
    <w:rsid w:val="0053261F"/>
    <w:rsid w:val="00533385"/>
    <w:rsid w:val="005434AA"/>
    <w:rsid w:val="00545BCD"/>
    <w:rsid w:val="00550887"/>
    <w:rsid w:val="00550BE7"/>
    <w:rsid w:val="00555E52"/>
    <w:rsid w:val="0056627A"/>
    <w:rsid w:val="00566AEA"/>
    <w:rsid w:val="00567BC0"/>
    <w:rsid w:val="00581521"/>
    <w:rsid w:val="00585359"/>
    <w:rsid w:val="00590B97"/>
    <w:rsid w:val="00593E02"/>
    <w:rsid w:val="00596783"/>
    <w:rsid w:val="005A04B2"/>
    <w:rsid w:val="005A0C88"/>
    <w:rsid w:val="005A34E8"/>
    <w:rsid w:val="005B0A9F"/>
    <w:rsid w:val="005B1BE4"/>
    <w:rsid w:val="005B347B"/>
    <w:rsid w:val="005C3350"/>
    <w:rsid w:val="005D4705"/>
    <w:rsid w:val="005E1382"/>
    <w:rsid w:val="005E3C24"/>
    <w:rsid w:val="005E428E"/>
    <w:rsid w:val="005F256D"/>
    <w:rsid w:val="0060220D"/>
    <w:rsid w:val="00622E8E"/>
    <w:rsid w:val="0062322E"/>
    <w:rsid w:val="006342EE"/>
    <w:rsid w:val="0063507F"/>
    <w:rsid w:val="00635477"/>
    <w:rsid w:val="00642FDB"/>
    <w:rsid w:val="00650558"/>
    <w:rsid w:val="00651163"/>
    <w:rsid w:val="006543F8"/>
    <w:rsid w:val="006640CC"/>
    <w:rsid w:val="006666C3"/>
    <w:rsid w:val="00666980"/>
    <w:rsid w:val="0067286C"/>
    <w:rsid w:val="00675338"/>
    <w:rsid w:val="00676A99"/>
    <w:rsid w:val="00676FAC"/>
    <w:rsid w:val="006948B2"/>
    <w:rsid w:val="0069675A"/>
    <w:rsid w:val="006A1212"/>
    <w:rsid w:val="006A1699"/>
    <w:rsid w:val="006A16F9"/>
    <w:rsid w:val="006A5A50"/>
    <w:rsid w:val="006A5BB7"/>
    <w:rsid w:val="006A7580"/>
    <w:rsid w:val="006B1AD5"/>
    <w:rsid w:val="006B5EC3"/>
    <w:rsid w:val="006C153E"/>
    <w:rsid w:val="006C48DB"/>
    <w:rsid w:val="006D6DF7"/>
    <w:rsid w:val="006F0FC7"/>
    <w:rsid w:val="007012ED"/>
    <w:rsid w:val="00702003"/>
    <w:rsid w:val="007122C6"/>
    <w:rsid w:val="00723147"/>
    <w:rsid w:val="00731473"/>
    <w:rsid w:val="00735961"/>
    <w:rsid w:val="00750AAF"/>
    <w:rsid w:val="007512D3"/>
    <w:rsid w:val="00761238"/>
    <w:rsid w:val="00772CE1"/>
    <w:rsid w:val="007736BC"/>
    <w:rsid w:val="00775C8D"/>
    <w:rsid w:val="007874E7"/>
    <w:rsid w:val="00790567"/>
    <w:rsid w:val="007A33E8"/>
    <w:rsid w:val="007A3CBB"/>
    <w:rsid w:val="007C6DAD"/>
    <w:rsid w:val="007D05A9"/>
    <w:rsid w:val="007D0E84"/>
    <w:rsid w:val="007E624F"/>
    <w:rsid w:val="007F2AD8"/>
    <w:rsid w:val="007F2EEE"/>
    <w:rsid w:val="007F5C9D"/>
    <w:rsid w:val="00804A71"/>
    <w:rsid w:val="00805572"/>
    <w:rsid w:val="00820BB2"/>
    <w:rsid w:val="00825528"/>
    <w:rsid w:val="00826889"/>
    <w:rsid w:val="00833B28"/>
    <w:rsid w:val="0083566B"/>
    <w:rsid w:val="00835691"/>
    <w:rsid w:val="00835756"/>
    <w:rsid w:val="00843F47"/>
    <w:rsid w:val="00865D8C"/>
    <w:rsid w:val="00875691"/>
    <w:rsid w:val="00884561"/>
    <w:rsid w:val="00884A53"/>
    <w:rsid w:val="008850E8"/>
    <w:rsid w:val="00893AE4"/>
    <w:rsid w:val="00893CBB"/>
    <w:rsid w:val="008A45A0"/>
    <w:rsid w:val="008C0533"/>
    <w:rsid w:val="008C10C1"/>
    <w:rsid w:val="008C5C5D"/>
    <w:rsid w:val="008D04A6"/>
    <w:rsid w:val="008D0D8C"/>
    <w:rsid w:val="008D0DD1"/>
    <w:rsid w:val="008D352A"/>
    <w:rsid w:val="008D79D6"/>
    <w:rsid w:val="008E5E19"/>
    <w:rsid w:val="008F1C69"/>
    <w:rsid w:val="008F4B5E"/>
    <w:rsid w:val="008F69F3"/>
    <w:rsid w:val="00904704"/>
    <w:rsid w:val="009130CA"/>
    <w:rsid w:val="00920E95"/>
    <w:rsid w:val="00924F41"/>
    <w:rsid w:val="00933422"/>
    <w:rsid w:val="009345D9"/>
    <w:rsid w:val="00934EF0"/>
    <w:rsid w:val="00936C2B"/>
    <w:rsid w:val="00944F2C"/>
    <w:rsid w:val="00945809"/>
    <w:rsid w:val="00950B05"/>
    <w:rsid w:val="00951BF1"/>
    <w:rsid w:val="00955C20"/>
    <w:rsid w:val="00965B94"/>
    <w:rsid w:val="00966703"/>
    <w:rsid w:val="0097176C"/>
    <w:rsid w:val="00977357"/>
    <w:rsid w:val="0098084F"/>
    <w:rsid w:val="00987FA7"/>
    <w:rsid w:val="009923B8"/>
    <w:rsid w:val="00992C20"/>
    <w:rsid w:val="009A2128"/>
    <w:rsid w:val="009C31AA"/>
    <w:rsid w:val="009D06AF"/>
    <w:rsid w:val="009D62DB"/>
    <w:rsid w:val="009D74BC"/>
    <w:rsid w:val="009E1CC6"/>
    <w:rsid w:val="009E1E31"/>
    <w:rsid w:val="009E7741"/>
    <w:rsid w:val="009E7D66"/>
    <w:rsid w:val="009F1521"/>
    <w:rsid w:val="009F20C4"/>
    <w:rsid w:val="009F4E8A"/>
    <w:rsid w:val="00A02846"/>
    <w:rsid w:val="00A04875"/>
    <w:rsid w:val="00A11CE5"/>
    <w:rsid w:val="00A12B7E"/>
    <w:rsid w:val="00A1382A"/>
    <w:rsid w:val="00A17491"/>
    <w:rsid w:val="00A21261"/>
    <w:rsid w:val="00A21CBE"/>
    <w:rsid w:val="00A23FAC"/>
    <w:rsid w:val="00A32829"/>
    <w:rsid w:val="00A36844"/>
    <w:rsid w:val="00A457C5"/>
    <w:rsid w:val="00A501BA"/>
    <w:rsid w:val="00A5504A"/>
    <w:rsid w:val="00A73D8A"/>
    <w:rsid w:val="00A77055"/>
    <w:rsid w:val="00A77D51"/>
    <w:rsid w:val="00A83F2E"/>
    <w:rsid w:val="00A92018"/>
    <w:rsid w:val="00AA1B40"/>
    <w:rsid w:val="00AA4AFE"/>
    <w:rsid w:val="00AB1146"/>
    <w:rsid w:val="00AB1404"/>
    <w:rsid w:val="00AB283C"/>
    <w:rsid w:val="00AC3D34"/>
    <w:rsid w:val="00AD4490"/>
    <w:rsid w:val="00AD54A8"/>
    <w:rsid w:val="00AD7212"/>
    <w:rsid w:val="00AE086A"/>
    <w:rsid w:val="00AE2899"/>
    <w:rsid w:val="00AF1211"/>
    <w:rsid w:val="00AF1686"/>
    <w:rsid w:val="00AF2C02"/>
    <w:rsid w:val="00B0045D"/>
    <w:rsid w:val="00B006F2"/>
    <w:rsid w:val="00B104C3"/>
    <w:rsid w:val="00B14865"/>
    <w:rsid w:val="00B179A6"/>
    <w:rsid w:val="00B21427"/>
    <w:rsid w:val="00B220A5"/>
    <w:rsid w:val="00B268B7"/>
    <w:rsid w:val="00B36DD5"/>
    <w:rsid w:val="00B41C70"/>
    <w:rsid w:val="00B45753"/>
    <w:rsid w:val="00B51DCA"/>
    <w:rsid w:val="00B53EBF"/>
    <w:rsid w:val="00B57618"/>
    <w:rsid w:val="00B621E1"/>
    <w:rsid w:val="00B62D01"/>
    <w:rsid w:val="00B7378E"/>
    <w:rsid w:val="00B76004"/>
    <w:rsid w:val="00B775A0"/>
    <w:rsid w:val="00B81EDF"/>
    <w:rsid w:val="00B82258"/>
    <w:rsid w:val="00B840E7"/>
    <w:rsid w:val="00B93928"/>
    <w:rsid w:val="00B95BC2"/>
    <w:rsid w:val="00B97AA8"/>
    <w:rsid w:val="00BA0307"/>
    <w:rsid w:val="00BA2452"/>
    <w:rsid w:val="00BA4742"/>
    <w:rsid w:val="00BB09DF"/>
    <w:rsid w:val="00BB2E58"/>
    <w:rsid w:val="00BB39F6"/>
    <w:rsid w:val="00BB4352"/>
    <w:rsid w:val="00BB54A0"/>
    <w:rsid w:val="00BC019B"/>
    <w:rsid w:val="00BC165B"/>
    <w:rsid w:val="00BC2713"/>
    <w:rsid w:val="00BC2E02"/>
    <w:rsid w:val="00BD3A2F"/>
    <w:rsid w:val="00BD4894"/>
    <w:rsid w:val="00BD4F73"/>
    <w:rsid w:val="00BE1791"/>
    <w:rsid w:val="00BE24F7"/>
    <w:rsid w:val="00C02339"/>
    <w:rsid w:val="00C06E00"/>
    <w:rsid w:val="00C149D1"/>
    <w:rsid w:val="00C24260"/>
    <w:rsid w:val="00C2670D"/>
    <w:rsid w:val="00C326AF"/>
    <w:rsid w:val="00C32F9D"/>
    <w:rsid w:val="00C37F6E"/>
    <w:rsid w:val="00C41158"/>
    <w:rsid w:val="00C4543A"/>
    <w:rsid w:val="00C507CC"/>
    <w:rsid w:val="00C51AC6"/>
    <w:rsid w:val="00C63010"/>
    <w:rsid w:val="00C728BB"/>
    <w:rsid w:val="00C734D0"/>
    <w:rsid w:val="00C83F2D"/>
    <w:rsid w:val="00C86F90"/>
    <w:rsid w:val="00C92819"/>
    <w:rsid w:val="00C95644"/>
    <w:rsid w:val="00C95EDF"/>
    <w:rsid w:val="00CA2C71"/>
    <w:rsid w:val="00CA6AC3"/>
    <w:rsid w:val="00CB45DE"/>
    <w:rsid w:val="00CC3CD5"/>
    <w:rsid w:val="00CC7E76"/>
    <w:rsid w:val="00CD1064"/>
    <w:rsid w:val="00CD731A"/>
    <w:rsid w:val="00CE208D"/>
    <w:rsid w:val="00CE66FD"/>
    <w:rsid w:val="00D02F50"/>
    <w:rsid w:val="00D03B6D"/>
    <w:rsid w:val="00D047FA"/>
    <w:rsid w:val="00D0653E"/>
    <w:rsid w:val="00D114D2"/>
    <w:rsid w:val="00D14A9A"/>
    <w:rsid w:val="00D1788E"/>
    <w:rsid w:val="00D1792E"/>
    <w:rsid w:val="00D2653B"/>
    <w:rsid w:val="00D3104E"/>
    <w:rsid w:val="00D32107"/>
    <w:rsid w:val="00D3288C"/>
    <w:rsid w:val="00D3497F"/>
    <w:rsid w:val="00D472D2"/>
    <w:rsid w:val="00D50613"/>
    <w:rsid w:val="00D56009"/>
    <w:rsid w:val="00D603D6"/>
    <w:rsid w:val="00D6046E"/>
    <w:rsid w:val="00D7157C"/>
    <w:rsid w:val="00D732D6"/>
    <w:rsid w:val="00D748A8"/>
    <w:rsid w:val="00D74E88"/>
    <w:rsid w:val="00D822B5"/>
    <w:rsid w:val="00D87D0C"/>
    <w:rsid w:val="00DA32F7"/>
    <w:rsid w:val="00DA3E86"/>
    <w:rsid w:val="00DB5508"/>
    <w:rsid w:val="00DC085D"/>
    <w:rsid w:val="00DD1884"/>
    <w:rsid w:val="00DE7A87"/>
    <w:rsid w:val="00DF4374"/>
    <w:rsid w:val="00DF627B"/>
    <w:rsid w:val="00DF66F1"/>
    <w:rsid w:val="00DF7D7F"/>
    <w:rsid w:val="00E00163"/>
    <w:rsid w:val="00E038E6"/>
    <w:rsid w:val="00E058A1"/>
    <w:rsid w:val="00E14421"/>
    <w:rsid w:val="00E15880"/>
    <w:rsid w:val="00E16D9A"/>
    <w:rsid w:val="00E23604"/>
    <w:rsid w:val="00E24AEF"/>
    <w:rsid w:val="00E31FB1"/>
    <w:rsid w:val="00E35E26"/>
    <w:rsid w:val="00E366ED"/>
    <w:rsid w:val="00E375F0"/>
    <w:rsid w:val="00E4267F"/>
    <w:rsid w:val="00E54B75"/>
    <w:rsid w:val="00E56CA9"/>
    <w:rsid w:val="00E616CD"/>
    <w:rsid w:val="00E67806"/>
    <w:rsid w:val="00E71E49"/>
    <w:rsid w:val="00E74110"/>
    <w:rsid w:val="00E93273"/>
    <w:rsid w:val="00EA1198"/>
    <w:rsid w:val="00EA3B4F"/>
    <w:rsid w:val="00EB3616"/>
    <w:rsid w:val="00EB6962"/>
    <w:rsid w:val="00EC1947"/>
    <w:rsid w:val="00EC48EC"/>
    <w:rsid w:val="00EC55A5"/>
    <w:rsid w:val="00EC76A4"/>
    <w:rsid w:val="00ED04DC"/>
    <w:rsid w:val="00ED32EB"/>
    <w:rsid w:val="00ED3354"/>
    <w:rsid w:val="00ED3630"/>
    <w:rsid w:val="00EF1989"/>
    <w:rsid w:val="00EF650B"/>
    <w:rsid w:val="00EF6A1D"/>
    <w:rsid w:val="00F100ED"/>
    <w:rsid w:val="00F1192E"/>
    <w:rsid w:val="00F13328"/>
    <w:rsid w:val="00F16856"/>
    <w:rsid w:val="00F20538"/>
    <w:rsid w:val="00F2400E"/>
    <w:rsid w:val="00F24F23"/>
    <w:rsid w:val="00F318CC"/>
    <w:rsid w:val="00F31CA7"/>
    <w:rsid w:val="00F338C0"/>
    <w:rsid w:val="00F345BD"/>
    <w:rsid w:val="00F40170"/>
    <w:rsid w:val="00F40797"/>
    <w:rsid w:val="00F40BFF"/>
    <w:rsid w:val="00F412C9"/>
    <w:rsid w:val="00F41F36"/>
    <w:rsid w:val="00F63E81"/>
    <w:rsid w:val="00F652DF"/>
    <w:rsid w:val="00F7279B"/>
    <w:rsid w:val="00F73F9A"/>
    <w:rsid w:val="00F74482"/>
    <w:rsid w:val="00F76CCD"/>
    <w:rsid w:val="00F92DAC"/>
    <w:rsid w:val="00F93AD4"/>
    <w:rsid w:val="00F97D7B"/>
    <w:rsid w:val="00FA027D"/>
    <w:rsid w:val="00FA5178"/>
    <w:rsid w:val="00FB2C5E"/>
    <w:rsid w:val="00FC22B6"/>
    <w:rsid w:val="00FC4933"/>
    <w:rsid w:val="00FC6E69"/>
    <w:rsid w:val="00FD4680"/>
    <w:rsid w:val="00FD4F1A"/>
    <w:rsid w:val="00FE22F9"/>
    <w:rsid w:val="00FE7D13"/>
    <w:rsid w:val="00FE7DC6"/>
    <w:rsid w:val="00F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,"/>
  <w:listSeparator w:val=";"/>
  <w14:docId w14:val="42E1A549"/>
  <w15:docId w15:val="{C3F1426C-A7AC-4C75-8429-6BDAEC5B2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3104E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qFormat/>
    <w:rsid w:val="00C24260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qFormat/>
    <w:rsid w:val="00C24260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C24260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C24260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C24260"/>
    <w:rPr>
      <w:rFonts w:ascii="Gill Sans MT" w:hAnsi="Gill Sans MT"/>
      <w:b/>
      <w:sz w:val="24"/>
    </w:rPr>
  </w:style>
  <w:style w:type="character" w:styleId="Platshllartext">
    <w:name w:val="Placeholder Text"/>
    <w:basedOn w:val="Standardstycketeckensnitt"/>
    <w:uiPriority w:val="99"/>
    <w:semiHidden/>
    <w:rsid w:val="00BB09DF"/>
    <w:rPr>
      <w:color w:val="808080"/>
    </w:rPr>
  </w:style>
  <w:style w:type="paragraph" w:styleId="Normalwebb">
    <w:name w:val="Normal (Web)"/>
    <w:basedOn w:val="Normal"/>
    <w:uiPriority w:val="99"/>
    <w:unhideWhenUsed/>
    <w:rsid w:val="00F31CA7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Liststycke">
    <w:name w:val="List Paragraph"/>
    <w:basedOn w:val="Normal"/>
    <w:uiPriority w:val="34"/>
    <w:qFormat/>
    <w:rsid w:val="00A21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1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77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9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677F0-A371-4F22-B95B-6934DA856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422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 kommun</Company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tolo</dc:creator>
  <cp:keywords/>
  <cp:lastModifiedBy>Röök Jessica</cp:lastModifiedBy>
  <cp:revision>4</cp:revision>
  <cp:lastPrinted>2011-01-21T09:33:00Z</cp:lastPrinted>
  <dcterms:created xsi:type="dcterms:W3CDTF">2018-08-28T07:45:00Z</dcterms:created>
  <dcterms:modified xsi:type="dcterms:W3CDTF">2018-09-20T11:38:00Z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</Properties>
</file>