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BF" w:rsidRDefault="00B61E13" w:rsidP="000559BF">
      <w:r w:rsidRPr="00974ED3">
        <w:rPr>
          <w:b/>
        </w:rPr>
        <w:t>Konferens</w:t>
      </w:r>
      <w:r>
        <w:t>:</w:t>
      </w:r>
      <w:r w:rsidR="00FA1D75">
        <w:t xml:space="preserve"> </w:t>
      </w:r>
      <w:r w:rsidR="000559BF">
        <w:t>BRÅ</w:t>
      </w:r>
      <w:r w:rsidR="00FA1D75">
        <w:t xml:space="preserve"> och alla Trå i Nacka </w:t>
      </w:r>
      <w:r w:rsidR="000559BF">
        <w:t xml:space="preserve"> </w:t>
      </w:r>
      <w:r w:rsidR="00D76847">
        <w:br/>
      </w:r>
      <w:r w:rsidRPr="00974ED3">
        <w:rPr>
          <w:b/>
        </w:rPr>
        <w:t>Mötesdatum</w:t>
      </w:r>
      <w:r>
        <w:t>: 11 februari 2014 kl. 15.00 – 18</w:t>
      </w:r>
      <w:r w:rsidR="00FA1D75">
        <w:t>.</w:t>
      </w:r>
      <w:r>
        <w:t>00</w:t>
      </w:r>
      <w:r w:rsidR="00D76847">
        <w:br/>
      </w:r>
      <w:r w:rsidR="000559BF" w:rsidRPr="00974ED3">
        <w:rPr>
          <w:b/>
        </w:rPr>
        <w:t>Plats</w:t>
      </w:r>
      <w:r>
        <w:t>:</w:t>
      </w:r>
      <w:r w:rsidR="000559BF">
        <w:t xml:space="preserve"> </w:t>
      </w:r>
      <w:r>
        <w:t xml:space="preserve">Nacka stadshus; </w:t>
      </w:r>
      <w:r w:rsidR="000559BF">
        <w:t>Nackasalen</w:t>
      </w:r>
      <w:r w:rsidR="0072601A">
        <w:t xml:space="preserve"> där vi </w:t>
      </w:r>
      <w:r w:rsidR="00D76847">
        <w:t>bjuder på kaffe</w:t>
      </w:r>
      <w:r w:rsidR="009F595B">
        <w:t xml:space="preserve"> och smörgås</w:t>
      </w:r>
      <w:r w:rsidR="00183378">
        <w:br/>
      </w:r>
    </w:p>
    <w:p w:rsidR="00183378" w:rsidRPr="002149F7" w:rsidRDefault="00FB6809" w:rsidP="00183378">
      <w:r w:rsidRPr="002149F7">
        <w:t>O</w:t>
      </w:r>
      <w:r w:rsidR="00183378" w:rsidRPr="002149F7">
        <w:t>rdförande</w:t>
      </w:r>
      <w:r w:rsidRPr="002149F7">
        <w:t xml:space="preserve"> i Brå</w:t>
      </w:r>
      <w:r w:rsidR="00183378" w:rsidRPr="002149F7">
        <w:t xml:space="preserve"> </w:t>
      </w:r>
      <w:r w:rsidR="002149F7" w:rsidRPr="002149F7">
        <w:t>Eva Öbom Ekdahl</w:t>
      </w:r>
      <w:r w:rsidR="00183378" w:rsidRPr="002149F7">
        <w:t xml:space="preserve"> hälsar välkommen</w:t>
      </w:r>
    </w:p>
    <w:p w:rsidR="000559BF" w:rsidRPr="000559BF" w:rsidRDefault="000559BF" w:rsidP="000559BF">
      <w:r w:rsidRPr="000559BF">
        <w:rPr>
          <w:b/>
          <w:bCs/>
        </w:rPr>
        <w:t xml:space="preserve">1. Tillbakablick på 2013 och erfarenhetsutbyte </w:t>
      </w:r>
      <w:r w:rsidR="00261B55">
        <w:rPr>
          <w:b/>
          <w:bCs/>
        </w:rPr>
        <w:br/>
      </w:r>
      <w:r w:rsidRPr="00261B55">
        <w:rPr>
          <w:bCs/>
        </w:rPr>
        <w:t>Mats Bohman ad</w:t>
      </w:r>
      <w:r w:rsidR="00FF24A1">
        <w:rPr>
          <w:bCs/>
        </w:rPr>
        <w:t xml:space="preserve">ministrativ direktör modererar </w:t>
      </w:r>
      <w:r w:rsidRPr="000559BF">
        <w:rPr>
          <w:b/>
          <w:bCs/>
        </w:rPr>
        <w:t xml:space="preserve"> </w:t>
      </w:r>
    </w:p>
    <w:p w:rsidR="002307DF" w:rsidRPr="000559BF" w:rsidRDefault="000559BF" w:rsidP="00974ED3">
      <w:pPr>
        <w:numPr>
          <w:ilvl w:val="0"/>
          <w:numId w:val="1"/>
        </w:numPr>
      </w:pPr>
      <w:r w:rsidRPr="000559BF">
        <w:t>2013 års verksamhetsberättelse presenteras av respektive ordförande</w:t>
      </w:r>
      <w:r w:rsidR="00974ED3">
        <w:t xml:space="preserve"> </w:t>
      </w:r>
      <w:r w:rsidRPr="000559BF">
        <w:t xml:space="preserve">- </w:t>
      </w:r>
      <w:r w:rsidR="00974ED3">
        <w:br/>
        <w:t>de v</w:t>
      </w:r>
      <w:r w:rsidRPr="000559BF">
        <w:t>iktigaste frågorna som diskutera</w:t>
      </w:r>
      <w:r w:rsidR="00974ED3">
        <w:t>ts under året i respektive TRÅ</w:t>
      </w:r>
    </w:p>
    <w:p w:rsidR="002307DF" w:rsidRPr="000559BF" w:rsidRDefault="000559BF" w:rsidP="000559BF">
      <w:pPr>
        <w:numPr>
          <w:ilvl w:val="0"/>
          <w:numId w:val="1"/>
        </w:numPr>
      </w:pPr>
      <w:r w:rsidRPr="000559BF">
        <w:t xml:space="preserve">Fyra saker från presidiernas erfarenhetsutbyte - </w:t>
      </w:r>
      <w:r w:rsidR="00974ED3">
        <w:br/>
      </w:r>
      <w:r w:rsidR="00762D65">
        <w:t>S</w:t>
      </w:r>
      <w:r w:rsidR="00353A38">
        <w:t>amordning- och utvecklingsenheten (</w:t>
      </w:r>
      <w:r w:rsidR="00974ED3">
        <w:t>SUE</w:t>
      </w:r>
      <w:r w:rsidR="00353A38">
        <w:t>)</w:t>
      </w:r>
    </w:p>
    <w:p w:rsidR="000559BF" w:rsidRPr="000559BF" w:rsidRDefault="000559BF" w:rsidP="00D76847">
      <w:pPr>
        <w:jc w:val="center"/>
      </w:pPr>
      <w:r w:rsidRPr="000559BF">
        <w:rPr>
          <w:b/>
          <w:bCs/>
        </w:rPr>
        <w:t xml:space="preserve">Diskussion och erfarenhetsutbyte i tvärgrupper om former och innehåll på </w:t>
      </w:r>
      <w:r w:rsidR="00336D05">
        <w:rPr>
          <w:b/>
          <w:bCs/>
        </w:rPr>
        <w:t xml:space="preserve">möten i </w:t>
      </w:r>
      <w:r w:rsidRPr="000559BF">
        <w:rPr>
          <w:b/>
          <w:bCs/>
        </w:rPr>
        <w:t>TRÅ</w:t>
      </w:r>
    </w:p>
    <w:p w:rsidR="000559BF" w:rsidRPr="000559BF" w:rsidRDefault="000559BF" w:rsidP="000559BF">
      <w:r w:rsidRPr="000559BF">
        <w:rPr>
          <w:b/>
          <w:bCs/>
        </w:rPr>
        <w:t xml:space="preserve">2. Information &amp; </w:t>
      </w:r>
      <w:r w:rsidR="003F3FF3">
        <w:rPr>
          <w:b/>
          <w:bCs/>
        </w:rPr>
        <w:t>s</w:t>
      </w:r>
      <w:r w:rsidRPr="000559BF">
        <w:rPr>
          <w:b/>
          <w:bCs/>
        </w:rPr>
        <w:t xml:space="preserve">tatistik presenteras och diskuteras </w:t>
      </w:r>
    </w:p>
    <w:p w:rsidR="000559BF" w:rsidRPr="000559BF" w:rsidRDefault="000559BF" w:rsidP="000559BF">
      <w:pPr>
        <w:numPr>
          <w:ilvl w:val="0"/>
          <w:numId w:val="2"/>
        </w:numPr>
      </w:pPr>
      <w:r w:rsidRPr="000559BF">
        <w:t>Vilka är de tre viktigaste trenderna inom alkohol</w:t>
      </w:r>
      <w:r w:rsidR="00A26C3D">
        <w:t xml:space="preserve">, </w:t>
      </w:r>
      <w:r w:rsidRPr="000559BF">
        <w:t>drog</w:t>
      </w:r>
      <w:r w:rsidR="00A26C3D">
        <w:t xml:space="preserve">- och </w:t>
      </w:r>
      <w:r w:rsidRPr="000559BF">
        <w:t xml:space="preserve">brottsförebyggande arbetet? </w:t>
      </w:r>
      <w:r w:rsidR="00336D05">
        <w:br/>
      </w:r>
      <w:r w:rsidRPr="000559BF">
        <w:t xml:space="preserve">Lars Sandgren </w:t>
      </w:r>
      <w:r w:rsidR="00984E87">
        <w:t>(</w:t>
      </w:r>
      <w:r w:rsidRPr="000559BF">
        <w:t>Polisen</w:t>
      </w:r>
      <w:r w:rsidR="00984E87">
        <w:t>)</w:t>
      </w:r>
      <w:r w:rsidRPr="000559BF">
        <w:t>, Ma</w:t>
      </w:r>
      <w:r w:rsidR="00984E87">
        <w:t xml:space="preserve">deleine Norelius (MiniMaria), </w:t>
      </w:r>
      <w:r w:rsidRPr="000559BF">
        <w:t xml:space="preserve">Marie Haesert </w:t>
      </w:r>
      <w:r w:rsidR="00984E87">
        <w:t>(</w:t>
      </w:r>
      <w:r w:rsidRPr="000559BF">
        <w:t>Nacka kommun</w:t>
      </w:r>
      <w:r w:rsidR="00984E87">
        <w:t>)</w:t>
      </w:r>
      <w:r w:rsidRPr="000559BF">
        <w:t xml:space="preserve">, Kjell Larsson </w:t>
      </w:r>
      <w:r w:rsidR="00984E87">
        <w:t>(P</w:t>
      </w:r>
      <w:r w:rsidRPr="000559BF">
        <w:t>olisen</w:t>
      </w:r>
      <w:r w:rsidR="00440D66">
        <w:t xml:space="preserve">) och </w:t>
      </w:r>
      <w:r w:rsidRPr="000559BF">
        <w:t xml:space="preserve">Jan Landström </w:t>
      </w:r>
      <w:r w:rsidR="00984E87">
        <w:t>(</w:t>
      </w:r>
      <w:r w:rsidR="00984E87" w:rsidRPr="000559BF">
        <w:t>Nacka kommun</w:t>
      </w:r>
      <w:r w:rsidR="00131CB8">
        <w:t>)</w:t>
      </w:r>
    </w:p>
    <w:p w:rsidR="002307DF" w:rsidRPr="000559BF" w:rsidRDefault="00D06872" w:rsidP="000559BF">
      <w:pPr>
        <w:numPr>
          <w:ilvl w:val="0"/>
          <w:numId w:val="3"/>
        </w:numPr>
      </w:pPr>
      <w:r>
        <w:t>S</w:t>
      </w:r>
      <w:r w:rsidR="00131CB8">
        <w:t>kola socialtjänst polis</w:t>
      </w:r>
      <w:r w:rsidR="00B755C5">
        <w:t xml:space="preserve"> (</w:t>
      </w:r>
      <w:r w:rsidR="000559BF" w:rsidRPr="000559BF">
        <w:t>SSP</w:t>
      </w:r>
      <w:r w:rsidR="00B755C5">
        <w:t>)</w:t>
      </w:r>
      <w:r w:rsidR="000559BF" w:rsidRPr="000559BF">
        <w:t xml:space="preserve"> </w:t>
      </w:r>
      <w:r>
        <w:br/>
      </w:r>
      <w:r w:rsidRPr="000559BF">
        <w:t>Karolina Fasth och Anita Danielsson</w:t>
      </w:r>
      <w:r w:rsidR="00DA6C93">
        <w:t xml:space="preserve"> (Nacka kommun)</w:t>
      </w:r>
    </w:p>
    <w:p w:rsidR="002307DF" w:rsidRPr="000559BF" w:rsidRDefault="0023790F" w:rsidP="000559BF">
      <w:pPr>
        <w:numPr>
          <w:ilvl w:val="0"/>
          <w:numId w:val="3"/>
        </w:numPr>
      </w:pPr>
      <w:r>
        <w:t>I</w:t>
      </w:r>
      <w:r w:rsidR="000559BF" w:rsidRPr="000559BF">
        <w:t>nform</w:t>
      </w:r>
      <w:r>
        <w:t xml:space="preserve">ation </w:t>
      </w:r>
      <w:r w:rsidR="000559BF" w:rsidRPr="000559BF">
        <w:t>om nya samverkansavtalet med polisen</w:t>
      </w:r>
      <w:r>
        <w:br/>
      </w:r>
      <w:r w:rsidRPr="000559BF">
        <w:t>Mats Bohman</w:t>
      </w:r>
    </w:p>
    <w:p w:rsidR="000559BF" w:rsidRPr="000559BF" w:rsidRDefault="000559BF" w:rsidP="000559BF">
      <w:r w:rsidRPr="000559BF">
        <w:rPr>
          <w:b/>
          <w:bCs/>
        </w:rPr>
        <w:t>3.</w:t>
      </w:r>
      <w:r w:rsidR="008462C9">
        <w:rPr>
          <w:b/>
          <w:bCs/>
        </w:rPr>
        <w:t xml:space="preserve"> </w:t>
      </w:r>
      <w:r w:rsidRPr="000559BF">
        <w:rPr>
          <w:b/>
          <w:bCs/>
        </w:rPr>
        <w:t>Diskussion i respektive TRÅ</w:t>
      </w:r>
      <w:r w:rsidR="008462C9">
        <w:rPr>
          <w:b/>
          <w:bCs/>
        </w:rPr>
        <w:t xml:space="preserve"> </w:t>
      </w:r>
      <w:r w:rsidRPr="000559BF">
        <w:rPr>
          <w:b/>
          <w:bCs/>
        </w:rPr>
        <w:t xml:space="preserve"> </w:t>
      </w:r>
    </w:p>
    <w:p w:rsidR="000559BF" w:rsidRPr="000559BF" w:rsidRDefault="000559BF" w:rsidP="00131CB8">
      <w:pPr>
        <w:pStyle w:val="Liststycke"/>
        <w:numPr>
          <w:ilvl w:val="0"/>
          <w:numId w:val="4"/>
        </w:numPr>
      </w:pPr>
      <w:r w:rsidRPr="000559BF">
        <w:t xml:space="preserve">Utifrån verksamhetsberättelse 2013, statistik och information, vilka är de viktigaste frågorna </w:t>
      </w:r>
      <w:r w:rsidR="006F728B">
        <w:br/>
      </w:r>
      <w:r w:rsidRPr="000559BF">
        <w:t xml:space="preserve">för vårt TRÅ 2014? </w:t>
      </w:r>
    </w:p>
    <w:p w:rsidR="00445C03" w:rsidRDefault="00445C03" w:rsidP="00445C03">
      <w:pPr>
        <w:rPr>
          <w:b/>
          <w:bCs/>
        </w:rPr>
      </w:pPr>
      <w:r w:rsidRPr="00BE3477">
        <w:rPr>
          <w:b/>
          <w:bCs/>
        </w:rPr>
        <w:t>4. Presentation</w:t>
      </w:r>
      <w:r w:rsidRPr="000559BF">
        <w:t xml:space="preserve"> </w:t>
      </w:r>
      <w:r w:rsidRPr="00BE3477">
        <w:rPr>
          <w:b/>
          <w:bCs/>
        </w:rPr>
        <w:t>av respektive handlingsplan i Trå</w:t>
      </w:r>
    </w:p>
    <w:p w:rsidR="00445C03" w:rsidRPr="00551028" w:rsidRDefault="00445C03" w:rsidP="00445C03">
      <w:pPr>
        <w:pStyle w:val="Liststycke"/>
        <w:numPr>
          <w:ilvl w:val="0"/>
          <w:numId w:val="4"/>
        </w:numPr>
      </w:pPr>
      <w:r w:rsidRPr="00BE3477">
        <w:rPr>
          <w:bCs/>
        </w:rPr>
        <w:t>Kort information om de viktigaste frågorna i handlingsplanen 2014</w:t>
      </w:r>
    </w:p>
    <w:p w:rsidR="00C3484D" w:rsidRPr="000559BF" w:rsidRDefault="00C3484D" w:rsidP="000559BF"/>
    <w:p w:rsidR="006C4B76" w:rsidRDefault="006C4B76"/>
    <w:sectPr w:rsidR="006C4B76" w:rsidSect="006C4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765A"/>
    <w:multiLevelType w:val="hybridMultilevel"/>
    <w:tmpl w:val="4D46DA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9477E"/>
    <w:multiLevelType w:val="hybridMultilevel"/>
    <w:tmpl w:val="CC86C384"/>
    <w:lvl w:ilvl="0" w:tplc="1DA49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C9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82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6E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A2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EB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28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E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08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68137C7"/>
    <w:multiLevelType w:val="hybridMultilevel"/>
    <w:tmpl w:val="085E7C7C"/>
    <w:lvl w:ilvl="0" w:tplc="32C4E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64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67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2F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66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0C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23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65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E8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BDB4DA2"/>
    <w:multiLevelType w:val="hybridMultilevel"/>
    <w:tmpl w:val="29B6B09E"/>
    <w:lvl w:ilvl="0" w:tplc="1D2A2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A0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66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2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A9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8A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AE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4B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29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304"/>
  <w:hyphenationZone w:val="425"/>
  <w:characterSpacingControl w:val="doNotCompress"/>
  <w:compat/>
  <w:rsids>
    <w:rsidRoot w:val="000559BF"/>
    <w:rsid w:val="000559BF"/>
    <w:rsid w:val="00131CB8"/>
    <w:rsid w:val="00161AD8"/>
    <w:rsid w:val="00183378"/>
    <w:rsid w:val="002149F7"/>
    <w:rsid w:val="002307DF"/>
    <w:rsid w:val="0023790F"/>
    <w:rsid w:val="00244B34"/>
    <w:rsid w:val="00261B55"/>
    <w:rsid w:val="002B7FA8"/>
    <w:rsid w:val="002D6C7A"/>
    <w:rsid w:val="002E7B73"/>
    <w:rsid w:val="00336D05"/>
    <w:rsid w:val="00353A38"/>
    <w:rsid w:val="003F3FF3"/>
    <w:rsid w:val="00423C37"/>
    <w:rsid w:val="00440D66"/>
    <w:rsid w:val="00445C03"/>
    <w:rsid w:val="00551028"/>
    <w:rsid w:val="00573BDD"/>
    <w:rsid w:val="005E77DD"/>
    <w:rsid w:val="0066091A"/>
    <w:rsid w:val="006B7773"/>
    <w:rsid w:val="006C4B76"/>
    <w:rsid w:val="006F728B"/>
    <w:rsid w:val="0072601A"/>
    <w:rsid w:val="00762D65"/>
    <w:rsid w:val="007E0E49"/>
    <w:rsid w:val="008044F3"/>
    <w:rsid w:val="008462C9"/>
    <w:rsid w:val="00974ED3"/>
    <w:rsid w:val="00984E87"/>
    <w:rsid w:val="009F595B"/>
    <w:rsid w:val="00A23131"/>
    <w:rsid w:val="00A26C3D"/>
    <w:rsid w:val="00B61E13"/>
    <w:rsid w:val="00B755C5"/>
    <w:rsid w:val="00BC459F"/>
    <w:rsid w:val="00C3484D"/>
    <w:rsid w:val="00C53EC6"/>
    <w:rsid w:val="00D06872"/>
    <w:rsid w:val="00D14C8D"/>
    <w:rsid w:val="00D50C98"/>
    <w:rsid w:val="00D76847"/>
    <w:rsid w:val="00DA6C93"/>
    <w:rsid w:val="00F37D97"/>
    <w:rsid w:val="00FA1D75"/>
    <w:rsid w:val="00FB6809"/>
    <w:rsid w:val="00FD7D28"/>
    <w:rsid w:val="00FF24A1"/>
    <w:rsid w:val="00FF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7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31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2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6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46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3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3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3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piamca</dc:creator>
  <cp:lastModifiedBy>igr</cp:lastModifiedBy>
  <cp:revision>2</cp:revision>
  <dcterms:created xsi:type="dcterms:W3CDTF">2014-02-07T09:14:00Z</dcterms:created>
  <dcterms:modified xsi:type="dcterms:W3CDTF">2014-02-07T09:14:00Z</dcterms:modified>
</cp:coreProperties>
</file>