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6D9" w:rsidRDefault="0030616A" w:rsidP="002D60F8">
      <w:pPr>
        <w:pStyle w:val="a5"/>
      </w:pPr>
      <w:r>
        <w:rPr>
          <w:rFonts w:hint="eastAsia"/>
        </w:rPr>
        <w:t xml:space="preserve">Computer Networks Homework </w:t>
      </w:r>
    </w:p>
    <w:p w:rsidR="002D60F8" w:rsidRDefault="002D60F8" w:rsidP="002D60F8">
      <w:pPr>
        <w:pStyle w:val="a5"/>
      </w:pPr>
      <w:r>
        <w:rPr>
          <w:rFonts w:hint="eastAsia"/>
        </w:rPr>
        <w:t>Introduction &amp; Application Layer</w:t>
      </w:r>
    </w:p>
    <w:p w:rsidR="002D60F8" w:rsidRDefault="002D60F8" w:rsidP="002D60F8"/>
    <w:p w:rsidR="00E75A83" w:rsidRDefault="00E75A83" w:rsidP="00E75A83">
      <w:pPr>
        <w:pStyle w:val="a6"/>
        <w:numPr>
          <w:ilvl w:val="0"/>
          <w:numId w:val="2"/>
        </w:numPr>
        <w:ind w:firstLineChars="0"/>
      </w:pPr>
      <w:r>
        <w:rPr>
          <w:rFonts w:hint="eastAsia"/>
        </w:rPr>
        <w:t>考虑下图，服务器通过包含两条链路的路径，向客户端传输两个数据包，每个长度为</w:t>
      </w:r>
      <w:r w:rsidRPr="00F86DD4">
        <w:rPr>
          <w:rFonts w:hint="eastAsia"/>
          <w:i/>
        </w:rPr>
        <w:t>L</w:t>
      </w:r>
      <w:r w:rsidRPr="00CD131D">
        <w:rPr>
          <w:rFonts w:hint="eastAsia"/>
        </w:rPr>
        <w:t>，</w:t>
      </w:r>
      <w:r>
        <w:rPr>
          <w:rFonts w:hint="eastAsia"/>
        </w:rPr>
        <w:t>两条链路的传播时延均为</w:t>
      </w:r>
      <w:proofErr w:type="spellStart"/>
      <w:r w:rsidRPr="00F86DD4">
        <w:rPr>
          <w:rFonts w:hint="eastAsia"/>
          <w:i/>
        </w:rPr>
        <w:t>d</w:t>
      </w:r>
      <w:r w:rsidRPr="00F86DD4">
        <w:rPr>
          <w:rFonts w:hint="eastAsia"/>
          <w:i/>
          <w:vertAlign w:val="subscript"/>
        </w:rPr>
        <w:t>prop</w:t>
      </w:r>
      <w:proofErr w:type="spellEnd"/>
      <w:r>
        <w:rPr>
          <w:rFonts w:hint="eastAsia"/>
        </w:rPr>
        <w:t>。</w:t>
      </w:r>
    </w:p>
    <w:p w:rsidR="00E75A83" w:rsidRDefault="00E75A83" w:rsidP="00E75A83">
      <w:pPr>
        <w:pStyle w:val="a6"/>
        <w:ind w:left="360" w:firstLineChars="0" w:firstLine="0"/>
      </w:pPr>
      <w:r>
        <w:rPr>
          <w:rFonts w:hint="eastAsia"/>
          <w:noProof/>
        </w:rPr>
        <w:drawing>
          <wp:inline distT="0" distB="0" distL="0" distR="0">
            <wp:extent cx="4414838" cy="956618"/>
            <wp:effectExtent l="19050" t="0" r="4762" b="0"/>
            <wp:docPr id="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lum bright="-20000" contrast="40000"/>
                    </a:blip>
                    <a:srcRect/>
                    <a:stretch>
                      <a:fillRect/>
                    </a:stretch>
                  </pic:blipFill>
                  <pic:spPr bwMode="auto">
                    <a:xfrm>
                      <a:off x="0" y="0"/>
                      <a:ext cx="4414838" cy="956618"/>
                    </a:xfrm>
                    <a:prstGeom prst="rect">
                      <a:avLst/>
                    </a:prstGeom>
                    <a:noFill/>
                    <a:ln w="9525">
                      <a:noFill/>
                      <a:miter lim="800000"/>
                      <a:headEnd/>
                      <a:tailEnd/>
                    </a:ln>
                  </pic:spPr>
                </pic:pic>
              </a:graphicData>
            </a:graphic>
          </wp:inline>
        </w:drawing>
      </w:r>
    </w:p>
    <w:p w:rsidR="00E75A83" w:rsidRDefault="00E75A83" w:rsidP="00E75A83">
      <w:r>
        <w:rPr>
          <w:rFonts w:hint="eastAsia"/>
        </w:rPr>
        <w:t xml:space="preserve">(1) </w:t>
      </w:r>
      <w:r>
        <w:rPr>
          <w:rFonts w:hint="eastAsia"/>
        </w:rPr>
        <w:t>如果第一条链路是整个路径的瓶颈，即</w:t>
      </w:r>
      <w:proofErr w:type="spellStart"/>
      <w:r w:rsidRPr="004733CD">
        <w:rPr>
          <w:rFonts w:hint="eastAsia"/>
          <w:i/>
        </w:rPr>
        <w:t>R</w:t>
      </w:r>
      <w:r w:rsidRPr="004733CD">
        <w:rPr>
          <w:rFonts w:hint="eastAsia"/>
          <w:i/>
          <w:vertAlign w:val="subscript"/>
        </w:rPr>
        <w:t>s</w:t>
      </w:r>
      <w:proofErr w:type="spellEnd"/>
      <w:r>
        <w:rPr>
          <w:rFonts w:hint="eastAsia"/>
        </w:rPr>
        <w:t>&lt;</w:t>
      </w:r>
      <w:proofErr w:type="spellStart"/>
      <w:r w:rsidRPr="004733CD">
        <w:rPr>
          <w:rFonts w:hint="eastAsia"/>
          <w:i/>
        </w:rPr>
        <w:t>R</w:t>
      </w:r>
      <w:r w:rsidRPr="004733CD">
        <w:rPr>
          <w:rFonts w:hint="eastAsia"/>
          <w:i/>
          <w:vertAlign w:val="subscript"/>
        </w:rPr>
        <w:t>c</w:t>
      </w:r>
      <w:proofErr w:type="spellEnd"/>
      <w:r>
        <w:rPr>
          <w:rFonts w:hint="eastAsia"/>
        </w:rPr>
        <w:t>。服务器“背靠背”传输数据，即完成第一个数据包的传输后立刻开始传输第二个数据包。问客户端收到两个数据包的第一个</w:t>
      </w:r>
      <w:r>
        <w:rPr>
          <w:rFonts w:hint="eastAsia"/>
        </w:rPr>
        <w:t>bit</w:t>
      </w:r>
      <w:r>
        <w:rPr>
          <w:rFonts w:hint="eastAsia"/>
        </w:rPr>
        <w:t>之间间隔多长时间？</w:t>
      </w:r>
    </w:p>
    <w:p w:rsidR="002D60F8" w:rsidRDefault="00E75A83" w:rsidP="00E75A83">
      <w:r>
        <w:rPr>
          <w:rFonts w:hint="eastAsia"/>
        </w:rPr>
        <w:t xml:space="preserve">(2) </w:t>
      </w:r>
      <w:r>
        <w:rPr>
          <w:rFonts w:hint="eastAsia"/>
        </w:rPr>
        <w:t>如果第二条链路是整个路径的瓶颈，即</w:t>
      </w:r>
      <w:proofErr w:type="spellStart"/>
      <w:r w:rsidRPr="004733CD">
        <w:rPr>
          <w:rFonts w:hint="eastAsia"/>
          <w:i/>
        </w:rPr>
        <w:t>R</w:t>
      </w:r>
      <w:r w:rsidRPr="004733CD">
        <w:rPr>
          <w:rFonts w:hint="eastAsia"/>
          <w:i/>
          <w:vertAlign w:val="subscript"/>
        </w:rPr>
        <w:t>c</w:t>
      </w:r>
      <w:proofErr w:type="spellEnd"/>
      <w:r>
        <w:rPr>
          <w:rFonts w:hint="eastAsia"/>
        </w:rPr>
        <w:t>&lt;</w:t>
      </w:r>
      <w:proofErr w:type="spellStart"/>
      <w:r w:rsidRPr="004733CD">
        <w:rPr>
          <w:rFonts w:hint="eastAsia"/>
          <w:i/>
        </w:rPr>
        <w:t>R</w:t>
      </w:r>
      <w:r w:rsidRPr="004733CD">
        <w:rPr>
          <w:rFonts w:hint="eastAsia"/>
          <w:i/>
          <w:vertAlign w:val="subscript"/>
        </w:rPr>
        <w:t>s</w:t>
      </w:r>
      <w:proofErr w:type="spellEnd"/>
      <w:r>
        <w:rPr>
          <w:rFonts w:hint="eastAsia"/>
        </w:rPr>
        <w:t>。服务器完成第一个数据包的传输后等待</w:t>
      </w:r>
      <w:r w:rsidRPr="004733CD">
        <w:rPr>
          <w:rFonts w:hint="eastAsia"/>
          <w:i/>
        </w:rPr>
        <w:t>T</w:t>
      </w:r>
      <w:r>
        <w:rPr>
          <w:rFonts w:hint="eastAsia"/>
        </w:rPr>
        <w:t>，再传输第二个数据包，问</w:t>
      </w:r>
      <w:r w:rsidRPr="004733CD">
        <w:rPr>
          <w:rFonts w:hint="eastAsia"/>
          <w:i/>
        </w:rPr>
        <w:t>T</w:t>
      </w:r>
      <w:r>
        <w:rPr>
          <w:rFonts w:hint="eastAsia"/>
        </w:rPr>
        <w:t>满足什么条件，第二个数据包在路由器中不会排队等待？</w:t>
      </w:r>
    </w:p>
    <w:p w:rsidR="00E75A83" w:rsidRDefault="00E75A83" w:rsidP="00E75A83"/>
    <w:p w:rsidR="00E75A83" w:rsidRDefault="00E75A83" w:rsidP="00E75A83">
      <w:r>
        <w:rPr>
          <w:rFonts w:hint="eastAsia"/>
          <w:noProof/>
        </w:rPr>
        <w:drawing>
          <wp:anchor distT="0" distB="0" distL="114300" distR="114300" simplePos="0" relativeHeight="251659264" behindDoc="0" locked="0" layoutInCell="1" allowOverlap="1">
            <wp:simplePos x="0" y="0"/>
            <wp:positionH relativeFrom="margin">
              <wp:posOffset>3550285</wp:posOffset>
            </wp:positionH>
            <wp:positionV relativeFrom="margin">
              <wp:posOffset>4093845</wp:posOffset>
            </wp:positionV>
            <wp:extent cx="1645285" cy="2131695"/>
            <wp:effectExtent l="19050" t="0" r="0"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45285" cy="2131695"/>
                    </a:xfrm>
                    <a:prstGeom prst="rect">
                      <a:avLst/>
                    </a:prstGeom>
                    <a:noFill/>
                    <a:ln w="9525">
                      <a:noFill/>
                      <a:miter lim="800000"/>
                      <a:headEnd/>
                      <a:tailEnd/>
                    </a:ln>
                  </pic:spPr>
                </pic:pic>
              </a:graphicData>
            </a:graphic>
          </wp:anchor>
        </w:drawing>
      </w:r>
    </w:p>
    <w:p w:rsidR="00E75A83" w:rsidRDefault="00E75A83" w:rsidP="00E75A83">
      <w:pPr>
        <w:pStyle w:val="a6"/>
        <w:numPr>
          <w:ilvl w:val="0"/>
          <w:numId w:val="2"/>
        </w:numPr>
        <w:ind w:firstLineChars="0"/>
      </w:pPr>
      <w:r>
        <w:rPr>
          <w:rFonts w:hint="eastAsia"/>
        </w:rPr>
        <w:t>Consider the case of Web cache as in the figure. The institutional network users issue 16 requests per second, the averaged object size is 1.2M bits. What is the minimum cache hit ratio so that the access link will not be congested?</w:t>
      </w:r>
    </w:p>
    <w:p w:rsidR="00E75A83" w:rsidRDefault="00E75A83" w:rsidP="00E75A83">
      <w:pPr>
        <w:pStyle w:val="a6"/>
        <w:ind w:left="360" w:firstLineChars="0" w:firstLine="0"/>
      </w:pPr>
    </w:p>
    <w:p w:rsidR="00E75A83" w:rsidRDefault="00E75A83" w:rsidP="00E75A83">
      <w:pPr>
        <w:pStyle w:val="a6"/>
        <w:ind w:left="360" w:firstLineChars="0" w:firstLine="0"/>
      </w:pPr>
    </w:p>
    <w:p w:rsidR="00E75A83" w:rsidRDefault="00E75A83" w:rsidP="00E75A83">
      <w:pPr>
        <w:pStyle w:val="a6"/>
        <w:ind w:left="360" w:firstLineChars="0" w:firstLine="0"/>
      </w:pPr>
    </w:p>
    <w:p w:rsidR="00E75A83" w:rsidRDefault="00E75A83" w:rsidP="00E75A83">
      <w:pPr>
        <w:pStyle w:val="a6"/>
        <w:ind w:left="360" w:firstLineChars="0" w:firstLine="0"/>
      </w:pPr>
    </w:p>
    <w:p w:rsidR="00E75A83" w:rsidRDefault="00E75A83" w:rsidP="00E75A83">
      <w:pPr>
        <w:pStyle w:val="a6"/>
        <w:ind w:left="360" w:firstLineChars="0" w:firstLine="0"/>
      </w:pPr>
    </w:p>
    <w:p w:rsidR="00E75A83" w:rsidRDefault="00E75A83" w:rsidP="00E75A83">
      <w:pPr>
        <w:pStyle w:val="a6"/>
        <w:ind w:left="360" w:firstLineChars="0" w:firstLine="0"/>
      </w:pPr>
    </w:p>
    <w:p w:rsidR="00E75A83" w:rsidRDefault="00E75A83" w:rsidP="00E75A83"/>
    <w:p w:rsidR="00E75A83" w:rsidRDefault="00E75A83" w:rsidP="00E75A83"/>
    <w:p w:rsidR="00E75A83" w:rsidRDefault="00E75A83" w:rsidP="00E75A83">
      <w:pPr>
        <w:pStyle w:val="a6"/>
        <w:numPr>
          <w:ilvl w:val="0"/>
          <w:numId w:val="2"/>
        </w:numPr>
        <w:ind w:firstLineChars="0"/>
      </w:pPr>
      <w:r>
        <w:rPr>
          <w:rFonts w:hint="eastAsia"/>
        </w:rPr>
        <w:t xml:space="preserve">Suppose with your Web browser you click a link to retrieve an HTML Web page that </w:t>
      </w:r>
      <w:r>
        <w:t>references eight very small</w:t>
      </w:r>
      <w:r>
        <w:rPr>
          <w:rFonts w:hint="eastAsia"/>
        </w:rPr>
        <w:t xml:space="preserve"> </w:t>
      </w:r>
      <w:r>
        <w:t xml:space="preserve">objects on the same server. </w:t>
      </w:r>
      <w:r>
        <w:rPr>
          <w:rFonts w:hint="eastAsia"/>
        </w:rPr>
        <w:t>The RTT between Web server and local host is RTT</w:t>
      </w:r>
      <w:r w:rsidRPr="00B20511">
        <w:rPr>
          <w:rFonts w:hint="eastAsia"/>
          <w:vertAlign w:val="subscript"/>
        </w:rPr>
        <w:t>0</w:t>
      </w:r>
      <w:r>
        <w:rPr>
          <w:rFonts w:hint="eastAsia"/>
        </w:rPr>
        <w:t xml:space="preserve">. </w:t>
      </w:r>
      <w:r>
        <w:t>Neglecting transmission times, how much time</w:t>
      </w:r>
      <w:r>
        <w:rPr>
          <w:rFonts w:hint="eastAsia"/>
        </w:rPr>
        <w:t xml:space="preserve"> </w:t>
      </w:r>
      <w:r>
        <w:t>elapses with</w:t>
      </w:r>
    </w:p>
    <w:p w:rsidR="00E75A83" w:rsidRDefault="00E75A83" w:rsidP="00E75A83">
      <w:pPr>
        <w:ind w:leftChars="100" w:left="210"/>
      </w:pPr>
      <w:r>
        <w:t>a. Non-persistent HTTP with no parallel TCP connections?</w:t>
      </w:r>
    </w:p>
    <w:p w:rsidR="00E75A83" w:rsidRDefault="00E75A83" w:rsidP="00E75A83">
      <w:pPr>
        <w:ind w:leftChars="100" w:left="210"/>
      </w:pPr>
      <w:r>
        <w:t>b. Non-persistent HTTP with the browser configured for 5 parallel connections?</w:t>
      </w:r>
    </w:p>
    <w:p w:rsidR="00E75A83" w:rsidRDefault="00E75A83" w:rsidP="00E75A83">
      <w:pPr>
        <w:ind w:leftChars="100" w:left="210"/>
      </w:pPr>
      <w:r>
        <w:t>c. Persistent HTTP</w:t>
      </w:r>
      <w:r>
        <w:rPr>
          <w:rFonts w:hint="eastAsia"/>
        </w:rPr>
        <w:t xml:space="preserve"> without pipelining</w:t>
      </w:r>
      <w:r>
        <w:t>?</w:t>
      </w:r>
    </w:p>
    <w:p w:rsidR="00E75A83" w:rsidRDefault="00E75A83" w:rsidP="00E75A83">
      <w:pPr>
        <w:ind w:leftChars="100" w:left="210"/>
      </w:pPr>
      <w:r>
        <w:rPr>
          <w:rFonts w:hint="eastAsia"/>
        </w:rPr>
        <w:t>d. Persistent HTTP with pipelining?</w:t>
      </w:r>
    </w:p>
    <w:p w:rsidR="00E75A83" w:rsidRDefault="00E75A83" w:rsidP="00E75A83"/>
    <w:p w:rsidR="00FF6A31" w:rsidRDefault="00FF6A31" w:rsidP="00E75A83"/>
    <w:p w:rsidR="00FF6A31" w:rsidRDefault="00FF6A31" w:rsidP="00FF6A31">
      <w:pPr>
        <w:pStyle w:val="a6"/>
        <w:numPr>
          <w:ilvl w:val="0"/>
          <w:numId w:val="2"/>
        </w:numPr>
        <w:ind w:firstLineChars="0"/>
      </w:pPr>
      <w:r>
        <w:rPr>
          <w:rFonts w:hint="eastAsia"/>
        </w:rPr>
        <w:t>假设你获得天使投资，创办了一家创业公司，公司网址“</w:t>
      </w:r>
      <w:r w:rsidRPr="003B66DF">
        <w:rPr>
          <w:rFonts w:hint="eastAsia"/>
        </w:rPr>
        <w:t>www.chuangye.com</w:t>
      </w:r>
      <w:r>
        <w:rPr>
          <w:rFonts w:hint="eastAsia"/>
        </w:rPr>
        <w:t>”</w:t>
      </w:r>
      <w:r w:rsidRPr="003B66DF">
        <w:rPr>
          <w:rFonts w:hint="eastAsia"/>
        </w:rPr>
        <w:t>。</w:t>
      </w:r>
      <w:r>
        <w:rPr>
          <w:rFonts w:hint="eastAsia"/>
        </w:rPr>
        <w:t>你的</w:t>
      </w:r>
      <w:r w:rsidRPr="003B66DF">
        <w:rPr>
          <w:rFonts w:hint="eastAsia"/>
        </w:rPr>
        <w:t>公司在地址为</w:t>
      </w:r>
      <w:r w:rsidRPr="003B66DF">
        <w:rPr>
          <w:rFonts w:hint="eastAsia"/>
        </w:rPr>
        <w:t>IP1</w:t>
      </w:r>
      <w:r>
        <w:rPr>
          <w:rFonts w:hint="eastAsia"/>
        </w:rPr>
        <w:t>的主机上运行</w:t>
      </w:r>
      <w:r>
        <w:rPr>
          <w:rFonts w:hint="eastAsia"/>
        </w:rPr>
        <w:t>web</w:t>
      </w:r>
      <w:r>
        <w:rPr>
          <w:rFonts w:hint="eastAsia"/>
        </w:rPr>
        <w:t>服务器，在地址为</w:t>
      </w:r>
      <w:r>
        <w:rPr>
          <w:rFonts w:hint="eastAsia"/>
        </w:rPr>
        <w:t>IP2</w:t>
      </w:r>
      <w:r>
        <w:rPr>
          <w:rFonts w:hint="eastAsia"/>
        </w:rPr>
        <w:t>和</w:t>
      </w:r>
      <w:r>
        <w:rPr>
          <w:rFonts w:hint="eastAsia"/>
        </w:rPr>
        <w:t>IP3</w:t>
      </w:r>
      <w:r>
        <w:rPr>
          <w:rFonts w:hint="eastAsia"/>
        </w:rPr>
        <w:t>的主机上分别运行名为</w:t>
      </w:r>
      <w:r>
        <w:rPr>
          <w:rFonts w:hint="eastAsia"/>
        </w:rPr>
        <w:lastRenderedPageBreak/>
        <w:t>“</w:t>
      </w:r>
      <w:r>
        <w:rPr>
          <w:rFonts w:hint="eastAsia"/>
        </w:rPr>
        <w:t>ns1.chyangye.com</w:t>
      </w:r>
      <w:r>
        <w:rPr>
          <w:rFonts w:hint="eastAsia"/>
        </w:rPr>
        <w:t>”和“</w:t>
      </w:r>
      <w:r>
        <w:rPr>
          <w:rFonts w:hint="eastAsia"/>
        </w:rPr>
        <w:t>ns2.chuangye.com</w:t>
      </w:r>
      <w:r>
        <w:rPr>
          <w:rFonts w:hint="eastAsia"/>
        </w:rPr>
        <w:t>”的</w:t>
      </w:r>
      <w:r>
        <w:rPr>
          <w:rFonts w:hint="eastAsia"/>
        </w:rPr>
        <w:t>authoritative</w:t>
      </w:r>
      <w:r>
        <w:rPr>
          <w:rFonts w:hint="eastAsia"/>
        </w:rPr>
        <w:t>域名服务器。你的域名注册服务商需要在何种域名服务器注入那些</w:t>
      </w:r>
      <w:r>
        <w:rPr>
          <w:rFonts w:hint="eastAsia"/>
        </w:rPr>
        <w:t>RR</w:t>
      </w:r>
      <w:r>
        <w:rPr>
          <w:rFonts w:hint="eastAsia"/>
        </w:rPr>
        <w:t>信息？“</w:t>
      </w:r>
      <w:r>
        <w:rPr>
          <w:rFonts w:hint="eastAsia"/>
        </w:rPr>
        <w:t>ns1.chyangye.com</w:t>
      </w:r>
      <w:r>
        <w:rPr>
          <w:rFonts w:hint="eastAsia"/>
        </w:rPr>
        <w:t>”和“</w:t>
      </w:r>
      <w:r>
        <w:rPr>
          <w:rFonts w:hint="eastAsia"/>
        </w:rPr>
        <w:t>ns2.chyangye.com</w:t>
      </w:r>
      <w:r>
        <w:rPr>
          <w:rFonts w:hint="eastAsia"/>
        </w:rPr>
        <w:t>”上应该包含什么</w:t>
      </w:r>
      <w:r>
        <w:rPr>
          <w:rFonts w:hint="eastAsia"/>
        </w:rPr>
        <w:t>RR</w:t>
      </w:r>
      <w:r>
        <w:rPr>
          <w:rFonts w:hint="eastAsia"/>
        </w:rPr>
        <w:t>。写出这些</w:t>
      </w:r>
      <w:r>
        <w:rPr>
          <w:rFonts w:hint="eastAsia"/>
        </w:rPr>
        <w:t>RR</w:t>
      </w:r>
      <w:r>
        <w:rPr>
          <w:rFonts w:hint="eastAsia"/>
        </w:rPr>
        <w:t>的三元组。描述第一个访问“</w:t>
      </w:r>
      <w:r w:rsidRPr="003B66DF">
        <w:rPr>
          <w:rFonts w:hint="eastAsia"/>
        </w:rPr>
        <w:t>www.chuangye.com</w:t>
      </w:r>
      <w:r>
        <w:rPr>
          <w:rFonts w:hint="eastAsia"/>
        </w:rPr>
        <w:t>”的用户在浏览器上打开网站页面的过程，用户主机、各种服务器之间发生哪些报文信息交互，交互的协议和内容是什么</w:t>
      </w:r>
      <w:r>
        <w:rPr>
          <w:rFonts w:hint="eastAsia"/>
        </w:rPr>
        <w:t>?</w:t>
      </w:r>
    </w:p>
    <w:p w:rsidR="00FF6A31" w:rsidRPr="002D60F8" w:rsidRDefault="00FF6A31" w:rsidP="00E75A83"/>
    <w:sectPr w:rsidR="00FF6A31" w:rsidRPr="002D60F8" w:rsidSect="00C466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809" w:rsidRDefault="00E63809" w:rsidP="002D60F8">
      <w:r>
        <w:separator/>
      </w:r>
    </w:p>
  </w:endnote>
  <w:endnote w:type="continuationSeparator" w:id="0">
    <w:p w:rsidR="00E63809" w:rsidRDefault="00E63809" w:rsidP="002D60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809" w:rsidRDefault="00E63809" w:rsidP="002D60F8">
      <w:r>
        <w:separator/>
      </w:r>
    </w:p>
  </w:footnote>
  <w:footnote w:type="continuationSeparator" w:id="0">
    <w:p w:rsidR="00E63809" w:rsidRDefault="00E63809" w:rsidP="002D60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63955"/>
    <w:multiLevelType w:val="hybridMultilevel"/>
    <w:tmpl w:val="A058D780"/>
    <w:lvl w:ilvl="0" w:tplc="651C6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587B8C"/>
    <w:multiLevelType w:val="hybridMultilevel"/>
    <w:tmpl w:val="5B8A1D70"/>
    <w:lvl w:ilvl="0" w:tplc="51A6A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60F8"/>
    <w:rsid w:val="000647D1"/>
    <w:rsid w:val="000D0655"/>
    <w:rsid w:val="000F7584"/>
    <w:rsid w:val="002468B7"/>
    <w:rsid w:val="00286B98"/>
    <w:rsid w:val="002D60F8"/>
    <w:rsid w:val="00302827"/>
    <w:rsid w:val="0030616A"/>
    <w:rsid w:val="00313235"/>
    <w:rsid w:val="004C2B09"/>
    <w:rsid w:val="00594C55"/>
    <w:rsid w:val="00861F7E"/>
    <w:rsid w:val="00A91D6C"/>
    <w:rsid w:val="00C466D9"/>
    <w:rsid w:val="00CC0BF9"/>
    <w:rsid w:val="00E63809"/>
    <w:rsid w:val="00E75A83"/>
    <w:rsid w:val="00EF0EFF"/>
    <w:rsid w:val="00FF6A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6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60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60F8"/>
    <w:rPr>
      <w:sz w:val="18"/>
      <w:szCs w:val="18"/>
    </w:rPr>
  </w:style>
  <w:style w:type="paragraph" w:styleId="a4">
    <w:name w:val="footer"/>
    <w:basedOn w:val="a"/>
    <w:link w:val="Char0"/>
    <w:uiPriority w:val="99"/>
    <w:semiHidden/>
    <w:unhideWhenUsed/>
    <w:rsid w:val="002D60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60F8"/>
    <w:rPr>
      <w:sz w:val="18"/>
      <w:szCs w:val="18"/>
    </w:rPr>
  </w:style>
  <w:style w:type="paragraph" w:styleId="a5">
    <w:name w:val="Title"/>
    <w:basedOn w:val="a"/>
    <w:next w:val="a"/>
    <w:link w:val="Char1"/>
    <w:uiPriority w:val="10"/>
    <w:qFormat/>
    <w:rsid w:val="002D60F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D60F8"/>
    <w:rPr>
      <w:rFonts w:asciiTheme="majorHAnsi" w:eastAsia="宋体" w:hAnsiTheme="majorHAnsi" w:cstheme="majorBidi"/>
      <w:b/>
      <w:bCs/>
      <w:sz w:val="32"/>
      <w:szCs w:val="32"/>
    </w:rPr>
  </w:style>
  <w:style w:type="paragraph" w:styleId="a6">
    <w:name w:val="List Paragraph"/>
    <w:basedOn w:val="a"/>
    <w:uiPriority w:val="34"/>
    <w:qFormat/>
    <w:rsid w:val="002D60F8"/>
    <w:pPr>
      <w:ind w:firstLineChars="200" w:firstLine="420"/>
    </w:pPr>
  </w:style>
  <w:style w:type="paragraph" w:styleId="a7">
    <w:name w:val="Balloon Text"/>
    <w:basedOn w:val="a"/>
    <w:link w:val="Char2"/>
    <w:uiPriority w:val="99"/>
    <w:semiHidden/>
    <w:unhideWhenUsed/>
    <w:rsid w:val="00E75A83"/>
    <w:rPr>
      <w:sz w:val="18"/>
      <w:szCs w:val="18"/>
    </w:rPr>
  </w:style>
  <w:style w:type="character" w:customStyle="1" w:styleId="Char2">
    <w:name w:val="批注框文本 Char"/>
    <w:basedOn w:val="a0"/>
    <w:link w:val="a7"/>
    <w:uiPriority w:val="99"/>
    <w:semiHidden/>
    <w:rsid w:val="00E75A8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195</Words>
  <Characters>1118</Characters>
  <Application>Microsoft Office Word</Application>
  <DocSecurity>0</DocSecurity>
  <Lines>9</Lines>
  <Paragraphs>2</Paragraphs>
  <ScaleCrop>false</ScaleCrop>
  <Company>微软中国</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NTKO</cp:lastModifiedBy>
  <cp:revision>8</cp:revision>
  <dcterms:created xsi:type="dcterms:W3CDTF">2021-09-01T08:46:00Z</dcterms:created>
  <dcterms:modified xsi:type="dcterms:W3CDTF">2021-09-28T01:49:00Z</dcterms:modified>
</cp:coreProperties>
</file>