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3"/>
        <w:bidi w:val="0"/>
        <w:spacing w:before="0" w:after="0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1 INTRODUÇÃO</w:t>
      </w:r>
    </w:p>
    <w:p>
      <w:pPr>
        <w:pStyle w:val="Heading4"/>
        <w:bidi w:val="0"/>
        <w:spacing w:before="0" w:after="283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1.1 Objetivo do Módulo</w:t>
      </w:r>
    </w:p>
    <w:p>
      <w:pPr>
        <w:pStyle w:val="BodyText"/>
        <w:bidi w:val="0"/>
        <w:ind w:firstLine="709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O presente módulo do projeto tem como principal objetivo aprofundar o conhecimento prático em virtualização, por meio da </w:t>
      </w:r>
      <w:r>
        <w:rPr>
          <w:rFonts w:ascii="Times New Roman" w:hAnsi="Times New Roman"/>
          <w:b/>
        </w:rPr>
        <w:t>configuração e comparação de máquinas virtuais</w:t>
      </w:r>
      <w:r>
        <w:rPr>
          <w:rFonts w:ascii="Times New Roman" w:hAnsi="Times New Roman"/>
        </w:rPr>
        <w:t xml:space="preserve"> (VMs) em três sistemas operacionais distintos: </w:t>
      </w:r>
      <w:r>
        <w:rPr>
          <w:rFonts w:ascii="Times New Roman" w:hAnsi="Times New Roman"/>
          <w:b/>
        </w:rPr>
        <w:t>Windows, Linux e Android</w:t>
      </w:r>
      <w:r>
        <w:rPr>
          <w:rFonts w:ascii="Times New Roman" w:hAnsi="Times New Roman"/>
        </w:rPr>
        <w:t>. O estudo busca analisar, de forma comparativa, como cada sistema hospedeiro lida com o hardware virtualizado, as ferramentas e interfaces disponíveis, e como as filosofias de design de cada plataforma impactam o processo de virtualização.</w:t>
      </w:r>
    </w:p>
    <w:p>
      <w:pPr>
        <w:pStyle w:val="Heading3"/>
        <w:bidi w:val="0"/>
        <w:spacing w:before="0" w:after="0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2 FUNDAMENTOS TEÓRICOS: MÁQUINAS VIRTUAIS</w:t>
      </w:r>
    </w:p>
    <w:p>
      <w:pPr>
        <w:pStyle w:val="Heading4"/>
        <w:bidi w:val="0"/>
        <w:spacing w:before="0" w:after="283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2.1 A Importância das Máquinas Virtuais</w:t>
      </w:r>
    </w:p>
    <w:p>
      <w:pPr>
        <w:pStyle w:val="BodyText"/>
        <w:bidi w:val="0"/>
        <w:ind w:firstLine="709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A virtualização é uma tecnologia essencial na computação moderna, permitindo a emulação de hardware físico e a execução de um sistema operacional completo dentro de outro. As máquinas virtuais (VMs) oferecem uma série de benefícios estratégicos. Primeiramente, são indispensáveis para o </w:t>
      </w:r>
      <w:r>
        <w:rPr>
          <w:rFonts w:ascii="Times New Roman" w:hAnsi="Times New Roman"/>
          <w:b/>
        </w:rPr>
        <w:t>desenvolvimento e teste</w:t>
      </w:r>
      <w:r>
        <w:rPr>
          <w:rFonts w:ascii="Times New Roman" w:hAnsi="Times New Roman"/>
        </w:rPr>
        <w:t xml:space="preserve"> de software, pois possibilitam a criação de ambientes isolados que garantem que o sistema principal não seja afetado por possíveis falhas. Essa abordagem facilita a simulação de diferentes configurações de hardware e sistemas operacionais, assegurando a compatibilidade de aplicações. A </w:t>
      </w:r>
      <w:r>
        <w:rPr>
          <w:rFonts w:ascii="Times New Roman" w:hAnsi="Times New Roman"/>
          <w:b/>
        </w:rPr>
        <w:t>segurança</w:t>
      </w:r>
      <w:r>
        <w:rPr>
          <w:rFonts w:ascii="Times New Roman" w:hAnsi="Times New Roman"/>
        </w:rPr>
        <w:t xml:space="preserve"> é outro ponto crucial, já que a VM atua como um ambiente "sandbox" (caixa de areia), isolando o sistema hospedeiro de ameaças como vírus e malwares. Qualquer atividade maliciosa fica contida na VM, que pode ser facilmente descartada ou restaurada. Além disso, a tecnologia proporciona </w:t>
      </w:r>
      <w:r>
        <w:rPr>
          <w:rFonts w:ascii="Times New Roman" w:hAnsi="Times New Roman"/>
          <w:b/>
        </w:rPr>
        <w:t>flexibilidade e produtividade</w:t>
      </w:r>
      <w:r>
        <w:rPr>
          <w:rFonts w:ascii="Times New Roman" w:hAnsi="Times New Roman"/>
        </w:rPr>
        <w:t xml:space="preserve">, permitindo que profissionais executem múltiplos sistemas operacionais simultaneamente em uma única máquina física. Finalmente, em ambientes corporativos, as VMs contribuem para a </w:t>
      </w:r>
      <w:r>
        <w:rPr>
          <w:rFonts w:ascii="Times New Roman" w:hAnsi="Times New Roman"/>
          <w:b/>
        </w:rPr>
        <w:t>otimização de recursos</w:t>
      </w:r>
      <w:r>
        <w:rPr>
          <w:rFonts w:ascii="Times New Roman" w:hAnsi="Times New Roman"/>
        </w:rPr>
        <w:t xml:space="preserve">, consolidando vários servidores físicos em um único hardware, o que reduz custos de energia e espaço físico, ao mesmo tempo que simplifica a gestão. </w:t>
      </w:r>
    </w:p>
    <w:p>
      <w:pPr>
        <w:pStyle w:val="Heading3"/>
        <w:bidi w:val="0"/>
        <w:spacing w:before="0" w:after="0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3 FILOSOFIAS DE DESIGN E VIRTUALIZAÇÃO</w:t>
      </w:r>
    </w:p>
    <w:p>
      <w:pPr>
        <w:pStyle w:val="BodyText"/>
        <w:bidi w:val="0"/>
        <w:spacing w:before="0" w:after="0"/>
        <w:jc w:val="both"/>
        <w:rPr>
          <w:rFonts w:ascii="Times New Roman" w:hAnsi="Times New Roman"/>
          <w:b/>
          <w:i/>
          <w:i/>
          <w:iCs/>
        </w:rPr>
      </w:pPr>
      <w:r>
        <w:rPr>
          <w:rFonts w:ascii="Times New Roman" w:hAnsi="Times New Roman"/>
          <w:b/>
          <w:i/>
          <w:iCs/>
        </w:rPr>
        <w:t>3.1 Windows</w:t>
      </w:r>
    </w:p>
    <w:p>
      <w:pPr>
        <w:pStyle w:val="BodyText"/>
        <w:bidi w:val="0"/>
        <w:ind w:firstLine="709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As filosofias de design dos sistemas operacionais têm um papel fundamental na forma como a virtualização é implementada e utilizada. O </w:t>
      </w:r>
      <w:r>
        <w:rPr>
          <w:rFonts w:ascii="Times New Roman" w:hAnsi="Times New Roman"/>
          <w:b/>
        </w:rPr>
        <w:t>Windows</w:t>
      </w:r>
      <w:r>
        <w:rPr>
          <w:rFonts w:ascii="Times New Roman" w:hAnsi="Times New Roman"/>
        </w:rPr>
        <w:t xml:space="preserve">, desenvolvido pela Microsoft, adota uma filosofia centrada na </w:t>
      </w:r>
      <w:r>
        <w:rPr>
          <w:rFonts w:ascii="Times New Roman" w:hAnsi="Times New Roman"/>
          <w:b/>
        </w:rPr>
        <w:t>usabilidade e compatibilidade para o usuário final</w:t>
      </w:r>
      <w:r>
        <w:rPr>
          <w:rFonts w:ascii="Times New Roman" w:hAnsi="Times New Roman"/>
        </w:rPr>
        <w:t xml:space="preserve">. Sua arquitetura é projetada para oferecer uma experiência "pronta para usar" e uma interface gráfica (GUI) intuitiva, com ampla compatibilidade de hardware e software. A abordagem de virtualização do Windows é exemplificada pelo </w:t>
      </w:r>
      <w:r>
        <w:rPr>
          <w:rFonts w:ascii="Times New Roman" w:hAnsi="Times New Roman"/>
          <w:b/>
        </w:rPr>
        <w:t>Hyper-V</w:t>
      </w:r>
      <w:r>
        <w:rPr>
          <w:rFonts w:ascii="Times New Roman" w:hAnsi="Times New Roman"/>
        </w:rPr>
        <w:t>, uma ferramenta nativa e integrada que, com sua interface gráfica amigável, reflete a prioridade do sistema em oferecer uma solução acessível e intuitiva.</w:t>
      </w:r>
    </w:p>
    <w:p>
      <w:pPr>
        <w:pStyle w:val="Heading4"/>
        <w:bidi w:val="0"/>
        <w:spacing w:before="0" w:after="0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3.2 Linux</w:t>
      </w:r>
    </w:p>
    <w:p>
      <w:pPr>
        <w:pStyle w:val="BodyText"/>
        <w:bidi w:val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O Linux se fundamenta em uma filosofia de design de </w:t>
      </w:r>
      <w:r>
        <w:rPr>
          <w:rFonts w:ascii="Times New Roman" w:hAnsi="Times New Roman"/>
          <w:b/>
        </w:rPr>
        <w:t>liberdade, flexibilidade e modularidade</w:t>
      </w:r>
      <w:r>
        <w:rPr>
          <w:rFonts w:ascii="Times New Roman" w:hAnsi="Times New Roman"/>
        </w:rPr>
        <w:t>. Sendo um sistema de código aberto, permite que a comunidade de desenvolvedores adapte e distribua o código-fonte de acordo com necessidades específicas. Essa filosofia resultou em uma vasta gama de distribuições (Ubuntu, Fedora, Debian, etc.), cada uma otimizada para diferentes propósitos.</w:t>
      </w:r>
    </w:p>
    <w:p>
      <w:pPr>
        <w:pStyle w:val="BodyText"/>
        <w:bidi w:val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A virtualização no Linux é caracterizada pela robustez e pelo controle granular. Ferramentas como o </w:t>
      </w:r>
      <w:r>
        <w:rPr>
          <w:rFonts w:ascii="Times New Roman" w:hAnsi="Times New Roman"/>
          <w:b/>
        </w:rPr>
        <w:t>KVM (Kernel-based Virtual Machine)</w:t>
      </w:r>
      <w:r>
        <w:rPr>
          <w:rFonts w:ascii="Times New Roman" w:hAnsi="Times New Roman"/>
        </w:rPr>
        <w:t xml:space="preserve"> e o </w:t>
      </w:r>
      <w:r>
        <w:rPr>
          <w:rFonts w:ascii="Times New Roman" w:hAnsi="Times New Roman"/>
          <w:b/>
        </w:rPr>
        <w:t>VirtualBox</w:t>
      </w:r>
      <w:r>
        <w:rPr>
          <w:rFonts w:ascii="Times New Roman" w:hAnsi="Times New Roman"/>
        </w:rPr>
        <w:t xml:space="preserve"> são amplamente utilizadas, oferecendo alta configurabilidade.</w:t>
      </w:r>
    </w:p>
    <w:p>
      <w:pPr>
        <w:pStyle w:val="Heading4"/>
        <w:bidi w:val="0"/>
        <w:spacing w:before="0" w:after="0"/>
        <w:ind w:hanging="0" w:start="0"/>
        <w:jc w:val="both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3.3 Android</w:t>
      </w:r>
    </w:p>
    <w:p>
      <w:pPr>
        <w:pStyle w:val="BodyText"/>
        <w:bidi w:val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Baseado no kernel Linux, o Android tem sua filosofia de design moldada por </w:t>
      </w:r>
      <w:r>
        <w:rPr>
          <w:rFonts w:ascii="Times New Roman" w:hAnsi="Times New Roman"/>
          <w:b/>
        </w:rPr>
        <w:t>portabilidade, segurança e eficiência energética</w:t>
      </w:r>
      <w:r>
        <w:rPr>
          <w:rFonts w:ascii="Times New Roman" w:hAnsi="Times New Roman"/>
        </w:rPr>
        <w:t>, com foco em dispositivos móveis. Sua arquitetura é otimizada para hardware com recursos limitados e para a experiência do usuário em telas sensíveis ao toque.</w:t>
      </w:r>
    </w:p>
    <w:p>
      <w:pPr>
        <w:pStyle w:val="BodyText"/>
        <w:bidi w:val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 xml:space="preserve">A virtualização no Android é mais comumente utilizada em ambientes de desenvolvimento para testar aplicações de forma segura e eficiente. A filosofia de </w:t>
      </w:r>
      <w:r>
        <w:rPr>
          <w:rFonts w:ascii="Times New Roman" w:hAnsi="Times New Roman"/>
          <w:b/>
        </w:rPr>
        <w:t>isolamento</w:t>
      </w:r>
      <w:r>
        <w:rPr>
          <w:rFonts w:ascii="Times New Roman" w:hAnsi="Times New Roman"/>
        </w:rPr>
        <w:t xml:space="preserve"> do sistema, que executa cada aplicativo em sua própria "sandbox", é um reflexo direto da sua arquitetura focada em segurança.</w:t>
      </w:r>
    </w:p>
    <w:p>
      <w:pPr>
        <w:pStyle w:val="Normal"/>
        <w:bidi w:val="0"/>
        <w:spacing w:before="0" w:after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</w:r>
    </w:p>
    <w:sectPr>
      <w:type w:val="nextPage"/>
      <w:pgSz w:w="11906" w:h="16838"/>
      <w:pgMar w:left="1701" w:right="1134" w:gutter="0" w:header="0" w:top="1701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 w:characterSet="windows-1252"/>
    <w:family w:val="modern"/>
    <w:pitch w:val="fixed"/>
  </w:font>
  <w:font w:name="Liberation Sans">
    <w:altName w:val="Arial"/>
    <w:charset w:val="00" w:characterSet="windows-1252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</w:lvl>
    <w:lvl w:ilvl="3">
      <w:start w:val="1"/>
      <w:pStyle w:val="Heading4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</w:lvl>
    <w:lvl w:ilvl="4">
      <w:start w:val="1"/>
      <w:pStyle w:val="Heading5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</w:lvl>
    <w:lvl w:ilvl="5">
      <w:start w:val="1"/>
      <w:pStyle w:val="Heading6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</w:lvl>
    <w:lvl w:ilvl="6">
      <w:start w:val="1"/>
      <w:pStyle w:val="Heading7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</w:lvl>
    <w:lvl w:ilvl="7">
      <w:start w:val="1"/>
      <w:pStyle w:val="Heading8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</w:lvl>
    <w:lvl w:ilvl="8">
      <w:start w:val="1"/>
      <w:pStyle w:val="Heading9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71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SC" w:cs="Mang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SC" w:cs="Mangal"/>
      <w:color w:val="auto"/>
      <w:kern w:val="2"/>
      <w:sz w:val="24"/>
      <w:szCs w:val="24"/>
      <w:lang w:val="pt-BR" w:eastAsia="zh-CN" w:bidi="hi-IN"/>
    </w:rPr>
  </w:style>
  <w:style w:type="paragraph" w:styleId="Heading1">
    <w:name w:val="heading 1"/>
    <w:basedOn w:val="Ttulo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Ttulo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Ttulo"/>
    <w:next w:val="BodyText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paragraph" w:styleId="Heading4">
    <w:name w:val="heading 4"/>
    <w:basedOn w:val="Ttulo"/>
    <w:next w:val="BodyText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paragraph" w:styleId="Heading5">
    <w:name w:val="heading 5"/>
    <w:basedOn w:val="Ttulo"/>
    <w:next w:val="BodyText"/>
    <w:qFormat/>
    <w:pPr>
      <w:numPr>
        <w:ilvl w:val="4"/>
        <w:numId w:val="1"/>
      </w:numPr>
      <w:spacing w:before="120" w:after="60"/>
      <w:outlineLvl w:val="4"/>
    </w:pPr>
    <w:rPr>
      <w:b/>
      <w:bCs/>
      <w:sz w:val="24"/>
      <w:szCs w:val="24"/>
    </w:rPr>
  </w:style>
  <w:style w:type="paragraph" w:styleId="Heading6">
    <w:name w:val="heading 6"/>
    <w:basedOn w:val="Ttulo"/>
    <w:next w:val="BodyText"/>
    <w:qFormat/>
    <w:pPr>
      <w:numPr>
        <w:ilvl w:val="5"/>
        <w:numId w:val="1"/>
      </w:numPr>
      <w:spacing w:before="60" w:after="60"/>
      <w:outlineLvl w:val="5"/>
    </w:pPr>
    <w:rPr>
      <w:b/>
      <w:bCs/>
      <w:i/>
      <w:iCs/>
      <w:sz w:val="24"/>
      <w:szCs w:val="24"/>
    </w:rPr>
  </w:style>
  <w:style w:type="paragraph" w:styleId="Heading7">
    <w:name w:val="heading 7"/>
    <w:basedOn w:val="Ttulo"/>
    <w:next w:val="BodyText"/>
    <w:qFormat/>
    <w:pPr>
      <w:numPr>
        <w:ilvl w:val="6"/>
        <w:numId w:val="1"/>
      </w:numPr>
      <w:spacing w:before="60" w:after="60"/>
      <w:outlineLvl w:val="6"/>
    </w:pPr>
    <w:rPr>
      <w:b/>
      <w:bCs/>
      <w:sz w:val="20"/>
      <w:szCs w:val="20"/>
    </w:rPr>
  </w:style>
  <w:style w:type="paragraph" w:styleId="Heading8">
    <w:name w:val="heading 8"/>
    <w:basedOn w:val="Ttulo"/>
    <w:next w:val="BodyText"/>
    <w:qFormat/>
    <w:pPr>
      <w:numPr>
        <w:ilvl w:val="7"/>
        <w:numId w:val="1"/>
      </w:numPr>
      <w:spacing w:before="60" w:after="60"/>
      <w:outlineLvl w:val="7"/>
    </w:pPr>
    <w:rPr>
      <w:b/>
      <w:bCs/>
      <w:i/>
      <w:iCs/>
      <w:sz w:val="20"/>
      <w:szCs w:val="20"/>
    </w:rPr>
  </w:style>
  <w:style w:type="paragraph" w:styleId="Heading9">
    <w:name w:val="heading 9"/>
    <w:basedOn w:val="Ttulo"/>
    <w:next w:val="BodyText"/>
    <w:qFormat/>
    <w:pPr>
      <w:numPr>
        <w:ilvl w:val="8"/>
        <w:numId w:val="1"/>
      </w:numPr>
      <w:spacing w:before="60" w:after="60"/>
      <w:outlineLvl w:val="8"/>
    </w:pPr>
    <w:rPr>
      <w:b/>
      <w:bCs/>
      <w:sz w:val="18"/>
      <w:szCs w:val="18"/>
    </w:rPr>
  </w:style>
  <w:style w:type="character" w:styleId="Caracteresdenotaderodap">
    <w:name w:val="Caracteres de nota de rodapé"/>
    <w:qFormat/>
    <w:rPr/>
  </w:style>
  <w:style w:type="character" w:styleId="PageNumber">
    <w:name w:val="page number"/>
    <w:rPr/>
  </w:style>
  <w:style w:type="character" w:styleId="Caracteresdelegenda">
    <w:name w:val="Caracteres de legenda"/>
    <w:qFormat/>
    <w:rPr/>
  </w:style>
  <w:style w:type="character" w:styleId="Letrascapitulares">
    <w:name w:val="Letras capitulares"/>
    <w:qFormat/>
    <w:rPr/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Hyperlink">
    <w:name w:val="Hyperlink"/>
    <w:rPr>
      <w:color w:val="000080"/>
      <w:u w:val="single"/>
    </w:rPr>
  </w:style>
  <w:style w:type="character" w:styleId="FollowedHyperlink">
    <w:name w:val="FollowedHyperlink"/>
    <w:rPr>
      <w:color w:val="800000"/>
      <w:u w:val="single"/>
    </w:rPr>
  </w:style>
  <w:style w:type="character" w:styleId="Espaoreservado">
    <w:name w:val="Espaço reservado"/>
    <w:qFormat/>
    <w:rPr>
      <w:smallCaps/>
      <w:color w:val="008080"/>
      <w:u w:val="dotted"/>
    </w:rPr>
  </w:style>
  <w:style w:type="character" w:styleId="Vnculodendice">
    <w:name w:val="Vínculo de índice"/>
    <w:qFormat/>
    <w:rPr/>
  </w:style>
  <w:style w:type="character" w:styleId="Caracteresdenotadefim">
    <w:name w:val="Caracteres de nota de fim"/>
    <w:qFormat/>
    <w:rPr/>
  </w:style>
  <w:style w:type="character" w:styleId="LineNumber">
    <w:name w:val="line number"/>
    <w:rPr/>
  </w:style>
  <w:style w:type="character" w:styleId="Entradadondiceprincipal">
    <w:name w:val="Entrada do índice principal"/>
    <w:qFormat/>
    <w:rPr>
      <w:b/>
      <w:bCs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Rubys">
    <w:name w:val="Rubys"/>
    <w:qFormat/>
    <w:rPr>
      <w:sz w:val="12"/>
      <w:szCs w:val="12"/>
      <w:u w:val="none"/>
      <w:em w:val="none"/>
    </w:rPr>
  </w:style>
  <w:style w:type="character" w:styleId="Smbolosdenumeraovertical">
    <w:name w:val="Símbolos de numeração vertical"/>
    <w:qFormat/>
    <w:rPr>
      <w:eastAsianLayout w:vert="true"/>
    </w:rPr>
  </w:style>
  <w:style w:type="character" w:styleId="Emphasis">
    <w:name w:val="Emphasis"/>
    <w:qFormat/>
    <w:rPr>
      <w:i/>
      <w:iCs/>
    </w:rPr>
  </w:style>
  <w:style w:type="character" w:styleId="Citao">
    <w:name w:val="Citação"/>
    <w:qFormat/>
    <w:rPr>
      <w:i/>
      <w:iCs/>
    </w:rPr>
  </w:style>
  <w:style w:type="character" w:styleId="Strong">
    <w:name w:val="Strong"/>
    <w:qFormat/>
    <w:rPr>
      <w:b/>
      <w:bCs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character" w:styleId="Exemplo">
    <w:name w:val="Exemplo"/>
    <w:qFormat/>
    <w:rPr>
      <w:rFonts w:ascii="Liberation Mono" w:hAnsi="Liberation Mono" w:eastAsia="NSimSun" w:cs="Liberation Mono"/>
    </w:rPr>
  </w:style>
  <w:style w:type="character" w:styleId="Entradadousurio">
    <w:name w:val="Entrada do usuário"/>
    <w:qFormat/>
    <w:rPr>
      <w:rFonts w:ascii="Liberation Mono" w:hAnsi="Liberation Mono" w:eastAsia="NSimSun" w:cs="Liberation Mono"/>
    </w:rPr>
  </w:style>
  <w:style w:type="character" w:styleId="Varivel">
    <w:name w:val="Variável"/>
    <w:qFormat/>
    <w:rPr>
      <w:i/>
      <w:iCs/>
    </w:rPr>
  </w:style>
  <w:style w:type="character" w:styleId="Definio">
    <w:name w:val="Definição"/>
    <w:qFormat/>
    <w:rPr/>
  </w:style>
  <w:style w:type="character" w:styleId="Teletipo">
    <w:name w:val="Teletipo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SC" w:cs="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Mangal"/>
    </w:rPr>
  </w:style>
  <w:style w:type="paragraph" w:styleId="BodyTextFirstIndent">
    <w:name w:val="Body Text First Indent"/>
    <w:basedOn w:val="BodyText"/>
    <w:pPr>
      <w:ind w:firstLine="283" w:start="0"/>
    </w:pPr>
    <w:rPr/>
  </w:style>
  <w:style w:type="paragraph" w:styleId="Suspensodorecuo">
    <w:name w:val="Suspensão do recuo"/>
    <w:basedOn w:val="BodyText"/>
    <w:qFormat/>
    <w:pPr>
      <w:tabs>
        <w:tab w:val="clear" w:pos="709"/>
        <w:tab w:val="left" w:pos="567" w:leader="none"/>
      </w:tabs>
      <w:ind w:hanging="283" w:start="567"/>
    </w:pPr>
    <w:rPr/>
  </w:style>
  <w:style w:type="paragraph" w:styleId="BodyTextIndent">
    <w:name w:val="Body Text Indent"/>
    <w:basedOn w:val="BodyText"/>
    <w:pPr>
      <w:ind w:hanging="0" w:start="283"/>
    </w:pPr>
    <w:rPr/>
  </w:style>
  <w:style w:type="paragraph" w:styleId="Salutation">
    <w:name w:val="Salutation"/>
    <w:basedOn w:val="Normal"/>
    <w:pPr>
      <w:suppressLineNumbers/>
    </w:pPr>
    <w:rPr/>
  </w:style>
  <w:style w:type="paragraph" w:styleId="Signature">
    <w:name w:val="Signature"/>
    <w:basedOn w:val="Normal"/>
    <w:pPr>
      <w:suppressLineNumbers/>
    </w:pPr>
    <w:rPr/>
  </w:style>
  <w:style w:type="paragraph" w:styleId="Listarecuada">
    <w:name w:val="Lista recuada"/>
    <w:basedOn w:val="BodyText"/>
    <w:qFormat/>
    <w:pPr>
      <w:tabs>
        <w:tab w:val="clear" w:pos="709"/>
        <w:tab w:val="left" w:pos="2835" w:leader="none"/>
      </w:tabs>
      <w:ind w:hanging="2551" w:start="2835"/>
    </w:pPr>
    <w:rPr/>
  </w:style>
  <w:style w:type="paragraph" w:styleId="CommentText">
    <w:name w:val="annotation text"/>
    <w:basedOn w:val="BodyText"/>
    <w:pPr>
      <w:ind w:hanging="0" w:start="2268"/>
    </w:pPr>
    <w:rPr/>
  </w:style>
  <w:style w:type="paragraph" w:styleId="Title">
    <w:name w:val="Title"/>
    <w:basedOn w:val="Ttulo"/>
    <w:next w:val="BodyText"/>
    <w:qFormat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Ttulo"/>
    <w:next w:val="BodyText"/>
    <w:qFormat/>
    <w:pPr>
      <w:spacing w:before="60" w:after="120"/>
      <w:jc w:val="center"/>
    </w:pPr>
    <w:rPr>
      <w:sz w:val="36"/>
      <w:szCs w:val="36"/>
    </w:rPr>
  </w:style>
  <w:style w:type="paragraph" w:styleId="Closing">
    <w:name w:val="Closing"/>
    <w:basedOn w:val="Ttulo"/>
    <w:next w:val="BodyText"/>
    <w:pPr>
      <w:jc w:val="center"/>
    </w:pPr>
    <w:rPr>
      <w:b/>
      <w:bCs/>
      <w:sz w:val="32"/>
      <w:szCs w:val="32"/>
    </w:rPr>
  </w:style>
  <w:style w:type="paragraph" w:styleId="Ttulo10">
    <w:name w:val="Título 10"/>
    <w:basedOn w:val="Ttulo"/>
    <w:next w:val="BodyText"/>
    <w:qFormat/>
    <w:pPr>
      <w:numPr>
        <w:ilvl w:val="8"/>
        <w:numId w:val="1"/>
      </w:numPr>
      <w:spacing w:before="60" w:after="60"/>
      <w:outlineLvl w:val="8"/>
    </w:pPr>
    <w:rPr>
      <w:b/>
      <w:bCs/>
      <w:sz w:val="18"/>
      <w:szCs w:val="18"/>
    </w:rPr>
  </w:style>
  <w:style w:type="paragraph" w:styleId="Inciodanumerao1">
    <w:name w:val="Início da numeração 1"/>
    <w:basedOn w:val="List"/>
    <w:next w:val="ListNumber"/>
    <w:qFormat/>
    <w:pPr>
      <w:spacing w:before="240" w:after="120"/>
      <w:ind w:hanging="360" w:start="360"/>
    </w:pPr>
    <w:rPr/>
  </w:style>
  <w:style w:type="paragraph" w:styleId="ListNumber">
    <w:name w:val="List Number"/>
    <w:basedOn w:val="List"/>
    <w:pPr>
      <w:spacing w:before="0" w:after="120"/>
      <w:ind w:hanging="360" w:start="360"/>
    </w:pPr>
    <w:rPr/>
  </w:style>
  <w:style w:type="paragraph" w:styleId="Fimdanumerao1">
    <w:name w:val="Fim da numeração 1"/>
    <w:basedOn w:val="List"/>
    <w:next w:val="ListNumber"/>
    <w:qFormat/>
    <w:pPr>
      <w:spacing w:before="0" w:after="240"/>
      <w:ind w:hanging="360" w:start="360"/>
    </w:pPr>
    <w:rPr/>
  </w:style>
  <w:style w:type="paragraph" w:styleId="Continuaodanumerao1">
    <w:name w:val="Continuação da numeração 1"/>
    <w:basedOn w:val="List"/>
    <w:qFormat/>
    <w:pPr>
      <w:spacing w:before="0" w:after="120"/>
      <w:ind w:hanging="0" w:start="360"/>
    </w:pPr>
    <w:rPr/>
  </w:style>
  <w:style w:type="paragraph" w:styleId="Inciodanumerao2">
    <w:name w:val="Início da numeração 2"/>
    <w:basedOn w:val="List"/>
    <w:next w:val="ListNumber2"/>
    <w:qFormat/>
    <w:pPr>
      <w:spacing w:before="240" w:after="120"/>
      <w:ind w:hanging="360" w:start="720"/>
    </w:pPr>
    <w:rPr/>
  </w:style>
  <w:style w:type="paragraph" w:styleId="ListNumber2">
    <w:name w:val="List Number 2"/>
    <w:basedOn w:val="List"/>
    <w:pPr>
      <w:spacing w:before="0" w:after="120"/>
      <w:ind w:hanging="360" w:start="720"/>
    </w:pPr>
    <w:rPr/>
  </w:style>
  <w:style w:type="paragraph" w:styleId="Fimdanumerao2">
    <w:name w:val="Fim da numeração 2"/>
    <w:basedOn w:val="List"/>
    <w:next w:val="ListNumber2"/>
    <w:qFormat/>
    <w:pPr>
      <w:spacing w:before="0" w:after="240"/>
      <w:ind w:hanging="360" w:start="720"/>
    </w:pPr>
    <w:rPr/>
  </w:style>
  <w:style w:type="paragraph" w:styleId="Continuaodanumerao2">
    <w:name w:val="Continuação da numeração 2"/>
    <w:basedOn w:val="List"/>
    <w:qFormat/>
    <w:pPr>
      <w:spacing w:before="0" w:after="120"/>
      <w:ind w:hanging="0" w:start="720"/>
    </w:pPr>
    <w:rPr/>
  </w:style>
  <w:style w:type="paragraph" w:styleId="Inciodanumerao3">
    <w:name w:val="Início da numeração 3"/>
    <w:basedOn w:val="List"/>
    <w:next w:val="ListNumber3"/>
    <w:qFormat/>
    <w:pPr>
      <w:spacing w:before="240" w:after="120"/>
      <w:ind w:hanging="360" w:start="1080"/>
    </w:pPr>
    <w:rPr/>
  </w:style>
  <w:style w:type="paragraph" w:styleId="ListNumber3">
    <w:name w:val="List Number 3"/>
    <w:basedOn w:val="List"/>
    <w:pPr>
      <w:spacing w:before="0" w:after="120"/>
      <w:ind w:hanging="360" w:start="1080"/>
    </w:pPr>
    <w:rPr/>
  </w:style>
  <w:style w:type="paragraph" w:styleId="Fimdanumerao3">
    <w:name w:val="Fim da numeração 3"/>
    <w:basedOn w:val="List"/>
    <w:next w:val="ListNumber3"/>
    <w:qFormat/>
    <w:pPr>
      <w:spacing w:before="0" w:after="240"/>
      <w:ind w:hanging="360" w:start="1080"/>
    </w:pPr>
    <w:rPr/>
  </w:style>
  <w:style w:type="paragraph" w:styleId="Continuaodanumerao3">
    <w:name w:val="Continuação da numeração 3"/>
    <w:basedOn w:val="List"/>
    <w:qFormat/>
    <w:pPr>
      <w:spacing w:before="0" w:after="120"/>
      <w:ind w:hanging="0" w:start="1080"/>
    </w:pPr>
    <w:rPr/>
  </w:style>
  <w:style w:type="paragraph" w:styleId="Inciodanumerao4">
    <w:name w:val="Início da numeração 4"/>
    <w:basedOn w:val="List"/>
    <w:next w:val="ListNumber4"/>
    <w:qFormat/>
    <w:pPr>
      <w:spacing w:before="240" w:after="120"/>
      <w:ind w:hanging="360" w:start="1440"/>
    </w:pPr>
    <w:rPr/>
  </w:style>
  <w:style w:type="paragraph" w:styleId="ListNumber4">
    <w:name w:val="List Number 4"/>
    <w:basedOn w:val="List"/>
    <w:pPr>
      <w:spacing w:before="0" w:after="120"/>
      <w:ind w:hanging="360" w:start="1440"/>
    </w:pPr>
    <w:rPr/>
  </w:style>
  <w:style w:type="paragraph" w:styleId="Fimdanumerao4">
    <w:name w:val="Fim da numeração 4"/>
    <w:basedOn w:val="List"/>
    <w:next w:val="ListNumber4"/>
    <w:qFormat/>
    <w:pPr>
      <w:spacing w:before="0" w:after="240"/>
      <w:ind w:hanging="360" w:start="1440"/>
    </w:pPr>
    <w:rPr/>
  </w:style>
  <w:style w:type="paragraph" w:styleId="Continuaodanumerao4">
    <w:name w:val="Continuação da numeração 4"/>
    <w:basedOn w:val="List"/>
    <w:qFormat/>
    <w:pPr>
      <w:spacing w:before="0" w:after="120"/>
      <w:ind w:hanging="0" w:start="1440"/>
    </w:pPr>
    <w:rPr/>
  </w:style>
  <w:style w:type="paragraph" w:styleId="Inciodanumerao5">
    <w:name w:val="Início da numeração 5"/>
    <w:basedOn w:val="List"/>
    <w:next w:val="ListNumber5"/>
    <w:qFormat/>
    <w:pPr>
      <w:spacing w:before="240" w:after="120"/>
      <w:ind w:hanging="360" w:start="1800"/>
    </w:pPr>
    <w:rPr/>
  </w:style>
  <w:style w:type="paragraph" w:styleId="ListNumber5">
    <w:name w:val="List Number 5"/>
    <w:basedOn w:val="List"/>
    <w:pPr>
      <w:spacing w:before="0" w:after="120"/>
      <w:ind w:hanging="360" w:start="1800"/>
    </w:pPr>
    <w:rPr/>
  </w:style>
  <w:style w:type="paragraph" w:styleId="Fimdanumerao5">
    <w:name w:val="Fim da numeração 5"/>
    <w:basedOn w:val="List"/>
    <w:next w:val="ListNumber5"/>
    <w:qFormat/>
    <w:pPr>
      <w:spacing w:before="0" w:after="240"/>
      <w:ind w:hanging="360" w:start="1800"/>
    </w:pPr>
    <w:rPr/>
  </w:style>
  <w:style w:type="paragraph" w:styleId="Continuaodanumerao5">
    <w:name w:val="Continuação da numeração 5"/>
    <w:basedOn w:val="List"/>
    <w:qFormat/>
    <w:pPr>
      <w:spacing w:before="0" w:after="120"/>
      <w:ind w:hanging="0" w:start="1800"/>
    </w:pPr>
    <w:rPr/>
  </w:style>
  <w:style w:type="paragraph" w:styleId="Inciodalista1">
    <w:name w:val="Início da lista 1"/>
    <w:basedOn w:val="List"/>
    <w:next w:val="ListBullet"/>
    <w:qFormat/>
    <w:pPr>
      <w:spacing w:before="240" w:after="120"/>
      <w:ind w:hanging="360" w:start="360"/>
    </w:pPr>
    <w:rPr/>
  </w:style>
  <w:style w:type="paragraph" w:styleId="ListBullet">
    <w:name w:val="List Bullet"/>
    <w:basedOn w:val="List"/>
    <w:pPr>
      <w:spacing w:before="0" w:after="120"/>
      <w:ind w:hanging="360" w:start="360"/>
    </w:pPr>
    <w:rPr/>
  </w:style>
  <w:style w:type="paragraph" w:styleId="Finaldalista1">
    <w:name w:val="Final da lista 1"/>
    <w:basedOn w:val="List"/>
    <w:next w:val="ListBullet"/>
    <w:qFormat/>
    <w:pPr>
      <w:spacing w:before="0" w:after="240"/>
      <w:ind w:hanging="360" w:start="360"/>
    </w:pPr>
    <w:rPr/>
  </w:style>
  <w:style w:type="paragraph" w:styleId="ListContinue">
    <w:name w:val="List Continue"/>
    <w:basedOn w:val="List"/>
    <w:pPr>
      <w:spacing w:before="0" w:after="120"/>
      <w:ind w:hanging="0" w:start="360"/>
    </w:pPr>
    <w:rPr/>
  </w:style>
  <w:style w:type="paragraph" w:styleId="Inciodalista2">
    <w:name w:val="Início da lista 2"/>
    <w:basedOn w:val="List"/>
    <w:next w:val="ListBullet2"/>
    <w:qFormat/>
    <w:pPr>
      <w:spacing w:before="240" w:after="120"/>
      <w:ind w:hanging="360" w:start="720"/>
    </w:pPr>
    <w:rPr/>
  </w:style>
  <w:style w:type="paragraph" w:styleId="ListBullet2">
    <w:name w:val="List Bullet 2"/>
    <w:basedOn w:val="List"/>
    <w:pPr>
      <w:spacing w:before="0" w:after="120"/>
      <w:ind w:hanging="360" w:start="720"/>
    </w:pPr>
    <w:rPr/>
  </w:style>
  <w:style w:type="paragraph" w:styleId="Finaldalista2">
    <w:name w:val="Final da lista 2"/>
    <w:basedOn w:val="List"/>
    <w:next w:val="ListBullet2"/>
    <w:qFormat/>
    <w:pPr>
      <w:spacing w:before="0" w:after="240"/>
      <w:ind w:hanging="360" w:start="720"/>
    </w:pPr>
    <w:rPr/>
  </w:style>
  <w:style w:type="paragraph" w:styleId="ListContinue2">
    <w:name w:val="List Continue 2"/>
    <w:basedOn w:val="List"/>
    <w:pPr>
      <w:spacing w:before="0" w:after="120"/>
      <w:ind w:hanging="0" w:start="720"/>
    </w:pPr>
    <w:rPr/>
  </w:style>
  <w:style w:type="paragraph" w:styleId="Inciodalista3">
    <w:name w:val="Início da lista 3"/>
    <w:basedOn w:val="List"/>
    <w:next w:val="ListBullet3"/>
    <w:qFormat/>
    <w:pPr>
      <w:spacing w:before="240" w:after="120"/>
      <w:ind w:hanging="360" w:start="1080"/>
    </w:pPr>
    <w:rPr/>
  </w:style>
  <w:style w:type="paragraph" w:styleId="ListBullet3">
    <w:name w:val="List Bullet 3"/>
    <w:basedOn w:val="List"/>
    <w:pPr>
      <w:spacing w:before="0" w:after="120"/>
      <w:ind w:hanging="360" w:start="1080"/>
    </w:pPr>
    <w:rPr/>
  </w:style>
  <w:style w:type="paragraph" w:styleId="Finaldalista3">
    <w:name w:val="Final da lista 3"/>
    <w:basedOn w:val="List"/>
    <w:next w:val="ListBullet3"/>
    <w:qFormat/>
    <w:pPr>
      <w:spacing w:before="0" w:after="240"/>
      <w:ind w:hanging="360" w:start="1080"/>
    </w:pPr>
    <w:rPr/>
  </w:style>
  <w:style w:type="paragraph" w:styleId="ListContinue3">
    <w:name w:val="List Continue 3"/>
    <w:basedOn w:val="List"/>
    <w:pPr>
      <w:spacing w:before="0" w:after="120"/>
      <w:ind w:hanging="0" w:start="1080"/>
    </w:pPr>
    <w:rPr/>
  </w:style>
  <w:style w:type="paragraph" w:styleId="Inciodalista4">
    <w:name w:val="Início da lista 4"/>
    <w:basedOn w:val="List"/>
    <w:next w:val="ListBullet4"/>
    <w:qFormat/>
    <w:pPr>
      <w:spacing w:before="240" w:after="120"/>
      <w:ind w:hanging="360" w:start="1440"/>
    </w:pPr>
    <w:rPr/>
  </w:style>
  <w:style w:type="paragraph" w:styleId="ListBullet4">
    <w:name w:val="List Bullet 4"/>
    <w:basedOn w:val="List"/>
    <w:pPr>
      <w:spacing w:before="0" w:after="120"/>
      <w:ind w:hanging="360" w:start="1440"/>
    </w:pPr>
    <w:rPr/>
  </w:style>
  <w:style w:type="paragraph" w:styleId="Finaldalista4">
    <w:name w:val="Final da lista 4"/>
    <w:basedOn w:val="List"/>
    <w:next w:val="ListBullet4"/>
    <w:qFormat/>
    <w:pPr>
      <w:spacing w:before="0" w:after="240"/>
      <w:ind w:hanging="360" w:start="1440"/>
    </w:pPr>
    <w:rPr/>
  </w:style>
  <w:style w:type="paragraph" w:styleId="ListContinue4">
    <w:name w:val="List Continue 4"/>
    <w:basedOn w:val="List"/>
    <w:pPr>
      <w:spacing w:before="0" w:after="120"/>
      <w:ind w:hanging="0" w:start="1440"/>
    </w:pPr>
    <w:rPr/>
  </w:style>
  <w:style w:type="paragraph" w:styleId="Inciodalista5">
    <w:name w:val="Início da lista 5"/>
    <w:basedOn w:val="List"/>
    <w:next w:val="ListBullet5"/>
    <w:qFormat/>
    <w:pPr>
      <w:spacing w:before="240" w:after="120"/>
      <w:ind w:hanging="360" w:start="1800"/>
    </w:pPr>
    <w:rPr/>
  </w:style>
  <w:style w:type="paragraph" w:styleId="ListBullet5">
    <w:name w:val="List Bullet 5"/>
    <w:basedOn w:val="List"/>
    <w:pPr>
      <w:spacing w:before="0" w:after="120"/>
      <w:ind w:hanging="360" w:start="1800"/>
    </w:pPr>
    <w:rPr/>
  </w:style>
  <w:style w:type="paragraph" w:styleId="Finaldalista5">
    <w:name w:val="Final da lista 5"/>
    <w:basedOn w:val="List"/>
    <w:next w:val="ListBullet5"/>
    <w:qFormat/>
    <w:pPr>
      <w:spacing w:before="0" w:after="240"/>
      <w:ind w:hanging="360" w:start="1800"/>
    </w:pPr>
    <w:rPr/>
  </w:style>
  <w:style w:type="paragraph" w:styleId="ListContinue5">
    <w:name w:val="List Continue 5"/>
    <w:basedOn w:val="List"/>
    <w:pPr>
      <w:spacing w:before="0" w:after="120"/>
      <w:ind w:hanging="0" w:start="1800"/>
    </w:pPr>
    <w:rPr/>
  </w:style>
  <w:style w:type="paragraph" w:styleId="IndexHeading">
    <w:name w:val="index heading"/>
    <w:basedOn w:val="Ttulo"/>
    <w:pPr>
      <w:suppressLineNumbers/>
      <w:ind w:hanging="0" w:start="0"/>
    </w:pPr>
    <w:rPr>
      <w:b/>
      <w:bCs/>
      <w:sz w:val="32"/>
      <w:szCs w:val="32"/>
    </w:rPr>
  </w:style>
  <w:style w:type="paragraph" w:styleId="Index1">
    <w:name w:val="index 1"/>
    <w:basedOn w:val="ndice"/>
    <w:pPr>
      <w:ind w:hanging="0" w:start="0"/>
    </w:pPr>
    <w:rPr/>
  </w:style>
  <w:style w:type="paragraph" w:styleId="Index2">
    <w:name w:val="index 2"/>
    <w:basedOn w:val="ndice"/>
    <w:pPr>
      <w:ind w:hanging="0" w:start="283"/>
    </w:pPr>
    <w:rPr/>
  </w:style>
  <w:style w:type="paragraph" w:styleId="Index3">
    <w:name w:val="index 3"/>
    <w:basedOn w:val="ndice"/>
    <w:pPr>
      <w:ind w:hanging="0" w:start="567"/>
    </w:pPr>
    <w:rPr/>
  </w:style>
  <w:style w:type="paragraph" w:styleId="Separadordendicealfabtico">
    <w:name w:val="Separador de índice alfabético"/>
    <w:basedOn w:val="ndice"/>
    <w:qFormat/>
    <w:pPr>
      <w:ind w:hanging="0" w:start="0"/>
    </w:pPr>
    <w:rPr/>
  </w:style>
  <w:style w:type="paragraph" w:styleId="TOCHeading">
    <w:name w:val="TOC Heading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TOC1">
    <w:name w:val="toc 1"/>
    <w:basedOn w:val="ndice"/>
    <w:pPr>
      <w:tabs>
        <w:tab w:val="clear" w:pos="709"/>
        <w:tab w:val="right" w:pos="9638" w:leader="dot"/>
      </w:tabs>
      <w:ind w:hanging="0" w:start="0"/>
    </w:pPr>
    <w:rPr/>
  </w:style>
  <w:style w:type="paragraph" w:styleId="TOC2">
    <w:name w:val="toc 2"/>
    <w:basedOn w:val="ndice"/>
    <w:pPr>
      <w:tabs>
        <w:tab w:val="clear" w:pos="709"/>
        <w:tab w:val="right" w:pos="9638" w:leader="dot"/>
      </w:tabs>
      <w:ind w:hanging="0" w:start="283"/>
    </w:pPr>
    <w:rPr/>
  </w:style>
  <w:style w:type="paragraph" w:styleId="TOC3">
    <w:name w:val="toc 3"/>
    <w:basedOn w:val="ndice"/>
    <w:pPr>
      <w:tabs>
        <w:tab w:val="clear" w:pos="709"/>
        <w:tab w:val="right" w:pos="9638" w:leader="dot"/>
      </w:tabs>
      <w:ind w:hanging="0" w:start="567"/>
    </w:pPr>
    <w:rPr/>
  </w:style>
  <w:style w:type="paragraph" w:styleId="TOC4">
    <w:name w:val="toc 4"/>
    <w:basedOn w:val="ndice"/>
    <w:pPr>
      <w:tabs>
        <w:tab w:val="clear" w:pos="709"/>
        <w:tab w:val="right" w:pos="9638" w:leader="dot"/>
      </w:tabs>
      <w:ind w:hanging="0" w:start="850"/>
    </w:pPr>
    <w:rPr/>
  </w:style>
  <w:style w:type="paragraph" w:styleId="TOC5">
    <w:name w:val="toc 5"/>
    <w:basedOn w:val="ndice"/>
    <w:pPr>
      <w:tabs>
        <w:tab w:val="clear" w:pos="709"/>
        <w:tab w:val="right" w:pos="9638" w:leader="dot"/>
      </w:tabs>
      <w:ind w:hanging="0" w:start="1134"/>
    </w:pPr>
    <w:rPr/>
  </w:style>
  <w:style w:type="paragraph" w:styleId="Ttulodondicedousurio">
    <w:name w:val="Título do índice do usuário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ndicepersonalizado1">
    <w:name w:val="Índice personalizado 1"/>
    <w:basedOn w:val="ndice"/>
    <w:qFormat/>
    <w:pPr>
      <w:tabs>
        <w:tab w:val="clear" w:pos="709"/>
        <w:tab w:val="right" w:pos="9638" w:leader="dot"/>
      </w:tabs>
      <w:ind w:hanging="0" w:start="0"/>
    </w:pPr>
    <w:rPr/>
  </w:style>
  <w:style w:type="paragraph" w:styleId="ndicepersonalizado2">
    <w:name w:val="Índice personalizado 2"/>
    <w:basedOn w:val="ndice"/>
    <w:qFormat/>
    <w:pPr>
      <w:tabs>
        <w:tab w:val="clear" w:pos="709"/>
        <w:tab w:val="right" w:pos="9638" w:leader="dot"/>
      </w:tabs>
      <w:ind w:hanging="0" w:start="283"/>
    </w:pPr>
    <w:rPr/>
  </w:style>
  <w:style w:type="paragraph" w:styleId="ndicepersonalizado3">
    <w:name w:val="Índice personalizado 3"/>
    <w:basedOn w:val="ndice"/>
    <w:qFormat/>
    <w:pPr>
      <w:tabs>
        <w:tab w:val="clear" w:pos="709"/>
        <w:tab w:val="right" w:pos="9638" w:leader="dot"/>
      </w:tabs>
      <w:ind w:hanging="0" w:start="567"/>
    </w:pPr>
    <w:rPr/>
  </w:style>
  <w:style w:type="paragraph" w:styleId="ndicepersonalizado4">
    <w:name w:val="Índice personalizado 4"/>
    <w:basedOn w:val="ndice"/>
    <w:qFormat/>
    <w:pPr>
      <w:tabs>
        <w:tab w:val="clear" w:pos="709"/>
        <w:tab w:val="right" w:pos="9638" w:leader="dot"/>
      </w:tabs>
      <w:ind w:hanging="0" w:start="850"/>
    </w:pPr>
    <w:rPr/>
  </w:style>
  <w:style w:type="paragraph" w:styleId="ndicepersonalizado5">
    <w:name w:val="Índice personalizado 5"/>
    <w:basedOn w:val="ndice"/>
    <w:qFormat/>
    <w:pPr>
      <w:tabs>
        <w:tab w:val="clear" w:pos="709"/>
        <w:tab w:val="right" w:pos="9638" w:leader="dot"/>
      </w:tabs>
      <w:ind w:hanging="0" w:start="1134"/>
    </w:pPr>
    <w:rPr/>
  </w:style>
  <w:style w:type="paragraph" w:styleId="TOC6">
    <w:name w:val="toc 6"/>
    <w:basedOn w:val="ndice"/>
    <w:pPr>
      <w:tabs>
        <w:tab w:val="clear" w:pos="709"/>
        <w:tab w:val="right" w:pos="9638" w:leader="dot"/>
      </w:tabs>
      <w:ind w:hanging="0" w:start="1417"/>
    </w:pPr>
    <w:rPr/>
  </w:style>
  <w:style w:type="paragraph" w:styleId="TOC7">
    <w:name w:val="toc 7"/>
    <w:basedOn w:val="ndice"/>
    <w:pPr>
      <w:tabs>
        <w:tab w:val="clear" w:pos="709"/>
        <w:tab w:val="right" w:pos="9638" w:leader="dot"/>
      </w:tabs>
      <w:ind w:hanging="0" w:start="1701"/>
    </w:pPr>
    <w:rPr/>
  </w:style>
  <w:style w:type="paragraph" w:styleId="TOC8">
    <w:name w:val="toc 8"/>
    <w:basedOn w:val="ndice"/>
    <w:pPr>
      <w:tabs>
        <w:tab w:val="clear" w:pos="709"/>
        <w:tab w:val="right" w:pos="9638" w:leader="dot"/>
      </w:tabs>
      <w:ind w:hanging="0" w:start="1984"/>
    </w:pPr>
    <w:rPr/>
  </w:style>
  <w:style w:type="paragraph" w:styleId="TOC9">
    <w:name w:val="toc 9"/>
    <w:basedOn w:val="ndice"/>
    <w:pPr>
      <w:tabs>
        <w:tab w:val="clear" w:pos="709"/>
        <w:tab w:val="right" w:pos="9638" w:leader="dot"/>
      </w:tabs>
      <w:ind w:hanging="0" w:start="2268"/>
    </w:pPr>
    <w:rPr/>
  </w:style>
  <w:style w:type="paragraph" w:styleId="Sumrio10">
    <w:name w:val="Sumário 10"/>
    <w:basedOn w:val="ndice"/>
    <w:qFormat/>
    <w:pPr>
      <w:tabs>
        <w:tab w:val="clear" w:pos="709"/>
        <w:tab w:val="right" w:pos="9638" w:leader="dot"/>
      </w:tabs>
      <w:ind w:hanging="0" w:start="2551"/>
    </w:pPr>
    <w:rPr/>
  </w:style>
  <w:style w:type="paragraph" w:styleId="Ttulodondicedefiguras">
    <w:name w:val="Título do índice de figuras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TableofFigures">
    <w:name w:val="table of figures"/>
    <w:basedOn w:val="ndice"/>
    <w:pPr>
      <w:tabs>
        <w:tab w:val="clear" w:pos="709"/>
        <w:tab w:val="right" w:pos="9638" w:leader="dot"/>
      </w:tabs>
      <w:ind w:hanging="0" w:start="0"/>
    </w:pPr>
    <w:rPr/>
  </w:style>
  <w:style w:type="paragraph" w:styleId="Ttulodondicedeobjetos">
    <w:name w:val="Título do índice de objetos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ndicedeobjetos1">
    <w:name w:val="Índice de objetos 1"/>
    <w:basedOn w:val="ndice"/>
    <w:qFormat/>
    <w:pPr>
      <w:tabs>
        <w:tab w:val="clear" w:pos="709"/>
        <w:tab w:val="right" w:pos="9638" w:leader="dot"/>
      </w:tabs>
      <w:ind w:hanging="0" w:start="0"/>
    </w:pPr>
    <w:rPr/>
  </w:style>
  <w:style w:type="paragraph" w:styleId="Ttulodondicedetabelas">
    <w:name w:val="Título do índice de tabelas"/>
    <w:basedOn w:val="IndexHeading"/>
    <w:qFormat/>
    <w:pPr>
      <w:suppressLineNumbers/>
      <w:ind w:hanging="0" w:start="0"/>
    </w:pPr>
    <w:rPr>
      <w:b/>
      <w:bCs/>
      <w:sz w:val="32"/>
      <w:szCs w:val="32"/>
    </w:rPr>
  </w:style>
  <w:style w:type="paragraph" w:styleId="ndicedetabelas1">
    <w:name w:val="Índice de tabelas 1"/>
    <w:basedOn w:val="ndice"/>
    <w:qFormat/>
    <w:pPr>
      <w:tabs>
        <w:tab w:val="clear" w:pos="709"/>
        <w:tab w:val="right" w:pos="9638" w:leader="dot"/>
      </w:tabs>
      <w:ind w:hanging="0" w:start="0"/>
    </w:pPr>
    <w:rPr/>
  </w:style>
  <w:style w:type="paragraph" w:styleId="TableofAuthorities">
    <w:name w:val="table of authorities"/>
    <w:basedOn w:val="IndexHeading"/>
    <w:pPr>
      <w:suppressLineNumbers/>
      <w:ind w:hanging="0" w:start="0"/>
    </w:pPr>
    <w:rPr>
      <w:b/>
      <w:bCs/>
      <w:sz w:val="32"/>
      <w:szCs w:val="32"/>
    </w:rPr>
  </w:style>
  <w:style w:type="paragraph" w:styleId="Bibliografia1">
    <w:name w:val="Bibliografia 1"/>
    <w:basedOn w:val="ndice"/>
    <w:qFormat/>
    <w:pPr>
      <w:tabs>
        <w:tab w:val="clear" w:pos="709"/>
        <w:tab w:val="right" w:pos="9638" w:leader="dot"/>
      </w:tabs>
      <w:ind w:hanging="0" w:start="0"/>
    </w:pPr>
    <w:rPr/>
  </w:style>
  <w:style w:type="paragraph" w:styleId="ndicepersonalizado6">
    <w:name w:val="Índice personalizado 6"/>
    <w:basedOn w:val="ndice"/>
    <w:qFormat/>
    <w:pPr>
      <w:tabs>
        <w:tab w:val="clear" w:pos="709"/>
        <w:tab w:val="right" w:pos="9638" w:leader="dot"/>
      </w:tabs>
      <w:ind w:hanging="0" w:start="1417"/>
    </w:pPr>
    <w:rPr/>
  </w:style>
  <w:style w:type="paragraph" w:styleId="ndicepersonalizado7">
    <w:name w:val="Índice personalizado 7"/>
    <w:basedOn w:val="ndice"/>
    <w:qFormat/>
    <w:pPr>
      <w:tabs>
        <w:tab w:val="clear" w:pos="709"/>
        <w:tab w:val="right" w:pos="9638" w:leader="dot"/>
      </w:tabs>
      <w:ind w:hanging="0" w:start="1701"/>
    </w:pPr>
    <w:rPr/>
  </w:style>
  <w:style w:type="paragraph" w:styleId="ndicepersonalizado8">
    <w:name w:val="Índice personalizado 8"/>
    <w:basedOn w:val="ndice"/>
    <w:qFormat/>
    <w:pPr>
      <w:tabs>
        <w:tab w:val="clear" w:pos="709"/>
        <w:tab w:val="right" w:pos="9638" w:leader="dot"/>
      </w:tabs>
      <w:ind w:hanging="0" w:start="1984"/>
    </w:pPr>
    <w:rPr/>
  </w:style>
  <w:style w:type="paragraph" w:styleId="ndicepersonalizado9">
    <w:name w:val="Índice personalizado 9"/>
    <w:basedOn w:val="ndice"/>
    <w:qFormat/>
    <w:pPr>
      <w:tabs>
        <w:tab w:val="clear" w:pos="709"/>
        <w:tab w:val="right" w:pos="9638" w:leader="dot"/>
      </w:tabs>
      <w:ind w:hanging="0" w:start="2268"/>
    </w:pPr>
    <w:rPr/>
  </w:style>
  <w:style w:type="paragraph" w:styleId="ndicepersonalizado10">
    <w:name w:val="Índice personalizado 10"/>
    <w:basedOn w:val="ndice"/>
    <w:qFormat/>
    <w:pPr>
      <w:tabs>
        <w:tab w:val="clear" w:pos="709"/>
        <w:tab w:val="right" w:pos="9638" w:leader="dot"/>
      </w:tabs>
      <w:ind w:hanging="0" w:start="2551"/>
    </w:pPr>
    <w:rPr/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Cabealhoerodap"/>
    <w:pPr>
      <w:suppressLineNumbers/>
    </w:pPr>
    <w:rPr/>
  </w:style>
  <w:style w:type="paragraph" w:styleId="Cabealhoesquerda">
    <w:name w:val="Cabeçalho à esquerda"/>
    <w:basedOn w:val="Header"/>
    <w:qFormat/>
    <w:pPr>
      <w:suppressLineNumbers/>
    </w:pPr>
    <w:rPr/>
  </w:style>
  <w:style w:type="paragraph" w:styleId="Cabealhodireita">
    <w:name w:val="Cabeçalho à direita"/>
    <w:basedOn w:val="Header"/>
    <w:qFormat/>
    <w:pPr>
      <w:suppressLineNumbers/>
      <w:jc w:val="end"/>
    </w:pPr>
    <w:rPr/>
  </w:style>
  <w:style w:type="paragraph" w:styleId="Footer">
    <w:name w:val="footer"/>
    <w:basedOn w:val="Cabealhoerodap"/>
    <w:pPr>
      <w:suppressLineNumbers/>
    </w:pPr>
    <w:rPr/>
  </w:style>
  <w:style w:type="paragraph" w:styleId="Rodapesquerda">
    <w:name w:val="Rodapé à esquerda"/>
    <w:basedOn w:val="Footer"/>
    <w:qFormat/>
    <w:pPr>
      <w:suppressLineNumbers/>
    </w:pPr>
    <w:rPr/>
  </w:style>
  <w:style w:type="paragraph" w:styleId="Rodapdireita">
    <w:name w:val="Rodapé à direita"/>
    <w:basedOn w:val="Footer"/>
    <w:qFormat/>
    <w:pPr>
      <w:suppressLineNumbers/>
      <w:jc w:val="end"/>
    </w:pPr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paragraph" w:styleId="Ilustrao">
    <w:name w:val="Ilustração"/>
    <w:basedOn w:val="Caption"/>
    <w:qFormat/>
    <w:pPr/>
    <w:rPr/>
  </w:style>
  <w:style w:type="paragraph" w:styleId="Tabela">
    <w:name w:val="Tabela"/>
    <w:basedOn w:val="Caption"/>
    <w:qFormat/>
    <w:pPr/>
    <w:rPr/>
  </w:style>
  <w:style w:type="paragraph" w:styleId="Texto">
    <w:name w:val="Texto"/>
    <w:basedOn w:val="Caption"/>
    <w:qFormat/>
    <w:pPr/>
    <w:rPr/>
  </w:style>
  <w:style w:type="paragraph" w:styleId="Figura">
    <w:name w:val="Figura"/>
    <w:basedOn w:val="Caption"/>
    <w:qFormat/>
    <w:pPr/>
    <w:rPr/>
  </w:style>
  <w:style w:type="paragraph" w:styleId="Contedodoquadro">
    <w:name w:val="Conteúdo do quadro"/>
    <w:basedOn w:val="Normal"/>
    <w:qFormat/>
    <w:pPr/>
    <w:rPr/>
  </w:style>
  <w:style w:type="paragraph" w:styleId="FootnoteText">
    <w:name w:val="footnote text"/>
    <w:basedOn w:val="Normal"/>
    <w:pPr>
      <w:suppressLineNumbers/>
      <w:ind w:hanging="340" w:start="340"/>
    </w:pPr>
    <w:rPr>
      <w:sz w:val="20"/>
      <w:szCs w:val="20"/>
    </w:rPr>
  </w:style>
  <w:style w:type="paragraph" w:styleId="EnvelopeAddress">
    <w:name w:val="envelope address"/>
    <w:basedOn w:val="Normal"/>
    <w:pPr>
      <w:suppressLineNumbers/>
      <w:spacing w:before="0" w:after="60"/>
    </w:pPr>
    <w:rPr/>
  </w:style>
  <w:style w:type="paragraph" w:styleId="EnvelopeReturn">
    <w:name w:val="envelope return"/>
    <w:basedOn w:val="Normal"/>
    <w:pPr>
      <w:suppressLineNumbers/>
      <w:spacing w:before="0" w:after="60"/>
    </w:pPr>
    <w:rPr/>
  </w:style>
  <w:style w:type="paragraph" w:styleId="EndnoteText">
    <w:name w:val="endnote text"/>
    <w:basedOn w:val="Normal"/>
    <w:pPr>
      <w:suppressLineNumbers/>
      <w:ind w:hanging="340" w:start="340"/>
    </w:pPr>
    <w:rPr>
      <w:sz w:val="20"/>
      <w:szCs w:val="20"/>
    </w:rPr>
  </w:style>
  <w:style w:type="paragraph" w:styleId="Desenho">
    <w:name w:val="Desenho"/>
    <w:basedOn w:val="Caption"/>
    <w:qFormat/>
    <w:pPr/>
    <w:rPr/>
  </w:style>
  <w:style w:type="paragraph" w:styleId="Anotao">
    <w:name w:val="Anotação"/>
    <w:basedOn w:val="Normal"/>
    <w:qFormat/>
    <w:pPr>
      <w:spacing w:lineRule="auto" w:line="240" w:before="56" w:after="0"/>
      <w:ind w:hanging="0" w:start="57" w:end="57"/>
    </w:pPr>
    <w:rPr>
      <w:color w:val="auto"/>
      <w:sz w:val="20"/>
      <w:szCs w:val="20"/>
    </w:rPr>
  </w:style>
  <w:style w:type="paragraph" w:styleId="Blocodecitao">
    <w:name w:val="Bloco de citação"/>
    <w:basedOn w:val="Normal"/>
    <w:qFormat/>
    <w:pPr>
      <w:spacing w:before="0" w:after="283"/>
      <w:ind w:hanging="0" w:start="567" w:end="567"/>
    </w:pPr>
    <w:rPr/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Contedodalista">
    <w:name w:val="Conteúdo da lista"/>
    <w:basedOn w:val="Normal"/>
    <w:qFormat/>
    <w:pPr>
      <w:ind w:start="567"/>
    </w:pPr>
    <w:rPr/>
  </w:style>
  <w:style w:type="paragraph" w:styleId="Ttulodalista">
    <w:name w:val="Título da lista"/>
    <w:basedOn w:val="Normal"/>
    <w:next w:val="Contedodalista"/>
    <w:qFormat/>
    <w:pPr>
      <w:ind w:start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Beach">
      <a:dk1>
        <a:srgbClr val="000000"/>
      </a:dk1>
      <a:lt1>
        <a:srgbClr val="ffffff"/>
      </a:lt1>
      <a:dk2>
        <a:srgbClr val="ffbf00"/>
      </a:dk2>
      <a:lt2>
        <a:srgbClr val="333333"/>
      </a:lt2>
      <a:accent1>
        <a:srgbClr val="fff5ce"/>
      </a:accent1>
      <a:accent2>
        <a:srgbClr val="dee6ef"/>
      </a:accent2>
      <a:accent3>
        <a:srgbClr val="e8f2a1"/>
      </a:accent3>
      <a:accent4>
        <a:srgbClr val="ffd7d7"/>
      </a:accent4>
      <a:accent5>
        <a:srgbClr val="dee7e5"/>
      </a:accent5>
      <a:accent6>
        <a:srgbClr val="dddbb6"/>
      </a:accent6>
      <a:hlink>
        <a:srgbClr val="7777ee"/>
      </a:hlink>
      <a:folHlink>
        <a:srgbClr val="ee77d7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LibreOffice/25.8.1.1$Windows_X86_64 LibreOffice_project/54047653041915e595ad4e45cccea684809c77b5</Application>
  <AppVersion>15.0000</AppVersion>
  <Pages>2</Pages>
  <Words>544</Words>
  <Characters>3221</Characters>
  <CharactersWithSpaces>3751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2025-09-03T14:09:48Z</dcterms:created>
  <dc:creator/>
  <dc:description/>
  <dc:language>pt-BR</dc:language>
  <cp:lastModifiedBy/>
  <dcterms:modified xsi:type="dcterms:W3CDTF">2025-09-03T14:30:44Z</dcterms:modified>
  <cp:revision>1</cp:revision>
  <dc:subject/>
  <dc:title/>
</cp:coreProperties>
</file>