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Costco Handles Out-of-Stock Items</w:t>
      </w:r>
    </w:p>
    <w:p>
      <w:r>
        <w:rPr>
          <w:b/>
        </w:rPr>
        <w:t>Overview</w:t>
        <w:br/>
      </w:r>
      <w:r>
        <w:t>Costco operates differently from a traditional retailer. Its business model is built around a limited product selection, high sales volume, rapid inventory turnover, and large-volume purchasing. Because of this model, an item being out of stock does not always mean that Costco will immediately reorder it.</w:t>
      </w:r>
    </w:p>
    <w:p>
      <w:pPr>
        <w:pStyle w:val="Heading1"/>
      </w:pPr>
      <w:r>
        <w:t>1. Normal Replenishment</w:t>
      </w:r>
    </w:p>
    <w:p>
      <w:r>
        <w:t>For products that Costco continuously carries, inventory is replenished as customers purchase products. As inventory falls, Costco's supply chain works to move additional products from suppliers through distribution channels and into warehouses. The goal is to maintain sufficient inventory while keeping inventory turnover high.</w:t>
      </w:r>
    </w:p>
    <w:p>
      <w:pPr>
        <w:pStyle w:val="Heading1"/>
      </w:pPr>
      <w:r>
        <w:t>2. When Demand Suddenly Increases</w:t>
      </w:r>
    </w:p>
    <w:p>
      <w:r>
        <w:t>A product can sell much faster than expected because of trends, seasonality, promotions, or social media. For example, if a product normally sells 500 units per week but suddenly sells 5,000 units, the normal replenishment cycle may not be enough. Costco may place additional orders, but the supplier may also have limited production capacity. In this situation, a stockout can continue even though Costco is actively trying to replenish the product.</w:t>
      </w:r>
    </w:p>
    <w:p>
      <w:pPr>
        <w:pStyle w:val="Heading1"/>
      </w:pPr>
      <w:r>
        <w:t>3. Seasonal and Limited Products</w:t>
      </w:r>
    </w:p>
    <w:p>
      <w:r>
        <w:t>Not every product is intended to be continuously available. Seasonal merchandise, special purchases, and limited-time products may be purchased in limited quantities. Once these products sell out, Costco may decide not to replenish them because the selling period has ended or because the product is no longer part of the planned assortment.</w:t>
      </w:r>
    </w:p>
    <w:p>
      <w:pPr>
        <w:pStyle w:val="Heading1"/>
      </w:pPr>
      <w:r>
        <w:t>4. Warehouse-Specific Inventory</w:t>
      </w:r>
    </w:p>
    <w:p>
      <w:r>
        <w:t>Inventory is location-specific. An item can be unavailable at one Costco warehouse while still being available at another warehouse. Therefore, a local stockout does not necessarily mean that Costco is completely out of the product.</w:t>
      </w:r>
    </w:p>
    <w:p>
      <w:pPr>
        <w:pStyle w:val="Heading1"/>
      </w:pPr>
      <w:r>
        <w:t>5. Costco.com vs. Warehouse Inventory</w:t>
      </w:r>
    </w:p>
    <w:p>
      <w:r>
        <w:t>Costco's online inventory and warehouse inventory are not simply one shared pool of products. Some products are available online but not in warehouses, while other products are sold in warehouses but are not available online. Therefore, an item being out of stock at a local warehouse does not automatically mean it is unavailable on Costco.com.</w:t>
      </w:r>
    </w:p>
    <w:p>
      <w:pPr>
        <w:pStyle w:val="Heading1"/>
      </w:pPr>
      <w:r>
        <w:t>6. What Influences a Replenishment Decision?</w:t>
      </w:r>
    </w:p>
    <w:p>
      <w:pPr>
        <w:pStyle w:val="ListBullet"/>
      </w:pPr>
      <w:r>
        <w:t>Demand: How quickly is the product selling?</w:t>
      </w:r>
    </w:p>
    <w:p>
      <w:pPr>
        <w:pStyle w:val="ListBullet"/>
      </w:pPr>
      <w:r>
        <w:t>Supplier availability: Can the supplier produce and ship additional units?</w:t>
      </w:r>
    </w:p>
    <w:p>
      <w:pPr>
        <w:pStyle w:val="ListBullet"/>
      </w:pPr>
      <w:r>
        <w:t>Lead time: How long will it take for new inventory to reach the warehouse?</w:t>
      </w:r>
    </w:p>
    <w:p>
      <w:pPr>
        <w:pStyle w:val="ListBullet"/>
      </w:pPr>
      <w:r>
        <w:t>Seasonality: Is the product tied to a particular season or event?</w:t>
      </w:r>
    </w:p>
    <w:p>
      <w:pPr>
        <w:pStyle w:val="ListBullet"/>
      </w:pPr>
      <w:r>
        <w:t>Member demand: Are Costco members consistently purchasing the product?</w:t>
      </w:r>
    </w:p>
    <w:p>
      <w:pPr>
        <w:pStyle w:val="ListBullet"/>
      </w:pPr>
      <w:r>
        <w:t>Product lifecycle: Is Costco continuing the product or replacing it with another product?</w:t>
      </w:r>
    </w:p>
    <w:p>
      <w:pPr>
        <w:pStyle w:val="ListBullet"/>
      </w:pPr>
      <w:r>
        <w:t>Economics: Does carrying and replenishing the product make sense within Costco's business model?</w:t>
      </w:r>
    </w:p>
    <w:p>
      <w:pPr>
        <w:pStyle w:val="Heading1"/>
      </w:pPr>
      <w:r>
        <w:t>7. The 'Treasure Hunt' Effect</w:t>
      </w:r>
    </w:p>
    <w:p>
      <w:r>
        <w:t>Costco's changing merchandise selection can create a 'treasure hunt' experience. Customers may see a product today and realize that it might not be available on their next visit. This can encourage customers to purchase an item immediately rather than postponing the decision.</w:t>
      </w:r>
    </w:p>
    <w:p>
      <w:pPr>
        <w:pStyle w:val="Heading1"/>
      </w:pPr>
      <w:r>
        <w:t>8. The Overall Inventory Feedback Loop</w:t>
      </w:r>
    </w:p>
    <w:p>
      <w:r>
        <w:t>The system can be viewed as a continuous feedback loop: customer purchases reduce inventory, inventory and sales data provide information about demand, Costco forecasts future demand and makes purchasing decisions, suppliers fulfill orders, products move through the distribution network, and inventory returns to warehouses.</w:t>
      </w:r>
    </w:p>
    <w:p>
      <w:pPr>
        <w:pStyle w:val="Heading1"/>
      </w:pPr>
      <w:r>
        <w:t>Simplified Flow</w:t>
      </w:r>
    </w:p>
    <w:p>
      <w:r>
        <w:t>Customer demand → Inventory decreases → Demand and inventory data → Replenishment decision → Supplier availability → Distribution → Costco warehouse → Product on shelf → Customer purchase</w:t>
      </w:r>
    </w:p>
    <w:p>
      <w:pPr>
        <w:pStyle w:val="Heading1"/>
      </w:pPr>
      <w:r>
        <w:t>Key Takeaway</w:t>
      </w:r>
    </w:p>
    <w:p>
      <w:r>
        <w:t>Costco's objective is not simply to keep every product continuously in stock. Its broader objective is to maintain the right assortment and inventory levels while achieving high sales volume, rapid inventory turnover, efficient purchasing, and low operating costs. As a result, an out-of-stock item can mean several different things: a normal replenishment is coming, demand temporarily exceeded supply, the supplier cannot fulfill the order, the product is seasonal, or Costco has decided not to carry it anymore.</w:t>
      </w:r>
    </w:p>
    <w:p>
      <w:pPr>
        <w:pStyle w:val="Heading1"/>
      </w:pPr>
      <w:r>
        <w:t>Why This Is Interesting</w:t>
      </w:r>
    </w:p>
    <w:p>
      <w:r>
        <w:t>Looking at stockouts provides a useful way to understand Costco as a dynamic retail and supply-chain system. The interesting question is not only 'When will the item come back?' but also 'Why did it go out of stock, what information does Costco use to decide whether to replenish it, and how does that decision affect the warehouse, supplier, pricing, and customer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