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6CC6A" w14:textId="77777777" w:rsidR="00A91F24" w:rsidRDefault="00A91F24"/>
    <w:p w14:paraId="4E1CB461" w14:textId="77777777" w:rsidR="00A91F24" w:rsidRDefault="00AC6568">
      <w:pPr>
        <w:pStyle w:val="2"/>
      </w:pPr>
      <w:r>
        <w:rPr>
          <w:rFonts w:hint="eastAsia"/>
        </w:rPr>
        <w:t>一、练习题</w:t>
      </w:r>
    </w:p>
    <w:p w14:paraId="3E40DE15" w14:textId="77777777" w:rsidR="00A91F24" w:rsidRDefault="00AC6568">
      <w:pPr>
        <w:pStyle w:val="3"/>
      </w:pPr>
      <w:r>
        <w:rPr>
          <w:rFonts w:hint="eastAsia"/>
        </w:rPr>
        <w:t>第一部分</w:t>
      </w:r>
    </w:p>
    <w:p w14:paraId="5994AB3C" w14:textId="77777777" w:rsidR="00A91F24" w:rsidRDefault="00AC65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下面属于RocketMQ架构中的角色的是：A</w:t>
      </w:r>
      <w:r>
        <w:t>BCD</w:t>
      </w:r>
    </w:p>
    <w:p w14:paraId="377A144F" w14:textId="77777777" w:rsidR="00A91F24" w:rsidRDefault="00AC6568">
      <w:pPr>
        <w:pStyle w:val="a3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roducer</w:t>
      </w:r>
    </w:p>
    <w:p w14:paraId="6169E9AC" w14:textId="77777777" w:rsidR="00A91F24" w:rsidRDefault="00AC65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Consumer</w:t>
      </w:r>
    </w:p>
    <w:p w14:paraId="3736568F" w14:textId="77777777" w:rsidR="00A91F24" w:rsidRDefault="00AC65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Broker</w:t>
      </w:r>
    </w:p>
    <w:p w14:paraId="3AA37514" w14:textId="77777777" w:rsidR="00A91F24" w:rsidRDefault="00AC65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NameServer</w:t>
      </w:r>
    </w:p>
    <w:p w14:paraId="2BCF64E5" w14:textId="77777777" w:rsidR="00A91F24" w:rsidRDefault="00AC65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Zookeeper</w:t>
      </w:r>
    </w:p>
    <w:p w14:paraId="4E5E7CDB" w14:textId="77777777" w:rsidR="00A91F24" w:rsidRDefault="00A91F24"/>
    <w:p w14:paraId="19E8CB55" w14:textId="77777777" w:rsidR="00A91F24" w:rsidRDefault="00AC65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下面属于RocketMQ特性的是：A</w:t>
      </w:r>
      <w:r>
        <w:t>BCEFGHIJK</w:t>
      </w:r>
    </w:p>
    <w:p w14:paraId="12CD3354" w14:textId="77777777" w:rsidR="00A91F24" w:rsidRDefault="00AC65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订阅与发布</w:t>
      </w:r>
    </w:p>
    <w:p w14:paraId="6536E0E0" w14:textId="77777777" w:rsidR="00A91F24" w:rsidRDefault="00AC65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消息有序</w:t>
      </w:r>
    </w:p>
    <w:p w14:paraId="055DD688" w14:textId="77777777" w:rsidR="00A91F24" w:rsidRDefault="00AC65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消息过滤</w:t>
      </w:r>
    </w:p>
    <w:p w14:paraId="7BFBDB1F" w14:textId="77777777" w:rsidR="00A91F24" w:rsidRDefault="00AC65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RocketMQ“仅一次”语义</w:t>
      </w:r>
    </w:p>
    <w:p w14:paraId="08122B8D" w14:textId="77777777" w:rsidR="00A91F24" w:rsidRDefault="00AC65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回溯消费</w:t>
      </w:r>
    </w:p>
    <w:p w14:paraId="3C1D7A4B" w14:textId="77777777" w:rsidR="00A91F24" w:rsidRDefault="00AC65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事务消息</w:t>
      </w:r>
    </w:p>
    <w:p w14:paraId="51E96051" w14:textId="77777777" w:rsidR="00A91F24" w:rsidRDefault="00AC65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定时消息</w:t>
      </w:r>
    </w:p>
    <w:p w14:paraId="0120F1CD" w14:textId="77777777" w:rsidR="00A91F24" w:rsidRDefault="00AC65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消息重试</w:t>
      </w:r>
    </w:p>
    <w:p w14:paraId="67E8E7F0" w14:textId="77777777" w:rsidR="00A91F24" w:rsidRDefault="00AC65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消息重投</w:t>
      </w:r>
    </w:p>
    <w:p w14:paraId="6D16D14E" w14:textId="77777777" w:rsidR="00A91F24" w:rsidRDefault="00AC65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流控</w:t>
      </w:r>
    </w:p>
    <w:p w14:paraId="1F6890F4" w14:textId="77777777" w:rsidR="00A91F24" w:rsidRDefault="00AC65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死信队列</w:t>
      </w:r>
    </w:p>
    <w:p w14:paraId="098D9E9C" w14:textId="77777777" w:rsidR="00A91F24" w:rsidRDefault="00A91F24"/>
    <w:p w14:paraId="190A8278" w14:textId="2ACF4A71" w:rsidR="00A91F24" w:rsidRDefault="00AC65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关于RocketMQ的消息推拉说法正确的是：</w:t>
      </w:r>
      <w:r w:rsidR="003012B3">
        <w:rPr>
          <w:rFonts w:hint="eastAsia"/>
        </w:rPr>
        <w:t>A</w:t>
      </w:r>
      <w:r w:rsidR="003012B3">
        <w:t>BCD</w:t>
      </w:r>
    </w:p>
    <w:p w14:paraId="433BE71F" w14:textId="77777777" w:rsidR="00A91F24" w:rsidRDefault="00AC6568">
      <w:pPr>
        <w:pStyle w:val="a3"/>
        <w:numPr>
          <w:ilvl w:val="0"/>
          <w:numId w:val="4"/>
        </w:numPr>
        <w:ind w:firstLineChars="0"/>
      </w:pPr>
      <w:r>
        <w:t>R</w:t>
      </w:r>
      <w:r>
        <w:rPr>
          <w:rFonts w:hint="eastAsia"/>
        </w:rPr>
        <w:t>ocketMQ支持消息推拉两种模式</w:t>
      </w:r>
    </w:p>
    <w:p w14:paraId="6C1E6C92" w14:textId="77777777" w:rsidR="00A91F24" w:rsidRDefault="00AC65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Rocket</w:t>
      </w:r>
      <w:r>
        <w:t>MQ</w:t>
      </w:r>
      <w:r>
        <w:rPr>
          <w:rFonts w:hint="eastAsia"/>
        </w:rPr>
        <w:t>的推消息本质上是拉消息</w:t>
      </w:r>
    </w:p>
    <w:p w14:paraId="663814D9" w14:textId="77777777" w:rsidR="00A91F24" w:rsidRDefault="00AC65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Push模式实时性高</w:t>
      </w:r>
    </w:p>
    <w:p w14:paraId="1084B3C2" w14:textId="77777777" w:rsidR="00A91F24" w:rsidRDefault="00AC65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Pull模式由客户端控制消费的频率</w:t>
      </w:r>
    </w:p>
    <w:p w14:paraId="4DF0D4AB" w14:textId="77777777" w:rsidR="00A91F24" w:rsidRDefault="00A91F24"/>
    <w:p w14:paraId="2B1B90FE" w14:textId="77777777" w:rsidR="00A91F24" w:rsidRDefault="00AC65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RocketMQ角色和属于表述正确的是：A</w:t>
      </w:r>
      <w:r>
        <w:t>BE</w:t>
      </w:r>
    </w:p>
    <w:p w14:paraId="5B963730" w14:textId="77777777" w:rsidR="00A91F24" w:rsidRDefault="00AC656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ocketMQ的消息模型包括生产者、消费者、Broker，其中每个Broker可以存储多个主题的消息，每个主题的消息可以分片存储于不同的Broker上。MessageQueue是主题分片的最小单元，多个生产者可以属于同一个生产组，多个消费者可以属于同一个消费组。</w:t>
      </w:r>
    </w:p>
    <w:p w14:paraId="2CD02141" w14:textId="77777777" w:rsidR="00A91F24" w:rsidRDefault="00AC656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生产组中的生产者发送同一类型的消息，且发送逻辑一致。如果发送的是事务消息，原生产者崩溃之后，Broker可以联系同一生产组的其他生产者实例提交或回滚。</w:t>
      </w:r>
    </w:p>
    <w:p w14:paraId="479874E8" w14:textId="77777777" w:rsidR="00A91F24" w:rsidRDefault="00AC656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同一消费组中消费同一类消息且消费逻辑可以不一致。消费者也不需要订阅完全相同的主题。</w:t>
      </w:r>
    </w:p>
    <w:p w14:paraId="3EC9CE42" w14:textId="77777777" w:rsidR="00A91F24" w:rsidRDefault="00AC656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广播消费表示一条消息可以被多个消费者消费，但是同一消费组的消费者只能被一个消费者消费一次。</w:t>
      </w:r>
    </w:p>
    <w:p w14:paraId="5EFA9BFB" w14:textId="77777777" w:rsidR="00A91F24" w:rsidRDefault="00AC656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集群消费表示一个消费组中的消费者平摊同一个主题中的消息。</w:t>
      </w:r>
    </w:p>
    <w:p w14:paraId="4F3EDC80" w14:textId="77777777" w:rsidR="00A91F24" w:rsidRDefault="00A91F24"/>
    <w:p w14:paraId="399DFF0E" w14:textId="77777777" w:rsidR="00A91F24" w:rsidRDefault="00AC6568">
      <w:pPr>
        <w:pStyle w:val="3"/>
      </w:pPr>
      <w:r>
        <w:rPr>
          <w:rFonts w:hint="eastAsia"/>
        </w:rPr>
        <w:t>第二部分</w:t>
      </w:r>
    </w:p>
    <w:p w14:paraId="7D4E8CC8" w14:textId="77777777" w:rsidR="00A91F24" w:rsidRDefault="00A91F24"/>
    <w:p w14:paraId="497BC68C" w14:textId="77777777" w:rsidR="00A91F24" w:rsidRDefault="00AC656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消息发送的返回状态包括：A</w:t>
      </w:r>
      <w:r>
        <w:t>BD</w:t>
      </w:r>
    </w:p>
    <w:p w14:paraId="2C7CC64C" w14:textId="77777777" w:rsidR="00A91F24" w:rsidRDefault="00AC656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F</w:t>
      </w:r>
      <w:r>
        <w:t>LUSH_DISK_TIMEOUT</w:t>
      </w:r>
    </w:p>
    <w:p w14:paraId="49D0187E" w14:textId="77777777" w:rsidR="00A91F24" w:rsidRDefault="00AC656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F</w:t>
      </w:r>
      <w:r>
        <w:t>LUSH_SLAVE_TIMEOUT</w:t>
      </w:r>
    </w:p>
    <w:p w14:paraId="4F486D2B" w14:textId="77777777" w:rsidR="00A91F24" w:rsidRDefault="00AC6568">
      <w:pPr>
        <w:pStyle w:val="a3"/>
        <w:numPr>
          <w:ilvl w:val="0"/>
          <w:numId w:val="7"/>
        </w:numPr>
        <w:ind w:firstLineChars="0"/>
      </w:pPr>
      <w:r>
        <w:t>FLUSH_NOT_AVAILABLE</w:t>
      </w:r>
    </w:p>
    <w:p w14:paraId="2890EAD5" w14:textId="77777777" w:rsidR="00A91F24" w:rsidRDefault="00AC656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>END_OK</w:t>
      </w:r>
    </w:p>
    <w:p w14:paraId="5A8DA98C" w14:textId="77777777" w:rsidR="00A91F24" w:rsidRDefault="00A91F24"/>
    <w:p w14:paraId="07AE343B" w14:textId="77777777" w:rsidR="00A91F24" w:rsidRDefault="00AC656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关于提升生产者写入性能的说法正确的是：A</w:t>
      </w:r>
      <w:r>
        <w:t>BCD</w:t>
      </w:r>
    </w:p>
    <w:p w14:paraId="41168324" w14:textId="77777777" w:rsidR="00A91F24" w:rsidRDefault="00AC656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可以采用Oneway方式发送</w:t>
      </w:r>
    </w:p>
    <w:p w14:paraId="17B1CF67" w14:textId="77777777" w:rsidR="00A91F24" w:rsidRDefault="00AC656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可以增加生产者提高消息发送的并发量</w:t>
      </w:r>
    </w:p>
    <w:p w14:paraId="1B6E554C" w14:textId="77777777" w:rsidR="00A91F24" w:rsidRDefault="00AC656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推荐使用E</w:t>
      </w:r>
      <w:r>
        <w:t>XT4</w:t>
      </w:r>
      <w:r>
        <w:rPr>
          <w:rFonts w:hint="eastAsia"/>
        </w:rPr>
        <w:t>文件系统，I</w:t>
      </w:r>
      <w:r>
        <w:t>O</w:t>
      </w:r>
      <w:r>
        <w:rPr>
          <w:rFonts w:hint="eastAsia"/>
        </w:rPr>
        <w:t>调度算法使用deadline算法</w:t>
      </w:r>
    </w:p>
    <w:p w14:paraId="72CB04E5" w14:textId="77777777" w:rsidR="00A91F24" w:rsidRDefault="00AC656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顺序写CommitLog无论是H</w:t>
      </w:r>
      <w:r>
        <w:t>DD</w:t>
      </w:r>
      <w:r>
        <w:rPr>
          <w:rFonts w:hint="eastAsia"/>
        </w:rPr>
        <w:t>还是S</w:t>
      </w:r>
      <w:r>
        <w:t>SD</w:t>
      </w:r>
      <w:r>
        <w:rPr>
          <w:rFonts w:hint="eastAsia"/>
        </w:rPr>
        <w:t>磁盘，都能保持较高的写入性能</w:t>
      </w:r>
    </w:p>
    <w:p w14:paraId="7187BF8C" w14:textId="77777777" w:rsidR="00A91F24" w:rsidRDefault="00A91F24"/>
    <w:p w14:paraId="7FCC4F86" w14:textId="77777777" w:rsidR="00A91F24" w:rsidRDefault="00AC656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关于消息存储，下列说法正确的是：A</w:t>
      </w:r>
      <w:r>
        <w:t>BCE</w:t>
      </w:r>
    </w:p>
    <w:p w14:paraId="5C13B6A6" w14:textId="77777777" w:rsidR="00A91F24" w:rsidRDefault="00AC656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消息真正的物理存储文件是CommitLog，ConsumeQueue是消息的逻辑队列</w:t>
      </w:r>
    </w:p>
    <w:p w14:paraId="7B52D897" w14:textId="77777777" w:rsidR="00A91F24" w:rsidRDefault="00AC656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目前的高性能磁盘顺序写超过了一般网卡的传输速度。</w:t>
      </w:r>
    </w:p>
    <w:p w14:paraId="344C1457" w14:textId="77777777" w:rsidR="00A91F24" w:rsidRDefault="00AC656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Consume</w:t>
      </w:r>
      <w:r>
        <w:t>Q</w:t>
      </w:r>
      <w:r>
        <w:rPr>
          <w:rFonts w:hint="eastAsia"/>
        </w:rPr>
        <w:t>ueue保存了指定主题下队列消息在Commit</w:t>
      </w:r>
      <w:r>
        <w:t>L</w:t>
      </w:r>
      <w:r>
        <w:rPr>
          <w:rFonts w:hint="eastAsia"/>
        </w:rPr>
        <w:t>og中的起始物理偏移量，消息大小以及消息标签的HashCode值</w:t>
      </w:r>
    </w:p>
    <w:p w14:paraId="65B50E44" w14:textId="77777777" w:rsidR="00A91F24" w:rsidRDefault="00AC656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CommitLog在滚动的时候，每个新文件的名称就是该新文件中第一条消息的时间戳</w:t>
      </w:r>
    </w:p>
    <w:p w14:paraId="6DF13D89" w14:textId="77777777" w:rsidR="00A91F24" w:rsidRDefault="00AC6568">
      <w:pPr>
        <w:pStyle w:val="a3"/>
        <w:numPr>
          <w:ilvl w:val="0"/>
          <w:numId w:val="9"/>
        </w:numPr>
        <w:ind w:firstLineChars="0"/>
      </w:pPr>
      <w:r>
        <w:rPr>
          <w:rFonts w:ascii="Open Sans" w:hAnsi="Open Sans" w:cs="Open Sans"/>
          <w:color w:val="333333"/>
          <w:shd w:val="clear" w:color="auto" w:fill="FFFFFF"/>
        </w:rPr>
        <w:t>I</w:t>
      </w:r>
      <w:r>
        <w:rPr>
          <w:rFonts w:ascii="Open Sans" w:hAnsi="Open Sans" w:cs="Open Sans" w:hint="eastAsia"/>
          <w:color w:val="333333"/>
          <w:shd w:val="clear" w:color="auto" w:fill="FFFFFF"/>
        </w:rPr>
        <w:t>ndex</w:t>
      </w:r>
      <w:r>
        <w:rPr>
          <w:rFonts w:ascii="Open Sans" w:hAnsi="Open Sans" w:cs="Open Sans"/>
          <w:color w:val="333333"/>
          <w:shd w:val="clear" w:color="auto" w:fill="FFFFFF"/>
        </w:rPr>
        <w:t>F</w:t>
      </w:r>
      <w:r>
        <w:rPr>
          <w:rFonts w:ascii="Open Sans" w:hAnsi="Open Sans" w:cs="Open Sans" w:hint="eastAsia"/>
          <w:color w:val="333333"/>
          <w:shd w:val="clear" w:color="auto" w:fill="FFFFFF"/>
        </w:rPr>
        <w:t>ile</w:t>
      </w:r>
      <w:r>
        <w:rPr>
          <w:rFonts w:ascii="Open Sans" w:hAnsi="Open Sans" w:cs="Open Sans"/>
          <w:color w:val="333333"/>
          <w:shd w:val="clear" w:color="auto" w:fill="FFFFFF"/>
        </w:rPr>
        <w:t>文件名</w:t>
      </w:r>
      <w:r>
        <w:rPr>
          <w:rFonts w:ascii="Open Sans" w:hAnsi="Open Sans" w:cs="Open Sans"/>
          <w:color w:val="333333"/>
          <w:shd w:val="clear" w:color="auto" w:fill="FFFFFF"/>
        </w:rPr>
        <w:t>fileName</w:t>
      </w:r>
      <w:r>
        <w:rPr>
          <w:rFonts w:ascii="Open Sans" w:hAnsi="Open Sans" w:cs="Open Sans"/>
          <w:color w:val="333333"/>
          <w:shd w:val="clear" w:color="auto" w:fill="FFFFFF"/>
        </w:rPr>
        <w:t>是以创建时的时间戳命名的</w:t>
      </w:r>
      <w:r>
        <w:rPr>
          <w:rFonts w:ascii="Open Sans" w:hAnsi="Open Sans" w:cs="Open Sans" w:hint="eastAsia"/>
          <w:color w:val="333333"/>
          <w:shd w:val="clear" w:color="auto" w:fill="FFFFFF"/>
        </w:rPr>
        <w:t>。</w:t>
      </w:r>
    </w:p>
    <w:p w14:paraId="5AD2B41E" w14:textId="77777777" w:rsidR="00A91F24" w:rsidRDefault="00A91F24"/>
    <w:p w14:paraId="6054CCC5" w14:textId="77777777" w:rsidR="00A91F24" w:rsidRDefault="00AC656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下面关于零拷贝原理说法正确的是：A</w:t>
      </w:r>
      <w:r>
        <w:t>CD</w:t>
      </w:r>
    </w:p>
    <w:p w14:paraId="304094A8" w14:textId="77777777" w:rsidR="00A91F24" w:rsidRDefault="00AC6568">
      <w:pPr>
        <w:pStyle w:val="a3"/>
        <w:numPr>
          <w:ilvl w:val="0"/>
          <w:numId w:val="10"/>
        </w:numPr>
        <w:ind w:firstLineChars="0"/>
      </w:pPr>
      <w:r>
        <w:t>R</w:t>
      </w:r>
      <w:r>
        <w:rPr>
          <w:rFonts w:hint="eastAsia"/>
        </w:rPr>
        <w:t>ocketMQ既使用了Heap</w:t>
      </w:r>
      <w:r>
        <w:t>B</w:t>
      </w:r>
      <w:r>
        <w:rPr>
          <w:rFonts w:hint="eastAsia"/>
        </w:rPr>
        <w:t>yte</w:t>
      </w:r>
      <w:r>
        <w:t>B</w:t>
      </w:r>
      <w:r>
        <w:rPr>
          <w:rFonts w:hint="eastAsia"/>
        </w:rPr>
        <w:t>uffer，也使用了DirectByte</w:t>
      </w:r>
      <w:r>
        <w:t>B</w:t>
      </w:r>
      <w:r>
        <w:rPr>
          <w:rFonts w:hint="eastAsia"/>
        </w:rPr>
        <w:t>uffer</w:t>
      </w:r>
    </w:p>
    <w:p w14:paraId="3893CADF" w14:textId="77777777" w:rsidR="00A91F24" w:rsidRDefault="00AC656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Java中有HeapByteBuffer和</w:t>
      </w:r>
      <w:r>
        <w:t>D</w:t>
      </w:r>
      <w:r>
        <w:rPr>
          <w:rFonts w:hint="eastAsia"/>
        </w:rPr>
        <w:t>irectByteBuffer两个类对应。</w:t>
      </w:r>
    </w:p>
    <w:p w14:paraId="18DA9EB0" w14:textId="77777777" w:rsidR="00A91F24" w:rsidRDefault="00AC656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Heap</w:t>
      </w:r>
      <w:r>
        <w:t>B</w:t>
      </w:r>
      <w:r>
        <w:rPr>
          <w:rFonts w:hint="eastAsia"/>
        </w:rPr>
        <w:t>yteBuffer的数据维护在J</w:t>
      </w:r>
      <w:r>
        <w:t>VM</w:t>
      </w:r>
      <w:r>
        <w:rPr>
          <w:rFonts w:hint="eastAsia"/>
        </w:rPr>
        <w:t>堆空间，写入数独快，回收方便</w:t>
      </w:r>
    </w:p>
    <w:p w14:paraId="160678F7" w14:textId="77777777" w:rsidR="00A91F24" w:rsidRDefault="00AC656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DirectByteBuffer数据维护在堆外内存，可以省略数据从J</w:t>
      </w:r>
      <w:r>
        <w:t>VM</w:t>
      </w:r>
      <w:r>
        <w:rPr>
          <w:rFonts w:hint="eastAsia"/>
        </w:rPr>
        <w:t>拷贝到系统内存的步骤。</w:t>
      </w:r>
    </w:p>
    <w:p w14:paraId="115B69F5" w14:textId="77777777" w:rsidR="00A91F24" w:rsidRDefault="00AC656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操作系统不能直接操作J</w:t>
      </w:r>
      <w:r>
        <w:t>VM</w:t>
      </w:r>
      <w:r>
        <w:rPr>
          <w:rFonts w:hint="eastAsia"/>
        </w:rPr>
        <w:t>内存。</w:t>
      </w:r>
    </w:p>
    <w:p w14:paraId="7AFCA7C1" w14:textId="77777777" w:rsidR="00A91F24" w:rsidRDefault="00A91F24"/>
    <w:p w14:paraId="49BC8974" w14:textId="77777777" w:rsidR="00A91F24" w:rsidRDefault="00AC656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关于消息重试，下列说法正确的是：A</w:t>
      </w:r>
      <w:r>
        <w:t>DE</w:t>
      </w:r>
    </w:p>
    <w:p w14:paraId="60F2082C" w14:textId="77777777" w:rsidR="00A91F24" w:rsidRDefault="00AC656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消息的重试只针对集群消费方式，对广播方式无效</w:t>
      </w:r>
    </w:p>
    <w:p w14:paraId="40306271" w14:textId="77777777" w:rsidR="00A91F24" w:rsidRDefault="00AC656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RocketMQ的消息队列默认允许每条消息最多重试1</w:t>
      </w:r>
      <w:r>
        <w:t>8</w:t>
      </w:r>
      <w:r>
        <w:rPr>
          <w:rFonts w:hint="eastAsia"/>
        </w:rPr>
        <w:t>次，时间依次延长。</w:t>
      </w:r>
    </w:p>
    <w:p w14:paraId="1B3D5674" w14:textId="77777777" w:rsidR="00A91F24" w:rsidRDefault="00AC656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在消息重试的时候，需要客户端维护消息的Message</w:t>
      </w:r>
      <w:r>
        <w:t>ID</w:t>
      </w:r>
      <w:r>
        <w:rPr>
          <w:rFonts w:hint="eastAsia"/>
        </w:rPr>
        <w:t>，否则会引起混乱</w:t>
      </w:r>
    </w:p>
    <w:p w14:paraId="1B2A6BF8" w14:textId="77777777" w:rsidR="00A91F24" w:rsidRDefault="00AC656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在客户端需要重试的场合，可以返回Null，可以抛异常，对于并发消费，推荐使用Consume</w:t>
      </w:r>
      <w:r>
        <w:t>C</w:t>
      </w:r>
      <w:r>
        <w:rPr>
          <w:rFonts w:hint="eastAsia"/>
        </w:rPr>
        <w:t>oncurrently</w:t>
      </w:r>
      <w:r>
        <w:t>S</w:t>
      </w:r>
      <w:r>
        <w:rPr>
          <w:rFonts w:hint="eastAsia"/>
        </w:rPr>
        <w:t>tatus</w:t>
      </w:r>
      <w:r>
        <w:t>.RECONSUME_LATER</w:t>
      </w:r>
      <w:r>
        <w:rPr>
          <w:rFonts w:hint="eastAsia"/>
        </w:rPr>
        <w:t>。</w:t>
      </w:r>
    </w:p>
    <w:p w14:paraId="457CDC0A" w14:textId="77777777" w:rsidR="00A91F24" w:rsidRDefault="00AC656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顺序消息在消费失败后，RocketMQ会不断进行消息重试，可能引起应用阻塞。</w:t>
      </w:r>
    </w:p>
    <w:p w14:paraId="62124864" w14:textId="77777777" w:rsidR="00A91F24" w:rsidRDefault="00A91F24"/>
    <w:p w14:paraId="72701F95" w14:textId="77777777" w:rsidR="00A91F24" w:rsidRDefault="00AC6568">
      <w:pPr>
        <w:pStyle w:val="3"/>
      </w:pPr>
      <w:r>
        <w:rPr>
          <w:rFonts w:hint="eastAsia"/>
        </w:rPr>
        <w:lastRenderedPageBreak/>
        <w:t>第三部分</w:t>
      </w:r>
    </w:p>
    <w:p w14:paraId="52788F9D" w14:textId="77777777" w:rsidR="00A91F24" w:rsidRDefault="00AC656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NameServer的设计特点包括：A</w:t>
      </w:r>
      <w:r>
        <w:t>BD</w:t>
      </w:r>
    </w:p>
    <w:p w14:paraId="762A56DE" w14:textId="77777777" w:rsidR="00A91F24" w:rsidRDefault="00AC6568">
      <w:pPr>
        <w:pStyle w:val="a3"/>
        <w:numPr>
          <w:ilvl w:val="0"/>
          <w:numId w:val="13"/>
        </w:numPr>
        <w:ind w:firstLineChars="0"/>
      </w:pPr>
      <w:r>
        <w:t>N</w:t>
      </w:r>
      <w:r>
        <w:rPr>
          <w:rFonts w:hint="eastAsia"/>
        </w:rPr>
        <w:t>ameServer相互独立，彼此没有通信，单台NameServer宕机不影响其他NameServer。</w:t>
      </w:r>
    </w:p>
    <w:p w14:paraId="515384E0" w14:textId="77777777" w:rsidR="00A91F24" w:rsidRDefault="00AC656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Name</w:t>
      </w:r>
      <w:r>
        <w:t>S</w:t>
      </w:r>
      <w:r>
        <w:rPr>
          <w:rFonts w:hint="eastAsia"/>
        </w:rPr>
        <w:t>erver不主动推消息</w:t>
      </w:r>
    </w:p>
    <w:p w14:paraId="0C1D5387" w14:textId="77777777" w:rsidR="00A91F24" w:rsidRDefault="00AC6568">
      <w:pPr>
        <w:pStyle w:val="a3"/>
        <w:numPr>
          <w:ilvl w:val="0"/>
          <w:numId w:val="13"/>
        </w:numPr>
        <w:ind w:firstLineChars="0"/>
      </w:pPr>
      <w:r>
        <w:t>B</w:t>
      </w:r>
      <w:r>
        <w:rPr>
          <w:rFonts w:hint="eastAsia"/>
        </w:rPr>
        <w:t>roker默认每隔1</w:t>
      </w:r>
      <w:r>
        <w:t>0</w:t>
      </w:r>
      <w:r>
        <w:rPr>
          <w:rFonts w:hint="eastAsia"/>
        </w:rPr>
        <w:t>s与NameServer发送心跳包，保持活跃状态。</w:t>
      </w:r>
    </w:p>
    <w:p w14:paraId="5C1A26D3" w14:textId="17A2546F" w:rsidR="00A91F24" w:rsidRDefault="00AC656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Consumer随机与一个NameServer建立长连接，如果NameServer断开，则从NameServer列表中查找下一个NameServer进行连接。</w:t>
      </w:r>
    </w:p>
    <w:p w14:paraId="7250631C" w14:textId="77777777" w:rsidR="00A91F24" w:rsidRDefault="00A91F24"/>
    <w:p w14:paraId="10F7300C" w14:textId="77777777" w:rsidR="00A91F24" w:rsidRDefault="00AC656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关于故障对消息的影响，正确的是：A</w:t>
      </w:r>
      <w:r>
        <w:t>D</w:t>
      </w:r>
    </w:p>
    <w:p w14:paraId="75FAEE09" w14:textId="77777777" w:rsidR="00A91F24" w:rsidRDefault="00AC6568">
      <w:pPr>
        <w:pStyle w:val="a3"/>
        <w:numPr>
          <w:ilvl w:val="0"/>
          <w:numId w:val="14"/>
        </w:numPr>
        <w:ind w:firstLineChars="0"/>
      </w:pPr>
      <w:r>
        <w:t>Broker</w:t>
      </w:r>
      <w:r>
        <w:rPr>
          <w:rFonts w:hint="eastAsia"/>
        </w:rPr>
        <w:t>正常关闭，启动，如果是同步发送，不会引起消息的丢失。</w:t>
      </w:r>
    </w:p>
    <w:p w14:paraId="368AB985" w14:textId="77777777" w:rsidR="00A91F24" w:rsidRDefault="00AC656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Broker异常宕机，然后启动，不会引起消息的丢失。</w:t>
      </w:r>
    </w:p>
    <w:p w14:paraId="02FBECAD" w14:textId="77777777" w:rsidR="00A91F24" w:rsidRDefault="00AC656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磁盘损坏，一定会造成消息丢失。</w:t>
      </w:r>
    </w:p>
    <w:p w14:paraId="15B355A8" w14:textId="77777777" w:rsidR="00A91F24" w:rsidRDefault="00AC656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机器损坏，但能马上恢复供电，如果M</w:t>
      </w:r>
      <w:r>
        <w:t>ASTER</w:t>
      </w:r>
      <w:r>
        <w:rPr>
          <w:rFonts w:hint="eastAsia"/>
        </w:rPr>
        <w:t>、S</w:t>
      </w:r>
      <w:r>
        <w:t>LAVE</w:t>
      </w:r>
      <w:r>
        <w:rPr>
          <w:rFonts w:hint="eastAsia"/>
        </w:rPr>
        <w:t>都配置为S</w:t>
      </w:r>
      <w:r>
        <w:t>YNC_FLUSH</w:t>
      </w:r>
      <w:r>
        <w:rPr>
          <w:rFonts w:hint="eastAsia"/>
        </w:rPr>
        <w:t>，可以不丢失消息。</w:t>
      </w:r>
    </w:p>
    <w:p w14:paraId="1BE9D957" w14:textId="77777777" w:rsidR="00A91F24" w:rsidRDefault="00A91F24"/>
    <w:p w14:paraId="754397C6" w14:textId="77777777" w:rsidR="00A91F24" w:rsidRDefault="00AC656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关于消费者说法，正确的是：A</w:t>
      </w:r>
      <w:r>
        <w:t>BCD</w:t>
      </w:r>
    </w:p>
    <w:p w14:paraId="3D227779" w14:textId="77777777" w:rsidR="00A91F24" w:rsidRDefault="00AC656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RocketMQ无法避免消息重复。</w:t>
      </w:r>
    </w:p>
    <w:p w14:paraId="6E4E3033" w14:textId="77777777" w:rsidR="00A91F24" w:rsidRDefault="00AC656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可以提高消费者数量达到加快消费的目的。</w:t>
      </w:r>
    </w:p>
    <w:p w14:paraId="489C0D29" w14:textId="77777777" w:rsidR="00A91F24" w:rsidRDefault="00AC656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可以使用批量方式消费，加快消费速度。</w:t>
      </w:r>
    </w:p>
    <w:p w14:paraId="25B1C8D2" w14:textId="77777777" w:rsidR="00A91F24" w:rsidRDefault="00AC656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可以跳过不重要的消息，提高消费速度。</w:t>
      </w:r>
    </w:p>
    <w:p w14:paraId="3071DB7C" w14:textId="77777777" w:rsidR="00A91F24" w:rsidRDefault="00A91F24"/>
    <w:p w14:paraId="1AFDEA8F" w14:textId="77777777" w:rsidR="00A91F24" w:rsidRDefault="00AC6568">
      <w:pPr>
        <w:pStyle w:val="3"/>
      </w:pPr>
      <w:r>
        <w:rPr>
          <w:rFonts w:hint="eastAsia"/>
        </w:rPr>
        <w:t>第四部分</w:t>
      </w:r>
    </w:p>
    <w:p w14:paraId="1A1C2081" w14:textId="77777777" w:rsidR="00A91F24" w:rsidRDefault="00AC656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动态增减NameServer机器，下列说法正确的是：A</w:t>
      </w:r>
      <w:r>
        <w:t>BCD</w:t>
      </w:r>
    </w:p>
    <w:p w14:paraId="4417C350" w14:textId="77777777" w:rsidR="00A91F24" w:rsidRDefault="00AC656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可以在客户端通过setNamesrvAddr的方式扩展Namesrv</w:t>
      </w:r>
    </w:p>
    <w:p w14:paraId="5EACB4B8" w14:textId="77777777" w:rsidR="00A91F24" w:rsidRDefault="00AC656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可以在Java启动参数中设置，扩展Namesrv</w:t>
      </w:r>
    </w:p>
    <w:p w14:paraId="229DDCD3" w14:textId="77777777" w:rsidR="00A91F24" w:rsidRDefault="00AC656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可以通过Linux环境变量，扩展Namesrv</w:t>
      </w:r>
    </w:p>
    <w:p w14:paraId="1D2D464C" w14:textId="77777777" w:rsidR="00A91F24" w:rsidRDefault="00AC656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可以通过H</w:t>
      </w:r>
      <w:r>
        <w:t>TTP</w:t>
      </w:r>
      <w:r>
        <w:rPr>
          <w:rFonts w:hint="eastAsia"/>
        </w:rPr>
        <w:t>服务，扩展Namesrv</w:t>
      </w:r>
    </w:p>
    <w:p w14:paraId="6CEE9B90" w14:textId="77777777" w:rsidR="00A91F24" w:rsidRDefault="00A91F24"/>
    <w:p w14:paraId="18D2C7DE" w14:textId="77777777" w:rsidR="00A91F24" w:rsidRDefault="00AC656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新增一个主题的消费组，无法消费历史消息，该如何解决？B</w:t>
      </w:r>
      <w:r>
        <w:t>C</w:t>
      </w:r>
    </w:p>
    <w:p w14:paraId="694A607E" w14:textId="77777777" w:rsidR="00A91F24" w:rsidRDefault="00AC656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setConsumeFrom</w:t>
      </w:r>
      <w:r>
        <w:t>W</w:t>
      </w:r>
      <w:r>
        <w:rPr>
          <w:rFonts w:hint="eastAsia"/>
        </w:rPr>
        <w:t>here</w:t>
      </w:r>
      <w:r>
        <w:t>(ConsumeFromWhere.CONSUME_FROM_LAST_OFFSET)</w:t>
      </w:r>
    </w:p>
    <w:p w14:paraId="6564C199" w14:textId="77777777" w:rsidR="00A91F24" w:rsidRDefault="00AC656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setConsume</w:t>
      </w:r>
      <w:r>
        <w:t>FromWhere(ConsumeFromWhere.CONSUME_FROM_FIRST_OFFSET)</w:t>
      </w:r>
    </w:p>
    <w:p w14:paraId="65640623" w14:textId="77777777" w:rsidR="00A91F24" w:rsidRDefault="00AC6568">
      <w:pPr>
        <w:pStyle w:val="a3"/>
        <w:numPr>
          <w:ilvl w:val="0"/>
          <w:numId w:val="18"/>
        </w:numPr>
        <w:ind w:firstLineChars="0"/>
      </w:pPr>
      <w:r>
        <w:t>setConsumeFromWhere(ConsumeFromWhere.CONSUME_FROM_TIMESTAMP)</w:t>
      </w:r>
    </w:p>
    <w:p w14:paraId="494C5AB6" w14:textId="77777777" w:rsidR="00A91F24" w:rsidRDefault="00AC6568">
      <w:pPr>
        <w:ind w:left="360"/>
      </w:pPr>
      <w:r>
        <w:t>consumer.setConsumeTimeout(System.currentTimeMillis() - 3600000);</w:t>
      </w:r>
    </w:p>
    <w:p w14:paraId="1140C479" w14:textId="77777777" w:rsidR="00A91F24" w:rsidRDefault="00A91F24"/>
    <w:p w14:paraId="7CBE0CF3" w14:textId="77777777" w:rsidR="00A91F24" w:rsidRDefault="00AC656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关于刷盘机制，下列说法正确的是：A</w:t>
      </w:r>
      <w:r>
        <w:t>BCD</w:t>
      </w:r>
    </w:p>
    <w:p w14:paraId="2203D2EB" w14:textId="77777777" w:rsidR="00A91F24" w:rsidRDefault="00AC65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RocketMQ所有消息都是持久化的</w:t>
      </w:r>
    </w:p>
    <w:p w14:paraId="07BF58F7" w14:textId="77777777" w:rsidR="00A91F24" w:rsidRDefault="00AC65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同步刷盘中，消息首先写入PageCache，然后线程等待，通知刷盘线程刷盘，前端线程等待。</w:t>
      </w:r>
    </w:p>
    <w:p w14:paraId="52C4BC2B" w14:textId="77777777" w:rsidR="00A91F24" w:rsidRDefault="00AC65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异步刷盘中，消息写入到PageCache，前端线程返回给生产者。</w:t>
      </w:r>
    </w:p>
    <w:p w14:paraId="60739F8D" w14:textId="77777777" w:rsidR="00A91F24" w:rsidRDefault="00AC65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如果内存不足，则尝试丢弃干净的Page，如果还内存不足，则O</w:t>
      </w:r>
      <w:r>
        <w:t>S</w:t>
      </w:r>
      <w:r>
        <w:rPr>
          <w:rFonts w:hint="eastAsia"/>
        </w:rPr>
        <w:t>尝试刷盘部分脏页。</w:t>
      </w:r>
    </w:p>
    <w:p w14:paraId="4EBCCD92" w14:textId="77777777" w:rsidR="00A91F24" w:rsidRDefault="00AC6568">
      <w:pPr>
        <w:pStyle w:val="3"/>
      </w:pPr>
      <w:r>
        <w:rPr>
          <w:rFonts w:hint="eastAsia"/>
        </w:rPr>
        <w:lastRenderedPageBreak/>
        <w:t>第五部分</w:t>
      </w:r>
    </w:p>
    <w:p w14:paraId="3C2742B7" w14:textId="77777777" w:rsidR="00A91F24" w:rsidRDefault="00AC656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关于死信消息的特性，正确的是：B</w:t>
      </w:r>
      <w:r>
        <w:t>CE</w:t>
      </w:r>
    </w:p>
    <w:p w14:paraId="493736CE" w14:textId="77777777" w:rsidR="00A91F24" w:rsidRDefault="00AC656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死信不会被消费者消费</w:t>
      </w:r>
    </w:p>
    <w:p w14:paraId="663E4BE2" w14:textId="77777777" w:rsidR="00A91F24" w:rsidRDefault="00AC656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死信有效期与正常消息相同，均为3天，3天后被自动删除。</w:t>
      </w:r>
    </w:p>
    <w:p w14:paraId="7EF20F24" w14:textId="77777777" w:rsidR="00A91F24" w:rsidRDefault="00AC656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一个死信队列对应一个GroupId</w:t>
      </w:r>
    </w:p>
    <w:p w14:paraId="273BC374" w14:textId="77777777" w:rsidR="00A91F24" w:rsidRDefault="00AC656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如果GroupId没有产生死信消息，则RocketMQ也要为其创建相应的死信队列。</w:t>
      </w:r>
    </w:p>
    <w:p w14:paraId="3AC5F7DB" w14:textId="77777777" w:rsidR="00A91F24" w:rsidRDefault="00AC656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死信队列保存了对应的GroupId的所有死信，不管属于哪个主题。</w:t>
      </w:r>
    </w:p>
    <w:p w14:paraId="57C267AC" w14:textId="77777777" w:rsidR="00A91F24" w:rsidRDefault="00A91F24"/>
    <w:p w14:paraId="58100687" w14:textId="77777777" w:rsidR="00A91F24" w:rsidRDefault="00AC656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关于定时消息，下列说法正确的是：A</w:t>
      </w:r>
      <w:r>
        <w:t>DE</w:t>
      </w:r>
    </w:p>
    <w:p w14:paraId="79D74919" w14:textId="77777777" w:rsidR="00A91F24" w:rsidRDefault="00AC656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messageDelayLevel有1</w:t>
      </w:r>
      <w:r>
        <w:t>8</w:t>
      </w:r>
      <w:r>
        <w:rPr>
          <w:rFonts w:hint="eastAsia"/>
        </w:rPr>
        <w:t>个级别</w:t>
      </w:r>
    </w:p>
    <w:p w14:paraId="531C3F0A" w14:textId="77777777" w:rsidR="00A91F24" w:rsidRDefault="00AC656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messageDelayLevel是主题的属性</w:t>
      </w:r>
    </w:p>
    <w:p w14:paraId="7DAB3F51" w14:textId="77777777" w:rsidR="00A91F24" w:rsidRDefault="00AC656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messageDelay</w:t>
      </w:r>
      <w:r>
        <w:t>L</w:t>
      </w:r>
      <w:r>
        <w:rPr>
          <w:rFonts w:hint="eastAsia"/>
        </w:rPr>
        <w:t>evel的值可以小于0</w:t>
      </w:r>
    </w:p>
    <w:p w14:paraId="2DA8FAB7" w14:textId="77777777" w:rsidR="00A91F24" w:rsidRDefault="00AC656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messageDelay</w:t>
      </w:r>
      <w:r>
        <w:t>L</w:t>
      </w:r>
      <w:r>
        <w:rPr>
          <w:rFonts w:hint="eastAsia"/>
        </w:rPr>
        <w:t>evel的值可以大于1</w:t>
      </w:r>
      <w:r>
        <w:t>8</w:t>
      </w:r>
    </w:p>
    <w:p w14:paraId="46A714B9" w14:textId="77777777" w:rsidR="00A91F24" w:rsidRDefault="00AC656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定时消息暂存于S</w:t>
      </w:r>
      <w:r>
        <w:t>CHEDULE_TOPIC_XXXX</w:t>
      </w:r>
      <w:r>
        <w:rPr>
          <w:rFonts w:hint="eastAsia"/>
        </w:rPr>
        <w:t>主题中。</w:t>
      </w:r>
    </w:p>
    <w:p w14:paraId="12D2D9AC" w14:textId="77777777" w:rsidR="00A91F24" w:rsidRDefault="00A91F24"/>
    <w:p w14:paraId="3DF55481" w14:textId="77777777" w:rsidR="00A91F24" w:rsidRDefault="00AC656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下列关于事务消息说法正确的是：B</w:t>
      </w:r>
      <w:r>
        <w:t>CD</w:t>
      </w:r>
    </w:p>
    <w:p w14:paraId="07B7BB79" w14:textId="77777777" w:rsidR="00A91F24" w:rsidRDefault="00AC656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生产者向RocketMQ发送“待确认”消息，订阅了该主题的消费者即可看到该消息</w:t>
      </w:r>
    </w:p>
    <w:p w14:paraId="2E9FC5EF" w14:textId="77777777" w:rsidR="00A91F24" w:rsidRDefault="00AC656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生产者发送完待确认消息，收到RocketMQ的确认之后，执行本地事务逻辑。</w:t>
      </w:r>
    </w:p>
    <w:p w14:paraId="42792569" w14:textId="77777777" w:rsidR="00A91F24" w:rsidRDefault="00AC656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生产者根据本地事务逻辑的执行结果，提交或回滚事务消息</w:t>
      </w:r>
    </w:p>
    <w:p w14:paraId="3C9D00D7" w14:textId="77777777" w:rsidR="00A91F24" w:rsidRDefault="00AC656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Broker可以对生产者的本地事务结果发起“回查”作为事务的补偿手段。</w:t>
      </w:r>
    </w:p>
    <w:p w14:paraId="6E360DD2" w14:textId="77777777" w:rsidR="00A91F24" w:rsidRDefault="00AC6568">
      <w:pPr>
        <w:pStyle w:val="2"/>
      </w:pPr>
      <w:r>
        <w:rPr>
          <w:rFonts w:hint="eastAsia"/>
        </w:rPr>
        <w:t>二、实战题</w:t>
      </w:r>
    </w:p>
    <w:p w14:paraId="2ABD29B3" w14:textId="77777777" w:rsidR="00A91F24" w:rsidRDefault="00AC6568">
      <w:r>
        <w:rPr>
          <w:rFonts w:hint="eastAsia"/>
        </w:rPr>
        <w:t>基于RocketMQ设计秒杀。</w:t>
      </w:r>
    </w:p>
    <w:p w14:paraId="35F58DF9" w14:textId="77777777" w:rsidR="00A91F24" w:rsidRDefault="00AC6568">
      <w:r>
        <w:rPr>
          <w:rFonts w:hint="eastAsia"/>
        </w:rPr>
        <w:t>要求：</w:t>
      </w:r>
    </w:p>
    <w:p w14:paraId="28544A0C" w14:textId="77777777" w:rsidR="00A91F24" w:rsidRDefault="00AC6568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秒杀商品LagouPhone，数量1</w:t>
      </w:r>
      <w:r>
        <w:t>00</w:t>
      </w:r>
      <w:r>
        <w:rPr>
          <w:rFonts w:hint="eastAsia"/>
        </w:rPr>
        <w:t>个。</w:t>
      </w:r>
    </w:p>
    <w:p w14:paraId="44A977DD" w14:textId="77777777" w:rsidR="00A91F24" w:rsidRDefault="00AC6568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秒杀商品不能超卖。</w:t>
      </w:r>
    </w:p>
    <w:p w14:paraId="34683A65" w14:textId="77777777" w:rsidR="00A91F24" w:rsidRDefault="00AC6568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抢购链接隐藏</w:t>
      </w:r>
    </w:p>
    <w:p w14:paraId="1D94F7C1" w14:textId="77777777" w:rsidR="00A91F24" w:rsidRDefault="00AC6568">
      <w:pPr>
        <w:pStyle w:val="a3"/>
        <w:numPr>
          <w:ilvl w:val="0"/>
          <w:numId w:val="24"/>
        </w:numPr>
        <w:ind w:firstLineChars="0"/>
      </w:pPr>
      <w:r>
        <w:t>N</w:t>
      </w:r>
      <w:r>
        <w:rPr>
          <w:rFonts w:hint="eastAsia"/>
        </w:rPr>
        <w:t>ginx+</w:t>
      </w:r>
      <w:r>
        <w:t>R</w:t>
      </w:r>
      <w:r>
        <w:rPr>
          <w:rFonts w:hint="eastAsia"/>
        </w:rPr>
        <w:t>edis+</w:t>
      </w:r>
      <w:r>
        <w:t>R</w:t>
      </w:r>
      <w:r>
        <w:rPr>
          <w:rFonts w:hint="eastAsia"/>
        </w:rPr>
        <w:t>ocket</w:t>
      </w:r>
      <w:r>
        <w:t>MQ</w:t>
      </w:r>
      <w:r>
        <w:rPr>
          <w:rFonts w:hint="eastAsia"/>
        </w:rPr>
        <w:t>+</w:t>
      </w:r>
      <w:r>
        <w:t>T</w:t>
      </w:r>
      <w:r>
        <w:rPr>
          <w:rFonts w:hint="eastAsia"/>
        </w:rPr>
        <w:t>omcat+</w:t>
      </w:r>
      <w:r>
        <w:t>M</w:t>
      </w:r>
      <w:r>
        <w:rPr>
          <w:rFonts w:hint="eastAsia"/>
        </w:rPr>
        <w:t>y</w:t>
      </w:r>
      <w:r>
        <w:t>SQL</w:t>
      </w:r>
    </w:p>
    <w:p w14:paraId="76F17064" w14:textId="77777777" w:rsidR="00A91F24" w:rsidRDefault="00A91F24"/>
    <w:p w14:paraId="27719EE5" w14:textId="77777777" w:rsidR="00A91F24" w:rsidRDefault="00AC6568">
      <w:r>
        <w:rPr>
          <w:rFonts w:hint="eastAsia"/>
        </w:rPr>
        <w:t>提示：</w:t>
      </w:r>
    </w:p>
    <w:p w14:paraId="4CE986B1" w14:textId="77777777" w:rsidR="00A91F24" w:rsidRDefault="00AC6568">
      <w:r>
        <w:lastRenderedPageBreak/>
        <w:tab/>
      </w:r>
      <w:r>
        <w:rPr>
          <w:noProof/>
        </w:rPr>
        <w:drawing>
          <wp:inline distT="0" distB="0" distL="0" distR="0" wp14:anchorId="1B7C5DB5" wp14:editId="0D23B0EA">
            <wp:extent cx="3253740" cy="328358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19" cy="328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036D" w14:textId="77777777" w:rsidR="00A91F24" w:rsidRDefault="00A91F24"/>
    <w:p w14:paraId="144D3F3F" w14:textId="77777777" w:rsidR="00A91F24" w:rsidRDefault="00A91F24"/>
    <w:p w14:paraId="728014C6" w14:textId="77777777" w:rsidR="00A91F24" w:rsidRDefault="00AC6568">
      <w:r>
        <w:rPr>
          <w:rFonts w:hint="eastAsia"/>
          <w:noProof/>
        </w:rPr>
        <w:drawing>
          <wp:inline distT="0" distB="0" distL="114300" distR="114300" wp14:anchorId="2D46B16A" wp14:editId="0C10F006">
            <wp:extent cx="2863850" cy="4060190"/>
            <wp:effectExtent l="0" t="0" r="12700" b="16510"/>
            <wp:docPr id="4" name="图片 4" descr="img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D54F" w14:textId="77777777" w:rsidR="00A91F24" w:rsidRDefault="00A91F24"/>
    <w:p w14:paraId="2C690866" w14:textId="77777777" w:rsidR="00A91F24" w:rsidRDefault="00A91F24"/>
    <w:p w14:paraId="5473FC95" w14:textId="77777777" w:rsidR="00A91F24" w:rsidRDefault="00A91F24"/>
    <w:p w14:paraId="1DDF52E8" w14:textId="15C7BBA5" w:rsidR="00A91F24" w:rsidRDefault="00A91F24">
      <w:pPr>
        <w:rPr>
          <w:rFonts w:hint="eastAsia"/>
        </w:rPr>
      </w:pPr>
    </w:p>
    <w:sectPr w:rsidR="00A91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535AD"/>
    <w:multiLevelType w:val="multilevel"/>
    <w:tmpl w:val="007535AD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6A127C"/>
    <w:multiLevelType w:val="multilevel"/>
    <w:tmpl w:val="046A1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E73117"/>
    <w:multiLevelType w:val="multilevel"/>
    <w:tmpl w:val="04E7311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B02035"/>
    <w:multiLevelType w:val="multilevel"/>
    <w:tmpl w:val="07B02035"/>
    <w:lvl w:ilvl="0">
      <w:start w:val="1"/>
      <w:numFmt w:val="upperLetter"/>
      <w:lvlText w:val="%1．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B81E77"/>
    <w:multiLevelType w:val="multilevel"/>
    <w:tmpl w:val="13B81E77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1F76C2"/>
    <w:multiLevelType w:val="multilevel"/>
    <w:tmpl w:val="151F76C2"/>
    <w:lvl w:ilvl="0">
      <w:start w:val="1"/>
      <w:numFmt w:val="upperLetter"/>
      <w:lvlText w:val="%1．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A42856"/>
    <w:multiLevelType w:val="multilevel"/>
    <w:tmpl w:val="17A4285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9F141F"/>
    <w:multiLevelType w:val="multilevel"/>
    <w:tmpl w:val="249F141F"/>
    <w:lvl w:ilvl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5661B3"/>
    <w:multiLevelType w:val="multilevel"/>
    <w:tmpl w:val="265661B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92176B"/>
    <w:multiLevelType w:val="multilevel"/>
    <w:tmpl w:val="2C92176B"/>
    <w:lvl w:ilvl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5B7ABB"/>
    <w:multiLevelType w:val="multilevel"/>
    <w:tmpl w:val="325B7ABB"/>
    <w:lvl w:ilvl="0">
      <w:start w:val="1"/>
      <w:numFmt w:val="upperLetter"/>
      <w:lvlText w:val="%1．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57555D"/>
    <w:multiLevelType w:val="singleLevel"/>
    <w:tmpl w:val="4B57555D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4D462A5E"/>
    <w:multiLevelType w:val="multilevel"/>
    <w:tmpl w:val="4D462A5E"/>
    <w:lvl w:ilvl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9642B0"/>
    <w:multiLevelType w:val="multilevel"/>
    <w:tmpl w:val="509642B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DC7A12"/>
    <w:multiLevelType w:val="multilevel"/>
    <w:tmpl w:val="52DC7A12"/>
    <w:lvl w:ilvl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C94ADC"/>
    <w:multiLevelType w:val="multilevel"/>
    <w:tmpl w:val="59C94AD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E5F3117"/>
    <w:multiLevelType w:val="multilevel"/>
    <w:tmpl w:val="5E5F3117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D92B0D"/>
    <w:multiLevelType w:val="multilevel"/>
    <w:tmpl w:val="60D92B0D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6E619C"/>
    <w:multiLevelType w:val="multilevel"/>
    <w:tmpl w:val="626E6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58201A4"/>
    <w:multiLevelType w:val="multilevel"/>
    <w:tmpl w:val="658201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6A171CE"/>
    <w:multiLevelType w:val="multilevel"/>
    <w:tmpl w:val="66A171C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134469"/>
    <w:multiLevelType w:val="multilevel"/>
    <w:tmpl w:val="69134469"/>
    <w:lvl w:ilvl="0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2002C1"/>
    <w:multiLevelType w:val="multilevel"/>
    <w:tmpl w:val="722002C1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B0423EE"/>
    <w:multiLevelType w:val="multilevel"/>
    <w:tmpl w:val="7B0423EE"/>
    <w:lvl w:ilvl="0">
      <w:start w:val="1"/>
      <w:numFmt w:val="upperLetter"/>
      <w:lvlText w:val="%1．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DCA7586"/>
    <w:multiLevelType w:val="multilevel"/>
    <w:tmpl w:val="7DCA75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23"/>
  </w:num>
  <w:num w:numId="5">
    <w:abstractNumId w:val="12"/>
  </w:num>
  <w:num w:numId="6">
    <w:abstractNumId w:val="18"/>
  </w:num>
  <w:num w:numId="7">
    <w:abstractNumId w:val="14"/>
  </w:num>
  <w:num w:numId="8">
    <w:abstractNumId w:val="5"/>
  </w:num>
  <w:num w:numId="9">
    <w:abstractNumId w:val="7"/>
  </w:num>
  <w:num w:numId="10">
    <w:abstractNumId w:val="20"/>
  </w:num>
  <w:num w:numId="11">
    <w:abstractNumId w:val="6"/>
  </w:num>
  <w:num w:numId="12">
    <w:abstractNumId w:val="24"/>
  </w:num>
  <w:num w:numId="13">
    <w:abstractNumId w:val="9"/>
  </w:num>
  <w:num w:numId="14">
    <w:abstractNumId w:val="22"/>
  </w:num>
  <w:num w:numId="15">
    <w:abstractNumId w:val="0"/>
  </w:num>
  <w:num w:numId="16">
    <w:abstractNumId w:val="8"/>
  </w:num>
  <w:num w:numId="17">
    <w:abstractNumId w:val="4"/>
  </w:num>
  <w:num w:numId="18">
    <w:abstractNumId w:val="16"/>
  </w:num>
  <w:num w:numId="19">
    <w:abstractNumId w:val="15"/>
  </w:num>
  <w:num w:numId="20">
    <w:abstractNumId w:val="2"/>
  </w:num>
  <w:num w:numId="21">
    <w:abstractNumId w:val="17"/>
  </w:num>
  <w:num w:numId="22">
    <w:abstractNumId w:val="21"/>
  </w:num>
  <w:num w:numId="23">
    <w:abstractNumId w:val="13"/>
  </w:num>
  <w:num w:numId="24">
    <w:abstractNumId w:val="19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C73"/>
    <w:rsid w:val="00030A69"/>
    <w:rsid w:val="00054C29"/>
    <w:rsid w:val="0007778C"/>
    <w:rsid w:val="0009177E"/>
    <w:rsid w:val="000A6F66"/>
    <w:rsid w:val="000E66D8"/>
    <w:rsid w:val="00117B3A"/>
    <w:rsid w:val="001656B3"/>
    <w:rsid w:val="001B0A2E"/>
    <w:rsid w:val="001B1A47"/>
    <w:rsid w:val="001C1334"/>
    <w:rsid w:val="001C603A"/>
    <w:rsid w:val="00201E6E"/>
    <w:rsid w:val="002115D2"/>
    <w:rsid w:val="00216D2D"/>
    <w:rsid w:val="00227018"/>
    <w:rsid w:val="00230083"/>
    <w:rsid w:val="00233331"/>
    <w:rsid w:val="00254163"/>
    <w:rsid w:val="00257A93"/>
    <w:rsid w:val="00281E8D"/>
    <w:rsid w:val="0029147A"/>
    <w:rsid w:val="002A2866"/>
    <w:rsid w:val="002C663E"/>
    <w:rsid w:val="002F6EDF"/>
    <w:rsid w:val="003012B3"/>
    <w:rsid w:val="003133EB"/>
    <w:rsid w:val="00314D8F"/>
    <w:rsid w:val="0034432C"/>
    <w:rsid w:val="003A117B"/>
    <w:rsid w:val="003F118A"/>
    <w:rsid w:val="004011B8"/>
    <w:rsid w:val="0041125E"/>
    <w:rsid w:val="00412975"/>
    <w:rsid w:val="00426B18"/>
    <w:rsid w:val="00427C73"/>
    <w:rsid w:val="00450D34"/>
    <w:rsid w:val="004745BB"/>
    <w:rsid w:val="00474E5A"/>
    <w:rsid w:val="0048256E"/>
    <w:rsid w:val="00487E8A"/>
    <w:rsid w:val="00490D7A"/>
    <w:rsid w:val="004C19FA"/>
    <w:rsid w:val="004D16A6"/>
    <w:rsid w:val="004D5A8D"/>
    <w:rsid w:val="004E2BD9"/>
    <w:rsid w:val="004F6B21"/>
    <w:rsid w:val="00504943"/>
    <w:rsid w:val="00504DBD"/>
    <w:rsid w:val="005167A1"/>
    <w:rsid w:val="00595438"/>
    <w:rsid w:val="005D4C85"/>
    <w:rsid w:val="005F7A45"/>
    <w:rsid w:val="006546DB"/>
    <w:rsid w:val="00681177"/>
    <w:rsid w:val="006D0CAB"/>
    <w:rsid w:val="00724799"/>
    <w:rsid w:val="00730E27"/>
    <w:rsid w:val="007A4C92"/>
    <w:rsid w:val="007B5504"/>
    <w:rsid w:val="007C7FCE"/>
    <w:rsid w:val="007E39A2"/>
    <w:rsid w:val="00824E37"/>
    <w:rsid w:val="00826ACB"/>
    <w:rsid w:val="008303DB"/>
    <w:rsid w:val="00830427"/>
    <w:rsid w:val="00871CA9"/>
    <w:rsid w:val="00876AE6"/>
    <w:rsid w:val="008C4D40"/>
    <w:rsid w:val="008D6F7C"/>
    <w:rsid w:val="008F023E"/>
    <w:rsid w:val="00937F2F"/>
    <w:rsid w:val="009510EF"/>
    <w:rsid w:val="00951F78"/>
    <w:rsid w:val="0099051C"/>
    <w:rsid w:val="009D0151"/>
    <w:rsid w:val="00A06EDC"/>
    <w:rsid w:val="00A1340C"/>
    <w:rsid w:val="00A22DB7"/>
    <w:rsid w:val="00A24D18"/>
    <w:rsid w:val="00A37322"/>
    <w:rsid w:val="00A4768F"/>
    <w:rsid w:val="00A854BC"/>
    <w:rsid w:val="00A86399"/>
    <w:rsid w:val="00A91F24"/>
    <w:rsid w:val="00A94444"/>
    <w:rsid w:val="00AC3568"/>
    <w:rsid w:val="00AC6568"/>
    <w:rsid w:val="00AD2B6D"/>
    <w:rsid w:val="00B121C0"/>
    <w:rsid w:val="00B14934"/>
    <w:rsid w:val="00B94818"/>
    <w:rsid w:val="00BB0B72"/>
    <w:rsid w:val="00BB238E"/>
    <w:rsid w:val="00BC4858"/>
    <w:rsid w:val="00BD0514"/>
    <w:rsid w:val="00BD44C5"/>
    <w:rsid w:val="00BD6783"/>
    <w:rsid w:val="00BE3A3B"/>
    <w:rsid w:val="00BF2323"/>
    <w:rsid w:val="00C131FA"/>
    <w:rsid w:val="00C25618"/>
    <w:rsid w:val="00C61168"/>
    <w:rsid w:val="00C703D2"/>
    <w:rsid w:val="00C71560"/>
    <w:rsid w:val="00C81CC1"/>
    <w:rsid w:val="00CA073D"/>
    <w:rsid w:val="00CB2842"/>
    <w:rsid w:val="00CB4F7B"/>
    <w:rsid w:val="00CC28B0"/>
    <w:rsid w:val="00CC7090"/>
    <w:rsid w:val="00D00E17"/>
    <w:rsid w:val="00D335DD"/>
    <w:rsid w:val="00D4191B"/>
    <w:rsid w:val="00D445B9"/>
    <w:rsid w:val="00D50965"/>
    <w:rsid w:val="00D66D18"/>
    <w:rsid w:val="00D705CA"/>
    <w:rsid w:val="00D858C5"/>
    <w:rsid w:val="00D97263"/>
    <w:rsid w:val="00DD0E9E"/>
    <w:rsid w:val="00DF1377"/>
    <w:rsid w:val="00DF5D6D"/>
    <w:rsid w:val="00E03E69"/>
    <w:rsid w:val="00E21DE0"/>
    <w:rsid w:val="00E3134B"/>
    <w:rsid w:val="00E53A04"/>
    <w:rsid w:val="00E619D5"/>
    <w:rsid w:val="00E654BF"/>
    <w:rsid w:val="00E71538"/>
    <w:rsid w:val="00E73901"/>
    <w:rsid w:val="00E82E8D"/>
    <w:rsid w:val="00E90A52"/>
    <w:rsid w:val="00ED1954"/>
    <w:rsid w:val="00EE57A0"/>
    <w:rsid w:val="00EE7479"/>
    <w:rsid w:val="00F04392"/>
    <w:rsid w:val="00F11E19"/>
    <w:rsid w:val="00F15445"/>
    <w:rsid w:val="00F21F37"/>
    <w:rsid w:val="00F40C5C"/>
    <w:rsid w:val="00F54BE3"/>
    <w:rsid w:val="00F73966"/>
    <w:rsid w:val="00F85CD8"/>
    <w:rsid w:val="00F90305"/>
    <w:rsid w:val="00F962C7"/>
    <w:rsid w:val="00FD4A3A"/>
    <w:rsid w:val="00FF2657"/>
    <w:rsid w:val="00FF42E0"/>
    <w:rsid w:val="01986759"/>
    <w:rsid w:val="032F5741"/>
    <w:rsid w:val="065F29CD"/>
    <w:rsid w:val="0664119B"/>
    <w:rsid w:val="06934E97"/>
    <w:rsid w:val="078E0AEE"/>
    <w:rsid w:val="08263187"/>
    <w:rsid w:val="088E7BB6"/>
    <w:rsid w:val="09DE1A53"/>
    <w:rsid w:val="0DA66851"/>
    <w:rsid w:val="0FAA4D1F"/>
    <w:rsid w:val="0FB83A99"/>
    <w:rsid w:val="10CD4CF9"/>
    <w:rsid w:val="1171375B"/>
    <w:rsid w:val="11BD4660"/>
    <w:rsid w:val="13173024"/>
    <w:rsid w:val="14C45C03"/>
    <w:rsid w:val="14C8679C"/>
    <w:rsid w:val="1655462B"/>
    <w:rsid w:val="17C93E0F"/>
    <w:rsid w:val="196121CC"/>
    <w:rsid w:val="1A137F56"/>
    <w:rsid w:val="1A20341A"/>
    <w:rsid w:val="1A216C78"/>
    <w:rsid w:val="1A85255B"/>
    <w:rsid w:val="1A9E7813"/>
    <w:rsid w:val="1D0C6197"/>
    <w:rsid w:val="1D3C7DD0"/>
    <w:rsid w:val="1E22186B"/>
    <w:rsid w:val="1E42764E"/>
    <w:rsid w:val="200A61E1"/>
    <w:rsid w:val="20A813EB"/>
    <w:rsid w:val="223D7600"/>
    <w:rsid w:val="246F72CC"/>
    <w:rsid w:val="24CF4B08"/>
    <w:rsid w:val="25B14EA0"/>
    <w:rsid w:val="26C130C2"/>
    <w:rsid w:val="26F06D1D"/>
    <w:rsid w:val="27720261"/>
    <w:rsid w:val="2CFB7D79"/>
    <w:rsid w:val="2D217AD1"/>
    <w:rsid w:val="31534859"/>
    <w:rsid w:val="33562F5E"/>
    <w:rsid w:val="34234D8D"/>
    <w:rsid w:val="34B52FA7"/>
    <w:rsid w:val="35E3319A"/>
    <w:rsid w:val="35E41023"/>
    <w:rsid w:val="35FE4BD6"/>
    <w:rsid w:val="36CA58B5"/>
    <w:rsid w:val="3A667BBD"/>
    <w:rsid w:val="3AE42CED"/>
    <w:rsid w:val="3D7E0B53"/>
    <w:rsid w:val="404E10E7"/>
    <w:rsid w:val="40505AA0"/>
    <w:rsid w:val="407F1098"/>
    <w:rsid w:val="41457633"/>
    <w:rsid w:val="421E3781"/>
    <w:rsid w:val="422C26ED"/>
    <w:rsid w:val="4293041D"/>
    <w:rsid w:val="45337213"/>
    <w:rsid w:val="46017CB1"/>
    <w:rsid w:val="468F104B"/>
    <w:rsid w:val="479E5F66"/>
    <w:rsid w:val="47C179E7"/>
    <w:rsid w:val="48405FAA"/>
    <w:rsid w:val="488026E4"/>
    <w:rsid w:val="4B851013"/>
    <w:rsid w:val="4C9A1AAF"/>
    <w:rsid w:val="4CBA0BCA"/>
    <w:rsid w:val="4D8B4E02"/>
    <w:rsid w:val="4E0A7387"/>
    <w:rsid w:val="4E4C0C85"/>
    <w:rsid w:val="50372235"/>
    <w:rsid w:val="503B585D"/>
    <w:rsid w:val="513053F9"/>
    <w:rsid w:val="53B44D80"/>
    <w:rsid w:val="53D14BB7"/>
    <w:rsid w:val="53DA4E88"/>
    <w:rsid w:val="543B26C7"/>
    <w:rsid w:val="55687CD9"/>
    <w:rsid w:val="566C0D72"/>
    <w:rsid w:val="577B0650"/>
    <w:rsid w:val="587858AC"/>
    <w:rsid w:val="58A966C7"/>
    <w:rsid w:val="59B25DBB"/>
    <w:rsid w:val="5AAA4D68"/>
    <w:rsid w:val="5C421C80"/>
    <w:rsid w:val="5C5A1EB9"/>
    <w:rsid w:val="5CEB11E7"/>
    <w:rsid w:val="5D791F71"/>
    <w:rsid w:val="5D9E2C2A"/>
    <w:rsid w:val="5DF70BA2"/>
    <w:rsid w:val="5E835E07"/>
    <w:rsid w:val="5EF160F8"/>
    <w:rsid w:val="5F210382"/>
    <w:rsid w:val="5FAF555D"/>
    <w:rsid w:val="60973D14"/>
    <w:rsid w:val="60B45B74"/>
    <w:rsid w:val="615F632D"/>
    <w:rsid w:val="61B96136"/>
    <w:rsid w:val="635C23FE"/>
    <w:rsid w:val="63F10017"/>
    <w:rsid w:val="64357CC9"/>
    <w:rsid w:val="64AA4C88"/>
    <w:rsid w:val="656357BA"/>
    <w:rsid w:val="65EA495C"/>
    <w:rsid w:val="66A96B91"/>
    <w:rsid w:val="697932B4"/>
    <w:rsid w:val="6A991098"/>
    <w:rsid w:val="6B8D461C"/>
    <w:rsid w:val="6CC91027"/>
    <w:rsid w:val="6EE50D85"/>
    <w:rsid w:val="6EFD1AA2"/>
    <w:rsid w:val="6F0113DD"/>
    <w:rsid w:val="6F743753"/>
    <w:rsid w:val="6F772FA5"/>
    <w:rsid w:val="6FB36293"/>
    <w:rsid w:val="719B08A0"/>
    <w:rsid w:val="72493599"/>
    <w:rsid w:val="72501FAD"/>
    <w:rsid w:val="73511624"/>
    <w:rsid w:val="74311C9A"/>
    <w:rsid w:val="75DB3A4B"/>
    <w:rsid w:val="77792C46"/>
    <w:rsid w:val="77884474"/>
    <w:rsid w:val="77F2055E"/>
    <w:rsid w:val="7D1F13AB"/>
    <w:rsid w:val="7D484E6E"/>
    <w:rsid w:val="7D6D5E8B"/>
    <w:rsid w:val="7DC200BD"/>
    <w:rsid w:val="7FBC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37023"/>
  <w15:docId w15:val="{17D95A7D-3A1D-466C-9F21-03AF7266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5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 zhenfeng</dc:creator>
  <cp:lastModifiedBy>jia zhenfeng</cp:lastModifiedBy>
  <cp:revision>150</cp:revision>
  <dcterms:created xsi:type="dcterms:W3CDTF">2020-08-23T14:13:00Z</dcterms:created>
  <dcterms:modified xsi:type="dcterms:W3CDTF">2020-09-07T19:11:00Z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