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Arial" w:hAnsi="Arial" w:cs="Arial"/>
          <w:sz w:val="24"/>
          <w:szCs w:val="24"/>
        </w:rPr>
      </w:pPr>
      <w:bookmarkStart w:id="0" w:name="_GoBack"/>
      <w:r>
        <w:rPr>
          <w:rFonts w:hint="default" w:ascii="Arial" w:hAnsi="Arial" w:cs="Arial"/>
          <w:sz w:val="24"/>
          <w:szCs w:val="24"/>
        </w:rPr>
        <w:t xml:space="preserve">WEBSITE CONTENT - </w:t>
      </w:r>
      <w:r>
        <w:rPr>
          <w:rFonts w:hint="default" w:ascii="Arial" w:hAnsi="Arial" w:cs="Arial"/>
          <w:sz w:val="24"/>
          <w:szCs w:val="24"/>
        </w:rPr>
        <w:fldChar w:fldCharType="begin"/>
      </w:r>
      <w:r>
        <w:rPr>
          <w:rFonts w:hint="default" w:ascii="Arial" w:hAnsi="Arial" w:cs="Arial"/>
          <w:sz w:val="24"/>
          <w:szCs w:val="24"/>
        </w:rPr>
        <w:instrText xml:space="preserve"> HYPERLINK "http://www.mathtechnologies.org" </w:instrText>
      </w:r>
      <w:r>
        <w:rPr>
          <w:rFonts w:hint="default" w:ascii="Arial" w:hAnsi="Arial" w:cs="Arial"/>
          <w:sz w:val="24"/>
          <w:szCs w:val="24"/>
        </w:rPr>
        <w:fldChar w:fldCharType="separate"/>
      </w:r>
      <w:r>
        <w:rPr>
          <w:rStyle w:val="7"/>
          <w:rFonts w:hint="default" w:ascii="Arial" w:hAnsi="Arial" w:cs="Arial"/>
          <w:sz w:val="24"/>
          <w:szCs w:val="24"/>
        </w:rPr>
        <w:t>www.mathtechnologies.org</w:t>
      </w:r>
      <w:r>
        <w:rPr>
          <w:rStyle w:val="7"/>
          <w:rFonts w:hint="default" w:ascii="Arial" w:hAnsi="Arial" w:cs="Arial"/>
          <w:sz w:val="24"/>
          <w:szCs w:val="24"/>
        </w:rPr>
        <w:fldChar w:fldCharType="end"/>
      </w:r>
    </w:p>
    <w:p>
      <w:pPr>
        <w:spacing w:line="240" w:lineRule="auto"/>
        <w:rPr>
          <w:rFonts w:hint="default" w:ascii="Arial" w:hAnsi="Arial" w:cs="Arial"/>
          <w:b/>
          <w:bCs/>
          <w:sz w:val="24"/>
          <w:szCs w:val="24"/>
        </w:rPr>
      </w:pPr>
    </w:p>
    <w:p>
      <w:pPr>
        <w:spacing w:line="240" w:lineRule="auto"/>
        <w:rPr>
          <w:rFonts w:hint="default" w:ascii="Arial" w:hAnsi="Arial" w:cs="Arial"/>
          <w:b/>
          <w:bCs/>
          <w:sz w:val="24"/>
          <w:szCs w:val="24"/>
        </w:rPr>
      </w:pPr>
      <w:r>
        <w:rPr>
          <w:rFonts w:hint="default" w:ascii="Arial" w:hAnsi="Arial" w:cs="Arial"/>
          <w:b/>
          <w:bCs/>
          <w:sz w:val="24"/>
          <w:szCs w:val="24"/>
        </w:rPr>
        <w:t>Menu Bar</w:t>
      </w:r>
    </w:p>
    <w:p>
      <w:pPr>
        <w:spacing w:line="240" w:lineRule="auto"/>
        <w:rPr>
          <w:rFonts w:hint="default" w:ascii="Arial" w:hAnsi="Arial" w:cs="Arial"/>
          <w:sz w:val="24"/>
          <w:szCs w:val="24"/>
        </w:rPr>
      </w:pPr>
    </w:p>
    <w:p>
      <w:pPr>
        <w:spacing w:line="240" w:lineRule="auto"/>
        <w:rPr>
          <w:rFonts w:hint="default" w:ascii="Arial" w:hAnsi="Arial" w:cs="Arial"/>
          <w:b/>
          <w:bCs/>
          <w:sz w:val="24"/>
          <w:szCs w:val="24"/>
        </w:rPr>
      </w:pPr>
      <w:r>
        <w:rPr>
          <w:rFonts w:hint="default" w:ascii="Arial" w:hAnsi="Arial" w:cs="Arial"/>
          <w:b/>
          <w:bCs/>
          <w:sz w:val="24"/>
          <w:szCs w:val="24"/>
        </w:rPr>
        <w:t>Existing</w:t>
      </w:r>
    </w:p>
    <w:p>
      <w:pPr>
        <w:spacing w:line="240" w:lineRule="auto"/>
        <w:rPr>
          <w:rFonts w:hint="default" w:ascii="Arial" w:hAnsi="Arial" w:cs="Arial"/>
          <w:sz w:val="24"/>
          <w:szCs w:val="24"/>
        </w:rPr>
      </w:pPr>
      <w:r>
        <w:rPr>
          <w:rFonts w:hint="default" w:ascii="Arial" w:hAnsi="Arial" w:cs="Arial"/>
          <w:sz w:val="24"/>
          <w:szCs w:val="24"/>
          <w:lang w:val="en-IN" w:eastAsia="en-IN" w:bidi="ta-IN"/>
        </w:rPr>
        <w:drawing>
          <wp:inline distT="0" distB="0" distL="114300" distR="114300">
            <wp:extent cx="5273040" cy="783590"/>
            <wp:effectExtent l="0" t="0" r="0" b="889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5273040" cy="783590"/>
                    </a:xfrm>
                    <a:prstGeom prst="rect">
                      <a:avLst/>
                    </a:prstGeom>
                  </pic:spPr>
                </pic:pic>
              </a:graphicData>
            </a:graphic>
          </wp:inline>
        </w:drawing>
      </w:r>
    </w:p>
    <w:p>
      <w:pPr>
        <w:spacing w:line="240" w:lineRule="auto"/>
        <w:rPr>
          <w:rFonts w:hint="default" w:ascii="Arial" w:hAnsi="Arial" w:cs="Arial"/>
          <w:b/>
          <w:bCs/>
          <w:sz w:val="24"/>
          <w:szCs w:val="24"/>
        </w:rPr>
      </w:pPr>
    </w:p>
    <w:p>
      <w:pPr>
        <w:spacing w:line="240" w:lineRule="auto"/>
        <w:rPr>
          <w:rFonts w:hint="default" w:ascii="Arial" w:hAnsi="Arial" w:cs="Arial"/>
          <w:b/>
          <w:bCs/>
          <w:sz w:val="24"/>
          <w:szCs w:val="24"/>
        </w:rPr>
      </w:pPr>
      <w:r>
        <w:rPr>
          <w:rFonts w:hint="default" w:ascii="Arial" w:hAnsi="Arial" w:cs="Arial"/>
          <w:b/>
          <w:bCs/>
          <w:sz w:val="24"/>
          <w:szCs w:val="24"/>
        </w:rPr>
        <w:t>New</w:t>
      </w:r>
    </w:p>
    <w:p>
      <w:pPr>
        <w:spacing w:line="240" w:lineRule="auto"/>
        <w:rPr>
          <w:rFonts w:hint="default" w:ascii="Arial" w:hAnsi="Arial" w:cs="Arial"/>
          <w:sz w:val="24"/>
          <w:szCs w:val="24"/>
        </w:rPr>
      </w:pPr>
    </w:p>
    <w:p>
      <w:pPr>
        <w:numPr>
          <w:ilvl w:val="0"/>
          <w:numId w:val="1"/>
        </w:numPr>
        <w:spacing w:line="240" w:lineRule="auto"/>
        <w:rPr>
          <w:rFonts w:hint="default" w:ascii="Arial" w:hAnsi="Arial" w:cs="Arial"/>
          <w:sz w:val="24"/>
          <w:szCs w:val="24"/>
        </w:rPr>
      </w:pPr>
      <w:r>
        <w:rPr>
          <w:rFonts w:hint="default" w:ascii="Arial" w:hAnsi="Arial" w:cs="Arial"/>
          <w:sz w:val="24"/>
          <w:szCs w:val="24"/>
        </w:rPr>
        <w:t>Left Side Logo</w:t>
      </w:r>
    </w:p>
    <w:p>
      <w:pPr>
        <w:numPr>
          <w:ilvl w:val="0"/>
          <w:numId w:val="1"/>
        </w:numPr>
        <w:spacing w:line="240" w:lineRule="auto"/>
        <w:rPr>
          <w:rFonts w:hint="default" w:ascii="Arial" w:hAnsi="Arial" w:cs="Arial"/>
          <w:sz w:val="24"/>
          <w:szCs w:val="24"/>
        </w:rPr>
      </w:pPr>
      <w:r>
        <w:rPr>
          <w:rFonts w:hint="default" w:ascii="Arial" w:hAnsi="Arial" w:cs="Arial"/>
          <w:sz w:val="24"/>
          <w:szCs w:val="24"/>
        </w:rPr>
        <w:t>Next to Logo - Home</w:t>
      </w:r>
    </w:p>
    <w:p>
      <w:pPr>
        <w:numPr>
          <w:ilvl w:val="0"/>
          <w:numId w:val="1"/>
        </w:numPr>
        <w:spacing w:line="240" w:lineRule="auto"/>
        <w:rPr>
          <w:rFonts w:hint="default" w:ascii="Arial" w:hAnsi="Arial" w:cs="Arial"/>
          <w:sz w:val="24"/>
          <w:szCs w:val="24"/>
        </w:rPr>
      </w:pPr>
      <w:r>
        <w:rPr>
          <w:rFonts w:hint="default" w:ascii="Arial" w:hAnsi="Arial" w:cs="Arial"/>
          <w:sz w:val="24"/>
          <w:szCs w:val="24"/>
        </w:rPr>
        <w:t>About us</w:t>
      </w:r>
    </w:p>
    <w:p>
      <w:pPr>
        <w:numPr>
          <w:ilvl w:val="0"/>
          <w:numId w:val="1"/>
        </w:numPr>
        <w:spacing w:line="240" w:lineRule="auto"/>
        <w:rPr>
          <w:rFonts w:hint="default" w:ascii="Arial" w:hAnsi="Arial" w:cs="Arial"/>
          <w:sz w:val="24"/>
          <w:szCs w:val="24"/>
        </w:rPr>
      </w:pPr>
      <w:r>
        <w:rPr>
          <w:rFonts w:hint="default" w:ascii="Arial" w:hAnsi="Arial" w:cs="Arial"/>
          <w:sz w:val="24"/>
          <w:szCs w:val="24"/>
        </w:rPr>
        <w:t>Services</w:t>
      </w:r>
    </w:p>
    <w:p>
      <w:pPr>
        <w:numPr>
          <w:ilvl w:val="0"/>
          <w:numId w:val="1"/>
        </w:numPr>
        <w:spacing w:line="240" w:lineRule="auto"/>
        <w:rPr>
          <w:rFonts w:hint="default" w:ascii="Arial" w:hAnsi="Arial" w:cs="Arial"/>
          <w:sz w:val="24"/>
          <w:szCs w:val="24"/>
        </w:rPr>
      </w:pPr>
      <w:r>
        <w:rPr>
          <w:rFonts w:hint="default" w:ascii="Arial" w:hAnsi="Arial" w:cs="Arial"/>
          <w:sz w:val="24"/>
          <w:szCs w:val="24"/>
        </w:rPr>
        <w:t>Industry</w:t>
      </w:r>
    </w:p>
    <w:p>
      <w:pPr>
        <w:numPr>
          <w:ilvl w:val="0"/>
          <w:numId w:val="1"/>
        </w:numPr>
        <w:spacing w:line="240" w:lineRule="auto"/>
        <w:rPr>
          <w:rFonts w:hint="default" w:ascii="Arial" w:hAnsi="Arial" w:cs="Arial"/>
          <w:sz w:val="24"/>
          <w:szCs w:val="24"/>
        </w:rPr>
      </w:pPr>
      <w:r>
        <w:rPr>
          <w:rFonts w:hint="default" w:ascii="Arial" w:hAnsi="Arial" w:cs="Arial"/>
          <w:sz w:val="24"/>
          <w:szCs w:val="24"/>
        </w:rPr>
        <w:t>Enquiry</w:t>
      </w:r>
    </w:p>
    <w:p>
      <w:pPr>
        <w:numPr>
          <w:ilvl w:val="0"/>
          <w:numId w:val="1"/>
        </w:numPr>
        <w:spacing w:line="240" w:lineRule="auto"/>
        <w:rPr>
          <w:rFonts w:hint="default" w:ascii="Arial" w:hAnsi="Arial" w:cs="Arial"/>
          <w:sz w:val="24"/>
          <w:szCs w:val="24"/>
        </w:rPr>
      </w:pPr>
      <w:r>
        <w:rPr>
          <w:rFonts w:hint="default" w:ascii="Arial" w:hAnsi="Arial" w:cs="Arial"/>
          <w:sz w:val="24"/>
          <w:szCs w:val="24"/>
        </w:rPr>
        <w:t>Careers</w:t>
      </w:r>
    </w:p>
    <w:p>
      <w:pPr>
        <w:numPr>
          <w:ilvl w:val="0"/>
          <w:numId w:val="1"/>
        </w:numPr>
        <w:spacing w:line="240" w:lineRule="auto"/>
        <w:rPr>
          <w:rFonts w:hint="default" w:ascii="Arial" w:hAnsi="Arial" w:cs="Arial"/>
          <w:sz w:val="24"/>
          <w:szCs w:val="24"/>
        </w:rPr>
      </w:pPr>
      <w:r>
        <w:rPr>
          <w:rFonts w:hint="default" w:ascii="Arial" w:hAnsi="Arial" w:cs="Arial"/>
          <w:sz w:val="24"/>
          <w:szCs w:val="24"/>
        </w:rPr>
        <w:t>Contact us</w:t>
      </w:r>
    </w:p>
    <w:p>
      <w:pPr>
        <w:spacing w:line="240" w:lineRule="auto"/>
        <w:rPr>
          <w:rFonts w:hint="default" w:ascii="Arial" w:hAnsi="Arial" w:cs="Arial"/>
          <w:b/>
          <w:bCs/>
          <w:sz w:val="28"/>
          <w:szCs w:val="28"/>
          <w:u w:val="single"/>
        </w:rPr>
      </w:pPr>
      <w:r>
        <w:rPr>
          <w:rFonts w:hint="default" w:ascii="Arial" w:hAnsi="Arial" w:cs="Arial"/>
          <w:b/>
          <w:bCs/>
          <w:sz w:val="28"/>
          <w:szCs w:val="28"/>
          <w:u w:val="single"/>
        </w:rPr>
        <w:t>Home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3" w:hRule="atLeast"/>
        </w:trPr>
        <w:tc>
          <w:tcPr>
            <w:tcW w:w="8522" w:type="dxa"/>
            <w:vAlign w:val="center"/>
          </w:tcPr>
          <w:p>
            <w:pPr>
              <w:widowControl w:val="0"/>
              <w:spacing w:line="240" w:lineRule="auto"/>
              <w:jc w:val="center"/>
              <w:rPr>
                <w:rFonts w:hint="default" w:ascii="Arial" w:hAnsi="Arial" w:cs="Arial"/>
                <w:b/>
                <w:bCs/>
                <w:sz w:val="28"/>
                <w:szCs w:val="28"/>
                <w:u w:val="single"/>
                <w:vertAlign w:val="baseline"/>
                <w:lang w:val="en-US"/>
              </w:rPr>
            </w:pPr>
            <w:r>
              <w:rPr>
                <w:rFonts w:hint="default" w:ascii="Arial" w:hAnsi="Arial" w:cs="Arial"/>
                <w:b/>
                <w:bCs/>
                <w:sz w:val="28"/>
                <w:szCs w:val="28"/>
                <w:u w:val="none"/>
                <w:vertAlign w:val="baseline"/>
                <w:lang w:val="en-US"/>
              </w:rPr>
              <w:t>IMAGES</w:t>
            </w:r>
          </w:p>
        </w:tc>
      </w:tr>
    </w:tbl>
    <w:p>
      <w:pPr>
        <w:spacing w:line="240" w:lineRule="auto"/>
        <w:rPr>
          <w:rFonts w:hint="default" w:ascii="Arial" w:hAnsi="Arial" w:cs="Arial"/>
          <w:b/>
          <w:bCs/>
          <w:sz w:val="28"/>
          <w:szCs w:val="28"/>
          <w:u w:val="single"/>
          <w:lang w:val="en-US"/>
        </w:rPr>
      </w:pPr>
    </w:p>
    <w:p>
      <w:pPr>
        <w:spacing w:after="0" w:line="240" w:lineRule="auto"/>
        <w:jc w:val="center"/>
        <w:rPr>
          <w:rFonts w:hint="default" w:ascii="Arial" w:hAnsi="Arial" w:eastAsia="SimSun" w:cs="Arial"/>
          <w:b w:val="0"/>
          <w:bCs w:val="0"/>
          <w:color w:val="000000"/>
          <w:sz w:val="24"/>
          <w:szCs w:val="24"/>
          <w:lang w:val="en-US" w:bidi="ar"/>
        </w:rPr>
      </w:pPr>
      <w:r>
        <w:rPr>
          <w:rFonts w:hint="default" w:ascii="Arial" w:hAnsi="Arial" w:eastAsia="SimSun" w:cs="Arial"/>
          <w:b w:val="0"/>
          <w:bCs w:val="0"/>
          <w:color w:val="000000"/>
          <w:sz w:val="24"/>
          <w:szCs w:val="24"/>
          <w:lang w:val="en-US" w:bidi="ar"/>
        </w:rPr>
        <w:t>Welcome to M</w:t>
      </w:r>
      <w:r>
        <w:rPr>
          <w:rFonts w:hint="default" w:ascii="Arial" w:hAnsi="Arial" w:eastAsia="SimSun" w:cs="Arial"/>
          <w:b w:val="0"/>
          <w:bCs w:val="0"/>
          <w:color w:val="000000"/>
          <w:sz w:val="24"/>
          <w:szCs w:val="24"/>
          <w:lang w:bidi="ar"/>
        </w:rPr>
        <w:t>ath Technologies</w:t>
      </w:r>
      <w:r>
        <w:rPr>
          <w:rFonts w:hint="default" w:ascii="Arial" w:hAnsi="Arial" w:eastAsia="SimSun" w:cs="Arial"/>
          <w:b w:val="0"/>
          <w:bCs w:val="0"/>
          <w:color w:val="000000"/>
          <w:sz w:val="24"/>
          <w:szCs w:val="24"/>
          <w:lang w:val="en-US" w:bidi="ar"/>
        </w:rPr>
        <w:t>…</w:t>
      </w:r>
    </w:p>
    <w:p>
      <w:pPr>
        <w:spacing w:after="0" w:line="240" w:lineRule="auto"/>
        <w:rPr>
          <w:rFonts w:hint="default" w:ascii="Arial" w:hAnsi="Arial" w:eastAsia="SimSun" w:cs="Arial"/>
          <w:b w:val="0"/>
          <w:bCs w:val="0"/>
          <w:color w:val="000000"/>
          <w:sz w:val="24"/>
          <w:szCs w:val="24"/>
          <w:lang w:val="en-US" w:bidi="ar"/>
        </w:rPr>
      </w:pPr>
      <w:r>
        <w:rPr>
          <w:rFonts w:hint="default" w:ascii="Arial" w:hAnsi="Arial" w:eastAsia="SimSun" w:cs="Arial"/>
          <w:b w:val="0"/>
          <w:bCs w:val="0"/>
          <w:color w:val="000000"/>
          <w:sz w:val="24"/>
          <w:szCs w:val="24"/>
          <w:lang w:val="en-US" w:bidi="ar"/>
        </w:rPr>
        <w:t>We are leading Automation solution provider for a variety of industry segments such as Water, Oil &amp; Gas, Cement, Food and Manufacturing ensures improved efficiency, saved energy and notable plant performance. The end to end unconventional engineering solutions we offer from project concept to commissioning (start-up), service and maintenance include generating functional design specifications, system design and configuration, control philosophy, network and operator interface design, converting process and instrumentation flow charts to HMI screens for operator interface, panel engineering, hardware procurement, console design, cable engineering, scheduling, application software, and documentation.</w:t>
      </w:r>
    </w:p>
    <w:p>
      <w:pPr>
        <w:spacing w:after="0" w:line="240" w:lineRule="auto"/>
        <w:rPr>
          <w:rFonts w:hint="default" w:ascii="Arial" w:hAnsi="Arial" w:eastAsia="SimSun" w:cs="Arial"/>
          <w:b w:val="0"/>
          <w:bCs w:val="0"/>
          <w:color w:val="000000"/>
          <w:sz w:val="24"/>
          <w:szCs w:val="24"/>
          <w:lang w:val="en-US" w:bidi="ar"/>
        </w:rPr>
      </w:pPr>
      <w:r>
        <w:rPr>
          <w:rFonts w:hint="default" w:ascii="Arial" w:hAnsi="Arial" w:eastAsia="SimSun" w:cs="Arial"/>
          <w:b w:val="0"/>
          <w:bCs w:val="0"/>
          <w:color w:val="000000"/>
          <w:sz w:val="24"/>
          <w:szCs w:val="24"/>
          <w:lang w:val="en-US" w:bidi="ar"/>
        </w:rPr>
        <w:t>Ref:</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"http://cemaltdnetwork.in/cemaltd/index.html" </w:instrText>
      </w:r>
      <w:r>
        <w:rPr>
          <w:rFonts w:hint="default" w:ascii="Arial" w:hAnsi="Arial" w:eastAsia="SimSun" w:cs="Arial"/>
          <w:sz w:val="24"/>
          <w:szCs w:val="24"/>
        </w:rPr>
        <w:fldChar w:fldCharType="separate"/>
      </w:r>
      <w:r>
        <w:rPr>
          <w:rStyle w:val="7"/>
          <w:rFonts w:hint="default" w:ascii="Arial" w:hAnsi="Arial" w:eastAsia="SimSun" w:cs="Arial"/>
          <w:sz w:val="24"/>
          <w:szCs w:val="24"/>
        </w:rPr>
        <w:t>http://cemaltdnetwork.in/cemaltd/index.html</w:t>
      </w:r>
      <w:r>
        <w:rPr>
          <w:rFonts w:hint="default" w:ascii="Arial" w:hAnsi="Arial" w:eastAsia="SimSun" w:cs="Arial"/>
          <w:sz w:val="24"/>
          <w:szCs w:val="24"/>
        </w:rPr>
        <w:fldChar w:fldCharType="end"/>
      </w:r>
    </w:p>
    <w:p>
      <w:pPr>
        <w:spacing w:after="0" w:line="240" w:lineRule="auto"/>
        <w:ind w:left="0" w:leftChars="0" w:firstLine="420" w:firstLineChars="0"/>
        <w:rPr>
          <w:rFonts w:hint="default" w:ascii="Arial" w:hAnsi="Arial" w:eastAsia="SimSun" w:cs="Arial"/>
          <w:b w:val="0"/>
          <w:bCs w:val="0"/>
          <w:color w:val="000000"/>
          <w:sz w:val="24"/>
          <w:szCs w:val="24"/>
          <w:lang w:val="en-US" w:bidi="ar"/>
        </w:rPr>
      </w:pPr>
    </w:p>
    <w:p>
      <w:pPr>
        <w:spacing w:line="240" w:lineRule="auto"/>
        <w:jc w:val="center"/>
        <w:rPr>
          <w:rFonts w:hint="default" w:ascii="Arial" w:hAnsi="Arial" w:cs="Arial"/>
          <w:b/>
          <w:bCs/>
          <w:sz w:val="24"/>
          <w:szCs w:val="24"/>
          <w:u w:val="single"/>
        </w:rPr>
      </w:pPr>
      <w:r>
        <w:rPr>
          <w:rFonts w:hint="default" w:ascii="Arial" w:hAnsi="Arial" w:cs="Arial"/>
          <w:b/>
          <w:bCs/>
          <w:sz w:val="24"/>
          <w:szCs w:val="24"/>
          <w:u w:val="single"/>
        </w:rPr>
        <w:t>Services</w:t>
      </w:r>
    </w:p>
    <w:tbl>
      <w:tblPr>
        <w:tblStyle w:val="1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8"/>
        <w:gridCol w:w="2784"/>
        <w:gridCol w:w="3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28" w:type="dxa"/>
            <w:vAlign w:val="center"/>
          </w:tcPr>
          <w:p>
            <w:pPr>
              <w:widowControl w:val="0"/>
              <w:spacing w:line="240" w:lineRule="auto"/>
              <w:jc w:val="center"/>
              <w:rPr>
                <w:rFonts w:hint="default" w:ascii="Arial" w:hAnsi="Arial" w:cs="Arial"/>
                <w:b w:val="0"/>
                <w:bCs w:val="0"/>
                <w:color w:val="FF0000"/>
                <w:sz w:val="24"/>
                <w:szCs w:val="24"/>
                <w:vertAlign w:val="baseline"/>
                <w:lang w:val="en-US"/>
              </w:rPr>
            </w:pPr>
            <w:r>
              <w:rPr>
                <w:rFonts w:hint="default" w:ascii="Arial" w:hAnsi="Arial" w:cs="Arial"/>
                <w:b w:val="0"/>
                <w:bCs w:val="0"/>
                <w:color w:val="FF0000"/>
                <w:sz w:val="24"/>
                <w:szCs w:val="24"/>
                <w:vertAlign w:val="baseline"/>
                <w:lang w:val="en-US"/>
              </w:rPr>
              <w:t>PANEL DIVISION</w:t>
            </w:r>
          </w:p>
        </w:tc>
        <w:tc>
          <w:tcPr>
            <w:tcW w:w="2784" w:type="dxa"/>
            <w:vAlign w:val="center"/>
          </w:tcPr>
          <w:p>
            <w:pPr>
              <w:widowControl w:val="0"/>
              <w:spacing w:line="240" w:lineRule="auto"/>
              <w:jc w:val="both"/>
              <w:rPr>
                <w:rFonts w:hint="default" w:ascii="Arial" w:hAnsi="Arial" w:cs="Arial"/>
                <w:b w:val="0"/>
                <w:bCs w:val="0"/>
                <w:color w:val="FF0000"/>
                <w:sz w:val="24"/>
                <w:szCs w:val="24"/>
                <w:vertAlign w:val="baseline"/>
              </w:rPr>
            </w:pPr>
            <w:r>
              <w:rPr>
                <w:rFonts w:hint="default" w:ascii="Arial" w:hAnsi="Arial" w:cs="Arial"/>
                <w:b w:val="0"/>
                <w:bCs w:val="0"/>
                <w:color w:val="FF0000"/>
                <w:sz w:val="24"/>
                <w:szCs w:val="24"/>
                <w:lang w:val="en-US"/>
              </w:rPr>
              <w:t>SENSORS &amp; INSTRUMENTS</w:t>
            </w:r>
          </w:p>
        </w:tc>
        <w:tc>
          <w:tcPr>
            <w:tcW w:w="3216" w:type="dxa"/>
            <w:vAlign w:val="center"/>
          </w:tcPr>
          <w:p>
            <w:pPr>
              <w:widowControl w:val="0"/>
              <w:numPr>
                <w:ilvl w:val="0"/>
                <w:numId w:val="0"/>
              </w:numPr>
              <w:spacing w:line="240" w:lineRule="auto"/>
              <w:jc w:val="center"/>
              <w:rPr>
                <w:rFonts w:hint="default" w:ascii="Arial" w:hAnsi="Arial" w:cs="Arial"/>
                <w:b w:val="0"/>
                <w:bCs w:val="0"/>
                <w:color w:val="FF0000"/>
                <w:sz w:val="24"/>
                <w:szCs w:val="24"/>
                <w:vertAlign w:val="baseline"/>
                <w:lang w:val="en-US"/>
              </w:rPr>
            </w:pPr>
            <w:r>
              <w:rPr>
                <w:rFonts w:hint="default" w:ascii="Arial" w:hAnsi="Arial" w:cs="Arial"/>
                <w:b w:val="0"/>
                <w:bCs w:val="0"/>
                <w:color w:val="FF0000"/>
                <w:sz w:val="24"/>
                <w:szCs w:val="24"/>
                <w:vertAlign w:val="baseline"/>
                <w:lang w:val="en-US"/>
              </w:rPr>
              <w:t>PLC,HMI &amp; SCADA SYSTEM</w:t>
            </w:r>
          </w:p>
        </w:tc>
      </w:tr>
    </w:tbl>
    <w:p>
      <w:pPr>
        <w:spacing w:line="240" w:lineRule="auto"/>
        <w:rPr>
          <w:rFonts w:hint="default" w:ascii="Arial" w:hAnsi="Arial" w:cs="Arial"/>
          <w:b/>
          <w:bCs/>
          <w:sz w:val="24"/>
          <w:szCs w:val="24"/>
          <w:u w:val="single"/>
        </w:rPr>
      </w:pPr>
    </w:p>
    <w:p>
      <w:pPr>
        <w:spacing w:line="240" w:lineRule="auto"/>
        <w:jc w:val="center"/>
        <w:rPr>
          <w:rFonts w:hint="default" w:ascii="Arial" w:hAnsi="Arial" w:cs="Arial"/>
          <w:b/>
          <w:bCs/>
          <w:sz w:val="24"/>
          <w:szCs w:val="24"/>
          <w:u w:val="single"/>
        </w:rPr>
      </w:pPr>
      <w:r>
        <w:rPr>
          <w:rFonts w:hint="default" w:ascii="Arial" w:hAnsi="Arial" w:cs="Arial"/>
          <w:b/>
          <w:bCs/>
          <w:sz w:val="24"/>
          <w:szCs w:val="24"/>
          <w:u w:val="single"/>
          <w:lang w:val="en-US"/>
        </w:rPr>
        <w:t>I</w:t>
      </w:r>
      <w:r>
        <w:rPr>
          <w:rFonts w:hint="default" w:ascii="Arial" w:hAnsi="Arial" w:cs="Arial"/>
          <w:b/>
          <w:bCs/>
          <w:sz w:val="24"/>
          <w:szCs w:val="24"/>
          <w:u w:val="single"/>
        </w:rPr>
        <w:t>ndustry</w:t>
      </w:r>
    </w:p>
    <w:tbl>
      <w:tblPr>
        <w:tblStyle w:val="1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4"/>
        <w:gridCol w:w="1815"/>
        <w:gridCol w:w="2338"/>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vAlign w:val="center"/>
          </w:tcPr>
          <w:p>
            <w:pPr>
              <w:widowControl w:val="0"/>
              <w:numPr>
                <w:ilvl w:val="0"/>
                <w:numId w:val="0"/>
              </w:numPr>
              <w:spacing w:line="240" w:lineRule="auto"/>
              <w:jc w:val="center"/>
              <w:rPr>
                <w:rFonts w:hint="default" w:ascii="Arial" w:hAnsi="Arial" w:cs="Arial"/>
                <w:color w:val="FF0000"/>
                <w:sz w:val="24"/>
                <w:szCs w:val="24"/>
              </w:rPr>
            </w:pPr>
            <w:r>
              <w:rPr>
                <w:rFonts w:hint="default" w:ascii="Arial" w:hAnsi="Arial" w:cs="Arial"/>
                <w:color w:val="FF0000"/>
                <w:sz w:val="24"/>
                <w:szCs w:val="24"/>
              </w:rPr>
              <w:fldChar w:fldCharType="begin"/>
            </w:r>
            <w:r>
              <w:rPr>
                <w:rFonts w:hint="default" w:ascii="Arial" w:hAnsi="Arial" w:cs="Arial"/>
                <w:color w:val="FF0000"/>
                <w:sz w:val="24"/>
                <w:szCs w:val="24"/>
              </w:rPr>
              <w:instrText xml:space="preserve"> HYPERLINK "https://www.thermaxglobal.com/water-treatment-and-waste-recycling-solutions/" </w:instrText>
            </w:r>
            <w:r>
              <w:rPr>
                <w:rFonts w:hint="default" w:ascii="Arial" w:hAnsi="Arial" w:cs="Arial"/>
                <w:color w:val="FF0000"/>
                <w:sz w:val="24"/>
                <w:szCs w:val="24"/>
              </w:rPr>
              <w:fldChar w:fldCharType="separate"/>
            </w:r>
            <w:r>
              <w:rPr>
                <w:rFonts w:hint="default" w:ascii="Arial" w:hAnsi="Arial" w:cs="Arial"/>
                <w:color w:val="FF0000"/>
                <w:sz w:val="24"/>
                <w:szCs w:val="24"/>
              </w:rPr>
              <w:t>WATER &amp; WASTE MANAGEMENT</w:t>
            </w:r>
            <w:r>
              <w:rPr>
                <w:rFonts w:hint="default" w:ascii="Arial" w:hAnsi="Arial" w:cs="Arial"/>
                <w:color w:val="FF0000"/>
                <w:sz w:val="24"/>
                <w:szCs w:val="24"/>
              </w:rPr>
              <w:fldChar w:fldCharType="end"/>
            </w:r>
          </w:p>
          <w:p>
            <w:pPr>
              <w:widowControl w:val="0"/>
              <w:spacing w:line="240" w:lineRule="auto"/>
              <w:jc w:val="center"/>
              <w:rPr>
                <w:rFonts w:hint="default" w:ascii="Arial" w:hAnsi="Arial" w:cs="Arial"/>
                <w:color w:val="FF0000"/>
                <w:sz w:val="24"/>
                <w:szCs w:val="24"/>
                <w:vertAlign w:val="baseline"/>
              </w:rPr>
            </w:pPr>
          </w:p>
        </w:tc>
        <w:tc>
          <w:tcPr>
            <w:tcW w:w="1815" w:type="dxa"/>
            <w:vAlign w:val="center"/>
          </w:tcPr>
          <w:p>
            <w:pPr>
              <w:widowControl w:val="0"/>
              <w:numPr>
                <w:ilvl w:val="0"/>
                <w:numId w:val="0"/>
              </w:numPr>
              <w:spacing w:line="240" w:lineRule="auto"/>
              <w:ind w:leftChars="0"/>
              <w:jc w:val="center"/>
              <w:rPr>
                <w:rFonts w:hint="default" w:ascii="Arial" w:hAnsi="Arial" w:cs="Arial"/>
                <w:color w:val="FF0000"/>
                <w:sz w:val="24"/>
                <w:szCs w:val="24"/>
              </w:rPr>
            </w:pPr>
            <w:r>
              <w:rPr>
                <w:rFonts w:hint="default" w:ascii="Arial" w:hAnsi="Arial" w:cs="Arial"/>
                <w:color w:val="FF0000"/>
                <w:sz w:val="24"/>
                <w:szCs w:val="24"/>
              </w:rPr>
              <w:t>OIL AND GAS INDUSTRY</w:t>
            </w:r>
          </w:p>
          <w:p>
            <w:pPr>
              <w:widowControl w:val="0"/>
              <w:spacing w:line="240" w:lineRule="auto"/>
              <w:jc w:val="center"/>
              <w:rPr>
                <w:rFonts w:hint="default" w:ascii="Arial" w:hAnsi="Arial" w:cs="Arial"/>
                <w:color w:val="FF0000"/>
                <w:sz w:val="24"/>
                <w:szCs w:val="24"/>
                <w:vertAlign w:val="baseline"/>
              </w:rPr>
            </w:pPr>
          </w:p>
        </w:tc>
        <w:tc>
          <w:tcPr>
            <w:tcW w:w="2338" w:type="dxa"/>
            <w:vAlign w:val="center"/>
          </w:tcPr>
          <w:p>
            <w:pPr>
              <w:widowControl w:val="0"/>
              <w:numPr>
                <w:ilvl w:val="0"/>
                <w:numId w:val="0"/>
              </w:numPr>
              <w:spacing w:line="240" w:lineRule="auto"/>
              <w:jc w:val="center"/>
              <w:rPr>
                <w:rFonts w:hint="default" w:ascii="Arial" w:hAnsi="Arial" w:cs="Arial"/>
                <w:color w:val="FF0000"/>
                <w:sz w:val="24"/>
                <w:szCs w:val="24"/>
              </w:rPr>
            </w:pPr>
            <w:r>
              <w:rPr>
                <w:rFonts w:hint="default" w:ascii="Arial" w:hAnsi="Arial" w:cs="Arial"/>
                <w:color w:val="FF0000"/>
                <w:sz w:val="24"/>
                <w:szCs w:val="24"/>
              </w:rPr>
              <w:t>CHEMICAL INDUSTRY</w:t>
            </w:r>
          </w:p>
          <w:p>
            <w:pPr>
              <w:widowControl w:val="0"/>
              <w:spacing w:line="240" w:lineRule="auto"/>
              <w:jc w:val="center"/>
              <w:rPr>
                <w:rFonts w:hint="default" w:ascii="Arial" w:hAnsi="Arial" w:cs="Arial"/>
                <w:color w:val="FF0000"/>
                <w:sz w:val="24"/>
                <w:szCs w:val="24"/>
                <w:vertAlign w:val="baseline"/>
              </w:rPr>
            </w:pPr>
          </w:p>
        </w:tc>
        <w:tc>
          <w:tcPr>
            <w:tcW w:w="2324" w:type="dxa"/>
            <w:vAlign w:val="center"/>
          </w:tcPr>
          <w:p>
            <w:pPr>
              <w:widowControl w:val="0"/>
              <w:spacing w:line="240" w:lineRule="auto"/>
              <w:jc w:val="center"/>
              <w:rPr>
                <w:rFonts w:hint="default" w:ascii="Arial" w:hAnsi="Arial" w:cs="Arial"/>
                <w:color w:val="FF0000"/>
                <w:sz w:val="24"/>
                <w:szCs w:val="24"/>
                <w:vertAlign w:val="baseline"/>
                <w:lang w:val="en-US"/>
              </w:rPr>
            </w:pPr>
            <w:r>
              <w:rPr>
                <w:rFonts w:hint="default" w:ascii="Arial" w:hAnsi="Arial" w:cs="Arial"/>
                <w:color w:val="FF0000"/>
                <w:sz w:val="24"/>
                <w:szCs w:val="24"/>
                <w:vertAlign w:val="baseline"/>
                <w:lang w:val="en-US"/>
              </w:rPr>
              <w:t>FURNANCE AND HEAT TREATMENT PLANTS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vAlign w:val="center"/>
          </w:tcPr>
          <w:p>
            <w:pPr>
              <w:widowControl w:val="0"/>
              <w:numPr>
                <w:ilvl w:val="0"/>
                <w:numId w:val="0"/>
              </w:numPr>
              <w:spacing w:line="240" w:lineRule="auto"/>
              <w:jc w:val="center"/>
              <w:rPr>
                <w:rFonts w:hint="default" w:ascii="Arial" w:hAnsi="Arial" w:cs="Arial"/>
                <w:color w:val="FF0000"/>
                <w:sz w:val="24"/>
                <w:szCs w:val="24"/>
              </w:rPr>
            </w:pPr>
            <w:r>
              <w:rPr>
                <w:rFonts w:hint="default" w:ascii="Arial" w:hAnsi="Arial" w:cs="Arial"/>
                <w:color w:val="FF0000"/>
                <w:sz w:val="24"/>
                <w:szCs w:val="24"/>
              </w:rPr>
              <w:t>CEMENT INDUSTRY</w:t>
            </w:r>
          </w:p>
          <w:p>
            <w:pPr>
              <w:widowControl w:val="0"/>
              <w:spacing w:line="240" w:lineRule="auto"/>
              <w:jc w:val="center"/>
              <w:rPr>
                <w:rFonts w:hint="default" w:ascii="Arial" w:hAnsi="Arial" w:cs="Arial"/>
                <w:color w:val="FF0000"/>
                <w:sz w:val="24"/>
                <w:szCs w:val="24"/>
                <w:vertAlign w:val="baseline"/>
              </w:rPr>
            </w:pPr>
          </w:p>
        </w:tc>
        <w:tc>
          <w:tcPr>
            <w:tcW w:w="1815" w:type="dxa"/>
            <w:vAlign w:val="center"/>
          </w:tcPr>
          <w:p>
            <w:pPr>
              <w:widowControl w:val="0"/>
              <w:numPr>
                <w:ilvl w:val="0"/>
                <w:numId w:val="0"/>
              </w:numPr>
              <w:spacing w:line="240" w:lineRule="auto"/>
              <w:jc w:val="center"/>
              <w:rPr>
                <w:rFonts w:hint="default" w:ascii="Arial" w:hAnsi="Arial" w:cs="Arial"/>
                <w:color w:val="FF0000"/>
                <w:sz w:val="24"/>
                <w:szCs w:val="24"/>
              </w:rPr>
            </w:pPr>
            <w:r>
              <w:rPr>
                <w:rFonts w:hint="default" w:ascii="Arial" w:hAnsi="Arial" w:cs="Arial"/>
                <w:color w:val="FF0000"/>
                <w:sz w:val="24"/>
                <w:szCs w:val="24"/>
              </w:rPr>
              <w:t>FOOD INDUSTRY</w:t>
            </w:r>
          </w:p>
          <w:p>
            <w:pPr>
              <w:widowControl w:val="0"/>
              <w:spacing w:line="240" w:lineRule="auto"/>
              <w:jc w:val="center"/>
              <w:rPr>
                <w:rFonts w:hint="default" w:ascii="Arial" w:hAnsi="Arial" w:cs="Arial"/>
                <w:color w:val="FF0000"/>
                <w:sz w:val="24"/>
                <w:szCs w:val="24"/>
                <w:vertAlign w:val="baseline"/>
              </w:rPr>
            </w:pPr>
          </w:p>
        </w:tc>
        <w:tc>
          <w:tcPr>
            <w:tcW w:w="2338" w:type="dxa"/>
            <w:vAlign w:val="center"/>
          </w:tcPr>
          <w:p>
            <w:pPr>
              <w:widowControl w:val="0"/>
              <w:numPr>
                <w:ilvl w:val="0"/>
                <w:numId w:val="0"/>
              </w:numPr>
              <w:spacing w:line="240" w:lineRule="auto"/>
              <w:jc w:val="center"/>
              <w:rPr>
                <w:rFonts w:hint="default" w:ascii="Arial" w:hAnsi="Arial" w:cs="Arial"/>
                <w:color w:val="FF0000"/>
                <w:sz w:val="24"/>
                <w:szCs w:val="24"/>
              </w:rPr>
            </w:pPr>
            <w:r>
              <w:rPr>
                <w:rFonts w:hint="default" w:ascii="Arial" w:hAnsi="Arial" w:cs="Arial"/>
                <w:color w:val="FF0000"/>
                <w:sz w:val="24"/>
                <w:szCs w:val="24"/>
                <w:lang w:val="en-US"/>
              </w:rPr>
              <w:t>MULTILEVEL</w:t>
            </w:r>
            <w:r>
              <w:rPr>
                <w:rFonts w:hint="default" w:ascii="Arial" w:hAnsi="Arial" w:cs="Arial"/>
                <w:color w:val="FF0000"/>
                <w:sz w:val="24"/>
                <w:szCs w:val="24"/>
              </w:rPr>
              <w:t xml:space="preserve"> CAR PARKING SYSTEM</w:t>
            </w:r>
          </w:p>
          <w:p>
            <w:pPr>
              <w:widowControl w:val="0"/>
              <w:numPr>
                <w:ilvl w:val="0"/>
                <w:numId w:val="0"/>
              </w:numPr>
              <w:spacing w:line="240" w:lineRule="auto"/>
              <w:jc w:val="center"/>
              <w:rPr>
                <w:rFonts w:hint="default" w:ascii="Arial" w:hAnsi="Arial" w:cs="Arial"/>
                <w:color w:val="FF0000"/>
                <w:sz w:val="24"/>
                <w:szCs w:val="24"/>
                <w:vertAlign w:val="baseline"/>
              </w:rPr>
            </w:pPr>
          </w:p>
        </w:tc>
        <w:tc>
          <w:tcPr>
            <w:tcW w:w="2324" w:type="dxa"/>
            <w:vAlign w:val="center"/>
          </w:tcPr>
          <w:p>
            <w:pPr>
              <w:widowControl w:val="0"/>
              <w:numPr>
                <w:ilvl w:val="0"/>
                <w:numId w:val="0"/>
              </w:numPr>
              <w:spacing w:line="240" w:lineRule="auto"/>
              <w:jc w:val="center"/>
              <w:rPr>
                <w:rFonts w:hint="default" w:ascii="Arial" w:hAnsi="Arial" w:cs="Arial"/>
                <w:color w:val="FF0000"/>
                <w:sz w:val="24"/>
                <w:szCs w:val="24"/>
                <w:vertAlign w:val="baseline"/>
              </w:rPr>
            </w:pPr>
          </w:p>
        </w:tc>
      </w:tr>
    </w:tbl>
    <w:p>
      <w:pPr>
        <w:spacing w:line="240" w:lineRule="auto"/>
        <w:rPr>
          <w:rFonts w:hint="default" w:ascii="Arial" w:hAnsi="Arial" w:cs="Arial"/>
          <w:b/>
          <w:bCs/>
          <w:sz w:val="24"/>
          <w:szCs w:val="24"/>
          <w:u w:val="single"/>
        </w:rPr>
      </w:pPr>
    </w:p>
    <w:p>
      <w:pPr>
        <w:spacing w:line="240" w:lineRule="auto"/>
        <w:jc w:val="center"/>
        <w:rPr>
          <w:rFonts w:hint="default" w:ascii="Arial" w:hAnsi="Arial" w:cs="Arial"/>
          <w:b/>
          <w:bCs/>
          <w:sz w:val="24"/>
          <w:szCs w:val="24"/>
          <w:u w:val="single"/>
          <w:lang w:val="en-US"/>
        </w:rPr>
      </w:pPr>
      <w:r>
        <w:rPr>
          <w:rFonts w:hint="default" w:ascii="Arial" w:hAnsi="Arial" w:cs="Arial"/>
          <w:b/>
          <w:bCs/>
          <w:sz w:val="24"/>
          <w:szCs w:val="24"/>
          <w:u w:val="single"/>
          <w:lang w:val="en-US"/>
        </w:rPr>
        <w:t>BOTTOM</w:t>
      </w:r>
    </w:p>
    <w:p>
      <w:pPr>
        <w:spacing w:line="240" w:lineRule="auto"/>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LEFT SIDE                                              RIGHT SIDE</w:t>
      </w:r>
    </w:p>
    <w:p>
      <w:pPr>
        <w:spacing w:line="240" w:lineRule="auto"/>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CONTACT US DETAILS                                   ENQUIRY</w:t>
      </w:r>
    </w:p>
    <w:p>
      <w:pPr>
        <w:spacing w:line="240" w:lineRule="auto"/>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                                                         CAREER</w:t>
      </w: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u w:val="single"/>
        </w:rPr>
      </w:pPr>
    </w:p>
    <w:p>
      <w:pPr>
        <w:spacing w:line="240" w:lineRule="auto"/>
        <w:rPr>
          <w:rFonts w:hint="default" w:ascii="Arial" w:hAnsi="Arial" w:cs="Arial"/>
          <w:b/>
          <w:bCs/>
          <w:sz w:val="24"/>
          <w:szCs w:val="24"/>
        </w:rPr>
      </w:pPr>
      <w:r>
        <w:rPr>
          <w:rFonts w:hint="default" w:ascii="Arial" w:hAnsi="Arial" w:cs="Arial"/>
          <w:b/>
          <w:bCs/>
          <w:sz w:val="24"/>
          <w:szCs w:val="24"/>
          <w:u w:val="single"/>
        </w:rPr>
        <w:t>About as:</w:t>
      </w:r>
    </w:p>
    <w:p>
      <w:pPr>
        <w:spacing w:line="240" w:lineRule="auto"/>
        <w:rPr>
          <w:rFonts w:hint="default" w:ascii="Arial" w:hAnsi="Arial" w:cs="Arial"/>
          <w:sz w:val="24"/>
          <w:szCs w:val="24"/>
          <w:lang w:val="en-IN"/>
        </w:rPr>
      </w:pPr>
      <w:r>
        <w:rPr>
          <w:rFonts w:hint="default" w:ascii="Arial" w:hAnsi="Arial" w:cs="Arial"/>
          <w:sz w:val="24"/>
          <w:szCs w:val="24"/>
          <w:lang w:val="en-IN"/>
        </w:rPr>
        <w:t>Math Technologies has been providing industrial automation solutions. Our automation knowledge and company depth has increased each and every day to offer a total solution to our customers. Our ability to maintain existing field infrastructures with dated equipment combined with new leading-edge technologies allows the corporation to offer a unique level of service and support to our clients.</w:t>
      </w:r>
    </w:p>
    <w:p>
      <w:pPr>
        <w:spacing w:line="240" w:lineRule="auto"/>
        <w:rPr>
          <w:rFonts w:hint="default" w:ascii="Arial" w:hAnsi="Arial" w:cs="Arial"/>
          <w:sz w:val="24"/>
          <w:szCs w:val="24"/>
          <w:lang w:val="en-IN"/>
        </w:rPr>
      </w:pPr>
      <w:r>
        <w:rPr>
          <w:rFonts w:hint="default" w:ascii="Arial" w:hAnsi="Arial" w:cs="Arial"/>
          <w:sz w:val="24"/>
          <w:szCs w:val="24"/>
          <w:lang w:val="en-IN"/>
        </w:rPr>
        <w:t>Our head office is in Chennai and we have a number of associated Indian offices. We also maintain various partner companies, who assist us with remote field installations and maintenance programs when required.</w:t>
      </w:r>
    </w:p>
    <w:p>
      <w:pPr>
        <w:spacing w:line="240" w:lineRule="auto"/>
        <w:rPr>
          <w:rFonts w:hint="default" w:ascii="Arial" w:hAnsi="Arial" w:cs="Arial"/>
          <w:sz w:val="24"/>
          <w:szCs w:val="24"/>
          <w:lang w:val="en-IN"/>
        </w:rPr>
      </w:pPr>
      <w:r>
        <w:rPr>
          <w:rFonts w:hint="default" w:ascii="Arial" w:hAnsi="Arial" w:cs="Arial"/>
          <w:sz w:val="24"/>
          <w:szCs w:val="24"/>
          <w:lang w:val="en-IN"/>
        </w:rPr>
        <w:t>Math Technologies primarily provides industrial automation related PLC,SCADA solutions to our clients. We are specialized in Process automation, Special Purpose Machines, Machine Automation, Reciprocators, panel builders etc. Our technical staff is comprised of seasoned employees and contractors with various backgrounds such as engineering, electrical and instrumentation trades, communications, software and electronics technicians to name a few. The company believes that a combination of different skill-sets allows us to be competitive in offering a total solution to our customers.</w:t>
      </w:r>
    </w:p>
    <w:p>
      <w:pPr>
        <w:spacing w:line="240" w:lineRule="auto"/>
        <w:rPr>
          <w:rFonts w:hint="default" w:ascii="Arial" w:hAnsi="Arial" w:cs="Arial"/>
          <w:sz w:val="24"/>
          <w:szCs w:val="24"/>
          <w:lang w:val="en-IN"/>
        </w:rPr>
      </w:pPr>
      <w:r>
        <w:rPr>
          <w:rFonts w:hint="default" w:ascii="Arial" w:hAnsi="Arial" w:cs="Arial"/>
          <w:sz w:val="24"/>
          <w:szCs w:val="24"/>
          <w:lang w:val="en-IN"/>
        </w:rPr>
        <w:t>Math Technologies provides complete control solutions for our customers, from custom software solutions and control system design and related fabrication, to system commissioning and start-up. We strive to apply our specialties to reduce operational or maintenance costs and increase customer profitability. The company also supports the systems and infrastructure we design and commission through maintenance contracts, support programs, and operations training. With the primary focus to provide quality process automation systems for the Batching system, water treatment, powder handling system, chemical and food industries.</w:t>
      </w:r>
    </w:p>
    <w:p>
      <w:pPr>
        <w:spacing w:line="240" w:lineRule="auto"/>
        <w:rPr>
          <w:rFonts w:hint="default" w:ascii="Arial" w:hAnsi="Arial" w:cs="Arial"/>
          <w:sz w:val="24"/>
          <w:szCs w:val="24"/>
        </w:rPr>
      </w:pPr>
    </w:p>
    <w:p>
      <w:pPr>
        <w:spacing w:line="240" w:lineRule="auto"/>
        <w:rPr>
          <w:rFonts w:hint="default" w:ascii="Arial" w:hAnsi="Arial" w:cs="Arial"/>
          <w:sz w:val="24"/>
          <w:szCs w:val="24"/>
        </w:rPr>
      </w:pPr>
      <w:r>
        <w:rPr>
          <w:rFonts w:hint="default" w:ascii="Arial" w:hAnsi="Arial" w:cs="Arial"/>
          <w:sz w:val="24"/>
          <w:szCs w:val="24"/>
        </w:rPr>
        <w:t xml:space="preserve">Founder and CEO: Madhavan M </w:t>
      </w:r>
    </w:p>
    <w:p>
      <w:pPr>
        <w:spacing w:line="240" w:lineRule="auto"/>
        <w:rPr>
          <w:rFonts w:hint="default" w:ascii="Arial" w:hAnsi="Arial" w:cs="Arial"/>
          <w:sz w:val="24"/>
          <w:szCs w:val="24"/>
          <w:lang w:val="en-US"/>
        </w:rPr>
      </w:pPr>
      <w:r>
        <w:rPr>
          <w:rFonts w:hint="default" w:ascii="Arial" w:hAnsi="Arial" w:cs="Arial"/>
          <w:sz w:val="24"/>
          <w:szCs w:val="24"/>
          <w:lang w:val="en-US"/>
        </w:rPr>
        <w:t>Ref:</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"http://www.mathtechnologies.org/about_us.html" </w:instrText>
      </w:r>
      <w:r>
        <w:rPr>
          <w:rFonts w:hint="default" w:ascii="Arial" w:hAnsi="Arial" w:eastAsia="SimSun" w:cs="Arial"/>
          <w:sz w:val="24"/>
          <w:szCs w:val="24"/>
        </w:rPr>
        <w:fldChar w:fldCharType="separate"/>
      </w:r>
      <w:r>
        <w:rPr>
          <w:rStyle w:val="7"/>
          <w:rFonts w:hint="default" w:ascii="Arial" w:hAnsi="Arial" w:eastAsia="SimSun" w:cs="Arial"/>
          <w:sz w:val="24"/>
          <w:szCs w:val="24"/>
        </w:rPr>
        <w:t>http://www.mathtechnologies.org/about_us.html</w:t>
      </w:r>
      <w:r>
        <w:rPr>
          <w:rFonts w:hint="default" w:ascii="Arial" w:hAnsi="Arial" w:eastAsia="SimSun" w:cs="Arial"/>
          <w:sz w:val="24"/>
          <w:szCs w:val="24"/>
        </w:rPr>
        <w:fldChar w:fldCharType="end"/>
      </w:r>
    </w:p>
    <w:p>
      <w:pPr>
        <w:spacing w:line="240" w:lineRule="auto"/>
        <w:rPr>
          <w:rFonts w:hint="default" w:ascii="Arial" w:hAnsi="Arial" w:cs="Arial"/>
          <w:b/>
          <w:bCs/>
          <w:sz w:val="24"/>
          <w:szCs w:val="24"/>
          <w:u w:val="single"/>
        </w:rPr>
      </w:pPr>
    </w:p>
    <w:p>
      <w:pPr>
        <w:spacing w:line="240" w:lineRule="auto"/>
        <w:rPr>
          <w:rFonts w:hint="default" w:ascii="Arial" w:hAnsi="Arial" w:cs="Arial"/>
          <w:b/>
          <w:bCs/>
          <w:color w:val="FF0000"/>
          <w:sz w:val="24"/>
          <w:szCs w:val="24"/>
          <w:u w:val="single"/>
        </w:rPr>
      </w:pPr>
    </w:p>
    <w:p>
      <w:pPr>
        <w:spacing w:line="240" w:lineRule="auto"/>
        <w:rPr>
          <w:rFonts w:hint="default" w:ascii="Arial" w:hAnsi="Arial" w:cs="Arial"/>
          <w:b/>
          <w:bCs/>
          <w:color w:val="FF0000"/>
          <w:sz w:val="24"/>
          <w:szCs w:val="24"/>
          <w:u w:val="single"/>
          <w:lang w:val="en-US"/>
        </w:rPr>
      </w:pPr>
      <w:r>
        <w:rPr>
          <w:rFonts w:hint="default" w:ascii="Arial" w:hAnsi="Arial" w:cs="Arial"/>
          <w:b/>
          <w:bCs/>
          <w:color w:val="FF0000"/>
          <w:sz w:val="24"/>
          <w:szCs w:val="24"/>
          <w:u w:val="single"/>
          <w:lang w:val="en-US"/>
        </w:rPr>
        <w:t>PANEL DIVISION</w:t>
      </w:r>
    </w:p>
    <w:p>
      <w:pPr>
        <w:spacing w:line="240" w:lineRule="auto"/>
        <w:ind w:left="420" w:leftChars="0" w:firstLine="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Providing you the best range of various panels</w:t>
      </w:r>
      <w:r>
        <w:rPr>
          <w:rFonts w:hint="default" w:ascii="Arial" w:hAnsi="Arial" w:cs="Arial"/>
          <w:b w:val="0"/>
          <w:bCs w:val="0"/>
          <w:sz w:val="24"/>
          <w:szCs w:val="24"/>
          <w:u w:val="none"/>
          <w:lang w:val="en-US" w:eastAsia="zh-CN"/>
        </w:rPr>
        <w:t xml:space="preserve"> based on customers requirements </w:t>
      </w:r>
      <w:r>
        <w:rPr>
          <w:rFonts w:hint="default" w:ascii="Arial" w:hAnsi="Arial" w:cs="Arial"/>
          <w:b w:val="0"/>
          <w:bCs w:val="0"/>
          <w:sz w:val="24"/>
          <w:szCs w:val="24"/>
          <w:u w:val="none"/>
          <w:lang w:val="en-US"/>
        </w:rPr>
        <w:t>with effective &amp; timely delivery.</w:t>
      </w:r>
    </w:p>
    <w:p>
      <w:pPr>
        <w:spacing w:line="240" w:lineRule="auto"/>
        <w:ind w:left="420" w:leftChars="0" w:firstLine="420" w:firstLineChars="0"/>
        <w:rPr>
          <w:rFonts w:hint="default" w:ascii="Arial" w:hAnsi="Arial" w:cs="Arial"/>
          <w:b w:val="0"/>
          <w:bCs w:val="0"/>
          <w:sz w:val="24"/>
          <w:szCs w:val="24"/>
          <w:u w:val="none"/>
          <w:lang w:val="en-US"/>
        </w:rPr>
      </w:pPr>
    </w:p>
    <w:p>
      <w:pPr>
        <w:numPr>
          <w:ilvl w:val="0"/>
          <w:numId w:val="2"/>
        </w:numPr>
        <w:spacing w:line="240" w:lineRule="auto"/>
        <w:ind w:left="2100" w:leftChars="0"/>
        <w:rPr>
          <w:rFonts w:hint="default" w:ascii="Arial" w:hAnsi="Arial" w:cs="Arial"/>
          <w:b/>
          <w:bCs/>
          <w:sz w:val="24"/>
          <w:szCs w:val="24"/>
        </w:rPr>
      </w:pPr>
      <w:r>
        <w:rPr>
          <w:rFonts w:hint="default" w:ascii="Arial" w:hAnsi="Arial" w:cs="Arial"/>
          <w:b/>
          <w:bCs/>
          <w:sz w:val="24"/>
          <w:szCs w:val="24"/>
        </w:rPr>
        <w:t>Plc Panels</w:t>
      </w:r>
    </w:p>
    <w:p>
      <w:pPr>
        <w:numPr>
          <w:ilvl w:val="0"/>
          <w:numId w:val="2"/>
        </w:numPr>
        <w:spacing w:line="240" w:lineRule="auto"/>
        <w:ind w:left="2100" w:leftChars="0"/>
        <w:rPr>
          <w:rFonts w:hint="default" w:ascii="Arial" w:hAnsi="Arial" w:cs="Arial"/>
          <w:b/>
          <w:bCs/>
          <w:sz w:val="24"/>
          <w:szCs w:val="24"/>
        </w:rPr>
      </w:pPr>
      <w:r>
        <w:rPr>
          <w:rFonts w:hint="default" w:ascii="Arial" w:hAnsi="Arial" w:cs="Arial"/>
          <w:b/>
          <w:bCs/>
          <w:sz w:val="24"/>
          <w:szCs w:val="24"/>
        </w:rPr>
        <w:t>AC/ DC Drive Panel</w:t>
      </w:r>
    </w:p>
    <w:p>
      <w:pPr>
        <w:numPr>
          <w:ilvl w:val="0"/>
          <w:numId w:val="2"/>
        </w:numPr>
        <w:spacing w:line="240" w:lineRule="auto"/>
        <w:ind w:left="2100" w:leftChars="0"/>
        <w:rPr>
          <w:rFonts w:hint="default" w:ascii="Arial" w:hAnsi="Arial" w:cs="Arial"/>
          <w:b/>
          <w:bCs/>
          <w:sz w:val="24"/>
          <w:szCs w:val="24"/>
        </w:rPr>
      </w:pPr>
      <w:r>
        <w:rPr>
          <w:rFonts w:hint="default" w:ascii="Arial" w:hAnsi="Arial" w:cs="Arial"/>
          <w:b/>
          <w:bCs/>
          <w:sz w:val="24"/>
          <w:szCs w:val="24"/>
        </w:rPr>
        <w:t>MCC / PCC Panels</w:t>
      </w:r>
    </w:p>
    <w:p>
      <w:pPr>
        <w:numPr>
          <w:ilvl w:val="0"/>
          <w:numId w:val="2"/>
        </w:numPr>
        <w:spacing w:line="240" w:lineRule="auto"/>
        <w:ind w:left="2100" w:leftChars="0"/>
        <w:rPr>
          <w:rFonts w:hint="default" w:ascii="Arial" w:hAnsi="Arial" w:cs="Arial"/>
          <w:b/>
          <w:bCs/>
          <w:sz w:val="24"/>
          <w:szCs w:val="24"/>
        </w:rPr>
      </w:pPr>
      <w:r>
        <w:rPr>
          <w:rFonts w:hint="default" w:ascii="Arial" w:hAnsi="Arial" w:cs="Arial"/>
          <w:b/>
          <w:bCs/>
          <w:sz w:val="24"/>
          <w:szCs w:val="24"/>
          <w:u w:val="none"/>
          <w:lang w:val="en-US"/>
        </w:rPr>
        <w:t>Distribution Control Panel</w:t>
      </w:r>
    </w:p>
    <w:p>
      <w:pPr>
        <w:numPr>
          <w:ilvl w:val="0"/>
          <w:numId w:val="2"/>
        </w:numPr>
        <w:spacing w:line="240" w:lineRule="auto"/>
        <w:ind w:left="2100" w:leftChars="0"/>
        <w:rPr>
          <w:rFonts w:hint="default" w:ascii="Arial" w:hAnsi="Arial" w:cs="Arial"/>
          <w:b/>
          <w:bCs/>
          <w:sz w:val="24"/>
          <w:szCs w:val="24"/>
        </w:rPr>
      </w:pPr>
      <w:r>
        <w:rPr>
          <w:rFonts w:hint="default" w:ascii="Arial" w:hAnsi="Arial" w:cs="Arial"/>
          <w:b/>
          <w:bCs/>
          <w:sz w:val="24"/>
          <w:szCs w:val="24"/>
          <w:u w:val="none"/>
          <w:lang w:val="en-US"/>
        </w:rPr>
        <w:t>Soft Starter Panel</w:t>
      </w:r>
    </w:p>
    <w:p>
      <w:pPr>
        <w:numPr>
          <w:ilvl w:val="0"/>
          <w:numId w:val="2"/>
        </w:numPr>
        <w:spacing w:line="240" w:lineRule="auto"/>
        <w:ind w:left="2100" w:leftChars="0"/>
        <w:rPr>
          <w:rFonts w:hint="default" w:ascii="Arial" w:hAnsi="Arial" w:cs="Arial"/>
          <w:b w:val="0"/>
          <w:bCs w:val="0"/>
          <w:sz w:val="24"/>
          <w:szCs w:val="24"/>
          <w:u w:val="none"/>
          <w:lang w:val="en-US"/>
        </w:rPr>
      </w:pPr>
      <w:r>
        <w:rPr>
          <w:rFonts w:hint="default" w:ascii="Arial" w:hAnsi="Arial" w:cs="Arial"/>
          <w:b/>
          <w:bCs/>
          <w:sz w:val="24"/>
          <w:szCs w:val="24"/>
          <w:u w:val="none"/>
          <w:lang w:val="en-US"/>
        </w:rPr>
        <w:t>Pneumatic Control Panel</w:t>
      </w:r>
    </w:p>
    <w:p>
      <w:pPr>
        <w:numPr>
          <w:ilvl w:val="0"/>
          <w:numId w:val="2"/>
        </w:numPr>
        <w:spacing w:line="240" w:lineRule="auto"/>
        <w:ind w:left="2100" w:leftChars="0"/>
        <w:rPr>
          <w:rFonts w:hint="default" w:ascii="Arial" w:hAnsi="Arial" w:cs="Arial"/>
          <w:b/>
          <w:bCs/>
          <w:sz w:val="24"/>
          <w:szCs w:val="24"/>
          <w:u w:val="none"/>
          <w:lang w:val="en-US"/>
        </w:rPr>
      </w:pPr>
      <w:r>
        <w:rPr>
          <w:rFonts w:hint="default" w:ascii="Arial" w:hAnsi="Arial" w:cs="Arial"/>
          <w:b/>
          <w:bCs/>
          <w:sz w:val="24"/>
          <w:szCs w:val="24"/>
          <w:u w:val="none"/>
          <w:lang w:val="en-US" w:eastAsia="zh-CN"/>
        </w:rPr>
        <w:t>VFD Control Panel</w:t>
      </w:r>
    </w:p>
    <w:p>
      <w:pPr>
        <w:numPr>
          <w:ilvl w:val="0"/>
          <w:numId w:val="2"/>
        </w:numPr>
        <w:spacing w:line="240" w:lineRule="auto"/>
        <w:ind w:left="2100" w:leftChars="0"/>
        <w:rPr>
          <w:rFonts w:hint="default" w:ascii="Arial" w:hAnsi="Arial" w:cs="Arial"/>
          <w:b/>
          <w:bCs/>
          <w:sz w:val="24"/>
          <w:szCs w:val="24"/>
        </w:rPr>
      </w:pPr>
      <w:r>
        <w:rPr>
          <w:rFonts w:hint="default" w:ascii="Arial" w:hAnsi="Arial" w:cs="Arial"/>
          <w:b/>
          <w:bCs/>
          <w:sz w:val="24"/>
          <w:szCs w:val="24"/>
          <w:u w:val="none"/>
          <w:lang w:val="en-US"/>
        </w:rPr>
        <w:t>Thyristor Control Panel</w:t>
      </w:r>
    </w:p>
    <w:p>
      <w:pPr>
        <w:numPr>
          <w:numId w:val="0"/>
        </w:numPr>
        <w:spacing w:line="240" w:lineRule="auto"/>
        <w:rPr>
          <w:rFonts w:hint="default" w:ascii="Arial" w:hAnsi="Arial" w:cs="Arial"/>
          <w:b/>
          <w:bCs/>
          <w:color w:val="FF0000"/>
          <w:sz w:val="24"/>
          <w:szCs w:val="24"/>
          <w:u w:val="single"/>
        </w:rPr>
      </w:pPr>
    </w:p>
    <w:p>
      <w:pPr>
        <w:numPr>
          <w:numId w:val="0"/>
        </w:numPr>
        <w:spacing w:line="240" w:lineRule="auto"/>
        <w:rPr>
          <w:rFonts w:hint="default" w:ascii="Arial" w:hAnsi="Arial" w:cs="Arial"/>
          <w:b/>
          <w:bCs/>
          <w:color w:val="FF0000"/>
          <w:sz w:val="24"/>
          <w:szCs w:val="24"/>
          <w:u w:val="single"/>
        </w:rPr>
      </w:pPr>
      <w:r>
        <w:rPr>
          <w:rFonts w:hint="default" w:ascii="Arial" w:hAnsi="Arial" w:cs="Arial"/>
          <w:b/>
          <w:bCs/>
          <w:color w:val="FF0000"/>
          <w:sz w:val="24"/>
          <w:szCs w:val="24"/>
          <w:u w:val="single"/>
          <w:lang w:val="en-US"/>
        </w:rPr>
        <w:t>SENSORS AND INSTUMENTS</w:t>
      </w:r>
    </w:p>
    <w:p>
      <w:pPr>
        <w:pStyle w:val="5"/>
        <w:keepNext w:val="0"/>
        <w:keepLines w:val="0"/>
        <w:widowControl/>
        <w:suppressLineNumbers w:val="0"/>
        <w:spacing w:before="0" w:beforeAutospacing="0" w:after="348" w:afterAutospacing="0" w:line="240" w:lineRule="auto"/>
        <w:ind w:left="0" w:right="0"/>
        <w:jc w:val="left"/>
        <w:rPr>
          <w:rFonts w:hint="default" w:ascii="Arial" w:hAnsi="Arial" w:cs="Arial"/>
          <w:sz w:val="24"/>
          <w:szCs w:val="24"/>
        </w:rPr>
      </w:pPr>
      <w:r>
        <w:rPr>
          <w:rFonts w:hint="default" w:ascii="Arial" w:hAnsi="Arial" w:cs="Arial"/>
          <w:sz w:val="24"/>
          <w:szCs w:val="24"/>
        </w:rPr>
        <w:t>Our sensors and switches set the standar</w:t>
      </w:r>
      <w:r>
        <w:rPr>
          <w:rFonts w:hint="default" w:ascii="Arial" w:hAnsi="Arial" w:cs="Arial"/>
          <w:sz w:val="24"/>
          <w:szCs w:val="24"/>
          <w:lang w:val="en-US"/>
        </w:rPr>
        <w:t>d</w:t>
      </w:r>
      <w:r>
        <w:rPr>
          <w:rFonts w:hint="default" w:ascii="Arial" w:hAnsi="Arial" w:cs="Arial"/>
          <w:sz w:val="24"/>
          <w:szCs w:val="24"/>
        </w:rPr>
        <w:t xml:space="preserve"> for ruggedness, dependability, and </w:t>
      </w:r>
      <w:r>
        <w:rPr>
          <w:rFonts w:hint="default" w:ascii="Arial" w:hAnsi="Arial" w:cs="Arial"/>
          <w:sz w:val="24"/>
          <w:szCs w:val="24"/>
          <w:lang w:val="en-US"/>
        </w:rPr>
        <w:t>a</w:t>
      </w:r>
      <w:r>
        <w:rPr>
          <w:rFonts w:hint="default" w:ascii="Arial" w:hAnsi="Arial" w:cs="Arial"/>
          <w:sz w:val="24"/>
          <w:szCs w:val="24"/>
        </w:rPr>
        <w:t>pplication flexibility. From general purpose solutions to smart IO-Link models that provide visibility to data through your Integrated Architecture system</w:t>
      </w:r>
    </w:p>
    <w:p>
      <w:pPr>
        <w:keepNext w:val="0"/>
        <w:keepLines w:val="0"/>
        <w:widowControl/>
        <w:suppressLineNumbers w:val="0"/>
        <w:pBdr>
          <w:top w:val="none" w:color="E8E8E8" w:sz="0" w:space="0"/>
          <w:left w:val="none" w:color="E8E8E8" w:sz="0" w:space="0"/>
          <w:bottom w:val="none" w:color="E8E8E8" w:sz="0" w:space="0"/>
          <w:right w:val="none" w:color="E8E8E8" w:sz="0" w:space="0"/>
        </w:pBdr>
        <w:spacing w:before="0" w:beforeAutospacing="0" w:after="0" w:afterAutospacing="0" w:line="240" w:lineRule="auto"/>
        <w:ind w:left="0" w:right="0"/>
        <w:jc w:val="left"/>
        <w:rPr>
          <w:rFonts w:hint="default" w:ascii="Arial" w:hAnsi="Arial" w:cs="Arial"/>
          <w:color w:val="auto"/>
          <w:sz w:val="18"/>
          <w:szCs w:val="18"/>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b/>
          <w:color w:val="auto"/>
          <w:sz w:val="27"/>
          <w:szCs w:val="27"/>
        </w:rPr>
      </w:pPr>
      <w:r>
        <w:rPr>
          <w:rFonts w:hint="default" w:ascii="Arial" w:hAnsi="Arial" w:cs="Arial"/>
          <w:b/>
          <w:color w:val="auto"/>
          <w:sz w:val="27"/>
          <w:szCs w:val="27"/>
        </w:rPr>
        <w:t>TEMPERATURE MEASUREMENT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color w:val="auto"/>
          <w:sz w:val="22"/>
          <w:szCs w:val="22"/>
        </w:rPr>
      </w:pPr>
      <w:r>
        <w:rPr>
          <w:rFonts w:hint="default" w:ascii="Arial" w:hAnsi="Arial" w:cs="Arial"/>
          <w:color w:val="auto"/>
          <w:sz w:val="22"/>
          <w:szCs w:val="22"/>
        </w:rPr>
        <w:t>Faster processes, higher product quality and lower costs – temperature measurement is at the foundation of your plant’s operations. Devices are easily integrated and designed for every application.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b/>
          <w:color w:val="auto"/>
          <w:sz w:val="27"/>
          <w:szCs w:val="27"/>
        </w:rPr>
      </w:pPr>
      <w:r>
        <w:rPr>
          <w:rFonts w:hint="default" w:ascii="Arial" w:hAnsi="Arial" w:cs="Arial"/>
          <w:b/>
          <w:color w:val="auto"/>
          <w:sz w:val="27"/>
          <w:szCs w:val="27"/>
        </w:rPr>
        <w:t>LEVEL MEASUREMENT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both"/>
        <w:textAlignment w:val="auto"/>
        <w:rPr>
          <w:rFonts w:hint="default" w:ascii="Arial" w:hAnsi="Arial" w:cs="Arial"/>
          <w:color w:val="auto"/>
          <w:sz w:val="18"/>
          <w:szCs w:val="18"/>
        </w:rPr>
      </w:pPr>
      <w:r>
        <w:rPr>
          <w:rFonts w:hint="default" w:ascii="Arial" w:hAnsi="Arial" w:cs="Arial"/>
          <w:color w:val="auto"/>
          <w:sz w:val="22"/>
          <w:szCs w:val="22"/>
          <w:lang w:val="en-US"/>
        </w:rPr>
        <w:t>A</w:t>
      </w:r>
      <w:r>
        <w:rPr>
          <w:rFonts w:hint="default" w:ascii="Arial" w:hAnsi="Arial" w:cs="Arial"/>
          <w:color w:val="auto"/>
          <w:sz w:val="22"/>
          <w:szCs w:val="22"/>
        </w:rPr>
        <w:t xml:space="preserve"> complete range of level measurement devices for every application</w:t>
      </w:r>
      <w:r>
        <w:rPr>
          <w:rFonts w:hint="default" w:ascii="Arial" w:hAnsi="Arial" w:cs="Arial"/>
          <w:color w:val="auto"/>
          <w:sz w:val="22"/>
          <w:szCs w:val="22"/>
          <w:lang w:val="en-US"/>
        </w:rPr>
        <w:t xml:space="preserve"> </w:t>
      </w:r>
      <w:r>
        <w:rPr>
          <w:rFonts w:hint="default" w:ascii="Arial" w:hAnsi="Arial" w:cs="Arial"/>
          <w:color w:val="auto"/>
          <w:sz w:val="22"/>
          <w:szCs w:val="22"/>
        </w:rPr>
        <w:t xml:space="preserve">With the knowledge that no single technology can address the needs of all industrial challenges, </w:t>
      </w:r>
      <w:r>
        <w:rPr>
          <w:rFonts w:hint="default" w:ascii="Arial" w:hAnsi="Arial" w:cs="Arial"/>
          <w:color w:val="auto"/>
          <w:sz w:val="22"/>
          <w:szCs w:val="22"/>
          <w:lang w:val="en-US"/>
        </w:rPr>
        <w:t>and</w:t>
      </w:r>
      <w:r>
        <w:rPr>
          <w:rFonts w:hint="default" w:ascii="Arial" w:hAnsi="Arial" w:cs="Arial"/>
          <w:color w:val="auto"/>
          <w:sz w:val="22"/>
          <w:szCs w:val="22"/>
        </w:rPr>
        <w:t xml:space="preserve"> a full range of contacting and non-contacting instrumentation for continuous and point level measurement.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b/>
          <w:color w:val="auto"/>
          <w:sz w:val="27"/>
          <w:szCs w:val="27"/>
        </w:rPr>
      </w:pPr>
      <w:r>
        <w:rPr>
          <w:rFonts w:hint="default" w:ascii="Arial" w:hAnsi="Arial" w:cs="Arial"/>
          <w:b/>
          <w:color w:val="auto"/>
          <w:sz w:val="27"/>
          <w:szCs w:val="27"/>
        </w:rPr>
        <w:t>PRESSURE MEASUREMENT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color w:val="auto"/>
          <w:sz w:val="22"/>
          <w:szCs w:val="22"/>
        </w:rPr>
      </w:pPr>
      <w:r>
        <w:rPr>
          <w:rFonts w:hint="default" w:ascii="Arial" w:hAnsi="Arial" w:cs="Arial"/>
          <w:color w:val="auto"/>
          <w:sz w:val="22"/>
          <w:szCs w:val="22"/>
        </w:rPr>
        <w:t>Pressure on you to produce quickly, safely and efficiently. Not to mention the actual pressure in your process – which you need to measure with maximum precision at all times. Tailored to the specific requirements of your applications, pressure measurement devices provide the confidence you need in your instrumentation – helping to relieve some of that pressure.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b/>
          <w:color w:val="auto"/>
          <w:sz w:val="27"/>
          <w:szCs w:val="27"/>
        </w:rPr>
      </w:pPr>
      <w:r>
        <w:rPr>
          <w:rFonts w:hint="default" w:ascii="Arial" w:hAnsi="Arial" w:cs="Arial"/>
          <w:b/>
          <w:color w:val="auto"/>
          <w:sz w:val="27"/>
          <w:szCs w:val="27"/>
        </w:rPr>
        <w:t>FLOW MEASUREMENT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both"/>
        <w:textAlignment w:val="auto"/>
        <w:rPr>
          <w:rFonts w:hint="default" w:ascii="Arial" w:hAnsi="Arial" w:cs="Arial"/>
          <w:color w:val="auto"/>
          <w:sz w:val="18"/>
          <w:szCs w:val="18"/>
        </w:rPr>
      </w:pPr>
      <w:r>
        <w:rPr>
          <w:rFonts w:hint="default" w:ascii="Arial" w:hAnsi="Arial" w:cs="Arial"/>
          <w:color w:val="auto"/>
          <w:sz w:val="22"/>
          <w:szCs w:val="22"/>
        </w:rPr>
        <w:t>Measure the flow of liquids, gas and steam with greater confidence. From simple flow indicators to advanced bus-compatible electronic systems, the trusted product has versatile and reliable metering solutions built to suit every industry and process.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b/>
          <w:color w:val="auto"/>
          <w:sz w:val="27"/>
          <w:szCs w:val="27"/>
        </w:rPr>
      </w:pPr>
      <w:r>
        <w:rPr>
          <w:rFonts w:hint="default" w:ascii="Arial" w:hAnsi="Arial" w:cs="Arial"/>
          <w:b/>
          <w:color w:val="auto"/>
          <w:sz w:val="27"/>
          <w:szCs w:val="27"/>
        </w:rPr>
        <w:t>WEIGHT MEASUREMENT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color w:val="auto"/>
          <w:sz w:val="22"/>
          <w:szCs w:val="22"/>
        </w:rPr>
      </w:pPr>
      <w:r>
        <w:rPr>
          <w:rFonts w:hint="default" w:ascii="Arial" w:hAnsi="Arial" w:cs="Arial"/>
          <w:color w:val="auto"/>
          <w:sz w:val="22"/>
          <w:szCs w:val="22"/>
        </w:rPr>
        <w:t>With our field-proven weighing electronics, load cells, solid flowmeters and weighfeeders</w:t>
      </w:r>
      <w:r>
        <w:rPr>
          <w:rFonts w:hint="default" w:ascii="Arial" w:hAnsi="Arial" w:cs="Arial"/>
          <w:color w:val="auto"/>
          <w:sz w:val="22"/>
          <w:szCs w:val="22"/>
          <w:lang w:val="en-US"/>
        </w:rPr>
        <w:t>.we supply</w:t>
      </w:r>
      <w:r>
        <w:rPr>
          <w:rFonts w:hint="default" w:ascii="Arial" w:hAnsi="Arial" w:cs="Arial"/>
          <w:color w:val="auto"/>
          <w:sz w:val="22"/>
          <w:szCs w:val="22"/>
        </w:rPr>
        <w:t xml:space="preserve"> with first-class solutions that help you solve almost any weighing task in a perfect way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b/>
          <w:color w:val="auto"/>
          <w:sz w:val="27"/>
          <w:szCs w:val="27"/>
        </w:rPr>
      </w:pPr>
      <w:r>
        <w:rPr>
          <w:rFonts w:hint="default" w:ascii="Arial" w:hAnsi="Arial" w:cs="Arial"/>
          <w:b/>
          <w:color w:val="auto"/>
          <w:sz w:val="27"/>
          <w:szCs w:val="27"/>
        </w:rPr>
        <w:t>PHOTOELECTRIC SENSORS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color w:val="auto"/>
          <w:sz w:val="22"/>
          <w:szCs w:val="22"/>
        </w:rPr>
      </w:pPr>
      <w:r>
        <w:rPr>
          <w:rFonts w:hint="default" w:ascii="Arial" w:hAnsi="Arial" w:cs="Arial"/>
          <w:color w:val="auto"/>
          <w:sz w:val="22"/>
          <w:szCs w:val="22"/>
        </w:rPr>
        <w:t>Our photoelectric sensors are recognized as the most robust in the industrial automation marketplace. We offer solutions that address your most challenging applications from general-purpose models to specialty sensors.</w:t>
      </w: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rightChars="0" w:hanging="420" w:firstLineChars="0"/>
        <w:textAlignment w:val="auto"/>
        <w:rPr>
          <w:rFonts w:hint="default" w:ascii="Arial" w:hAnsi="Arial" w:cs="Arial"/>
          <w:color w:val="auto"/>
        </w:rPr>
      </w:pPr>
      <w:r>
        <w:rPr>
          <w:rFonts w:hint="default" w:ascii="Arial" w:hAnsi="Arial" w:cs="Arial"/>
          <w:color w:val="auto"/>
          <w:lang w:val="en-US"/>
        </w:rPr>
        <w:t>G</w:t>
      </w:r>
      <w:r>
        <w:rPr>
          <w:rFonts w:hint="default" w:ascii="Arial" w:hAnsi="Arial" w:cs="Arial"/>
          <w:color w:val="auto"/>
        </w:rPr>
        <w:t>eneral Purpose</w:t>
      </w: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rightChars="0" w:hanging="420" w:firstLineChars="0"/>
        <w:textAlignment w:val="auto"/>
        <w:rPr>
          <w:rFonts w:hint="default" w:ascii="Arial" w:hAnsi="Arial" w:cs="Arial"/>
          <w:color w:val="auto"/>
        </w:rPr>
      </w:pPr>
      <w:r>
        <w:rPr>
          <w:rFonts w:hint="default" w:ascii="Arial" w:hAnsi="Arial" w:cs="Arial"/>
          <w:color w:val="auto"/>
          <w:lang w:val="en-US"/>
        </w:rPr>
        <w:t>F</w:t>
      </w:r>
      <w:r>
        <w:rPr>
          <w:rFonts w:hint="default" w:ascii="Arial" w:hAnsi="Arial" w:cs="Arial"/>
          <w:color w:val="auto"/>
        </w:rPr>
        <w:t>iber Optics</w:t>
      </w: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rightChars="0" w:hanging="420" w:firstLineChars="0"/>
        <w:textAlignment w:val="auto"/>
        <w:rPr>
          <w:rFonts w:hint="default" w:ascii="Arial" w:hAnsi="Arial" w:cs="Arial"/>
          <w:color w:val="auto"/>
        </w:rPr>
      </w:pPr>
      <w:r>
        <w:rPr>
          <w:rFonts w:hint="default" w:ascii="Arial" w:hAnsi="Arial" w:cs="Arial"/>
          <w:color w:val="auto"/>
        </w:rPr>
        <w:t>Background Suppression</w:t>
      </w: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rightChars="0" w:hanging="420" w:firstLineChars="0"/>
        <w:textAlignment w:val="auto"/>
        <w:rPr>
          <w:rFonts w:hint="default" w:ascii="Arial" w:hAnsi="Arial" w:cs="Arial"/>
          <w:color w:val="auto"/>
          <w:sz w:val="21"/>
          <w:szCs w:val="21"/>
        </w:rPr>
      </w:pPr>
      <w:r>
        <w:rPr>
          <w:rFonts w:hint="default" w:ascii="Arial" w:hAnsi="Arial" w:cs="Arial"/>
          <w:color w:val="auto"/>
        </w:rPr>
        <w:t>Fork Sensors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b/>
          <w:color w:val="auto"/>
          <w:sz w:val="27"/>
          <w:szCs w:val="27"/>
        </w:rPr>
      </w:pPr>
      <w:r>
        <w:rPr>
          <w:rFonts w:hint="default" w:ascii="Arial" w:hAnsi="Arial" w:cs="Arial"/>
          <w:b/>
          <w:color w:val="auto"/>
          <w:sz w:val="27"/>
          <w:szCs w:val="27"/>
        </w:rPr>
        <w:t>PROXIMITY SENSORS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color w:val="auto"/>
          <w:sz w:val="22"/>
          <w:szCs w:val="22"/>
        </w:rPr>
      </w:pPr>
      <w:r>
        <w:rPr>
          <w:rFonts w:hint="default" w:ascii="Arial" w:hAnsi="Arial" w:cs="Arial"/>
          <w:color w:val="auto"/>
          <w:sz w:val="22"/>
          <w:szCs w:val="22"/>
          <w:lang w:val="en-US"/>
        </w:rPr>
        <w:t>A</w:t>
      </w:r>
      <w:r>
        <w:rPr>
          <w:rFonts w:hint="default" w:ascii="Arial" w:hAnsi="Arial" w:cs="Arial"/>
          <w:color w:val="auto"/>
          <w:sz w:val="22"/>
          <w:szCs w:val="22"/>
        </w:rPr>
        <w:t xml:space="preserve"> proximity sensors are known for their toughness and versatility. Choose from a wide selection of proximity sensor models that serve your needs.</w:t>
      </w:r>
    </w:p>
    <w:p>
      <w:pPr>
        <w:pStyle w:val="5"/>
        <w:keepNext w:val="0"/>
        <w:keepLines w:val="0"/>
        <w:pageBreakBefore w:val="0"/>
        <w:widowControl/>
        <w:numPr>
          <w:ilvl w:val="5"/>
          <w:numId w:val="3"/>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hanging="420" w:firstLineChars="0"/>
        <w:jc w:val="left"/>
        <w:textAlignment w:val="auto"/>
        <w:rPr>
          <w:rFonts w:hint="default" w:ascii="Arial" w:hAnsi="Arial" w:cs="Arial"/>
          <w:color w:val="auto"/>
          <w:sz w:val="22"/>
          <w:szCs w:val="22"/>
          <w:lang w:val="en-US"/>
        </w:rPr>
      </w:pPr>
      <w:r>
        <w:rPr>
          <w:rFonts w:hint="default" w:ascii="Arial" w:hAnsi="Arial" w:cs="Arial"/>
          <w:color w:val="auto"/>
          <w:sz w:val="22"/>
          <w:szCs w:val="22"/>
          <w:lang w:val="en-US"/>
        </w:rPr>
        <w:t>Inductive Proximity Sensors</w:t>
      </w:r>
    </w:p>
    <w:p>
      <w:pPr>
        <w:pStyle w:val="5"/>
        <w:keepNext w:val="0"/>
        <w:keepLines w:val="0"/>
        <w:pageBreakBefore w:val="0"/>
        <w:widowControl/>
        <w:numPr>
          <w:ilvl w:val="5"/>
          <w:numId w:val="3"/>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hanging="420" w:firstLineChars="0"/>
        <w:jc w:val="left"/>
        <w:textAlignment w:val="auto"/>
        <w:rPr>
          <w:rFonts w:hint="default" w:ascii="Arial" w:hAnsi="Arial" w:cs="Arial"/>
          <w:color w:val="auto"/>
          <w:sz w:val="22"/>
          <w:szCs w:val="22"/>
          <w:lang w:val="en-US"/>
        </w:rPr>
      </w:pPr>
      <w:r>
        <w:rPr>
          <w:rFonts w:hint="default" w:ascii="Arial" w:hAnsi="Arial" w:cs="Arial"/>
          <w:color w:val="auto"/>
          <w:sz w:val="22"/>
          <w:szCs w:val="22"/>
          <w:lang w:val="en-US"/>
        </w:rPr>
        <w:t>Capacitive Proximity Sensors</w:t>
      </w:r>
    </w:p>
    <w:p>
      <w:pPr>
        <w:pStyle w:val="5"/>
        <w:keepNext w:val="0"/>
        <w:keepLines w:val="0"/>
        <w:pageBreakBefore w:val="0"/>
        <w:widowControl/>
        <w:numPr>
          <w:ilvl w:val="5"/>
          <w:numId w:val="3"/>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hanging="420" w:firstLineChars="0"/>
        <w:jc w:val="left"/>
        <w:textAlignment w:val="auto"/>
        <w:rPr>
          <w:rFonts w:hint="default" w:ascii="Arial" w:hAnsi="Arial" w:cs="Arial"/>
          <w:color w:val="auto"/>
          <w:sz w:val="22"/>
          <w:szCs w:val="22"/>
          <w:lang w:val="en-US"/>
        </w:rPr>
      </w:pPr>
      <w:r>
        <w:rPr>
          <w:rFonts w:hint="default" w:ascii="Arial" w:hAnsi="Arial" w:cs="Arial"/>
          <w:color w:val="auto"/>
          <w:sz w:val="22"/>
          <w:szCs w:val="22"/>
          <w:lang w:val="en-US"/>
        </w:rPr>
        <w:t>Magnetic Proximity Sensors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color w:val="auto"/>
          <w:sz w:val="22"/>
          <w:szCs w:val="22"/>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left"/>
        <w:textAlignment w:val="auto"/>
        <w:rPr>
          <w:rFonts w:hint="default" w:ascii="Arial" w:hAnsi="Arial" w:cs="Arial"/>
          <w:b/>
          <w:color w:val="auto"/>
          <w:sz w:val="27"/>
          <w:szCs w:val="27"/>
        </w:rPr>
      </w:pPr>
      <w:r>
        <w:rPr>
          <w:rFonts w:hint="default" w:ascii="Arial" w:hAnsi="Arial" w:cs="Arial"/>
          <w:b/>
          <w:color w:val="auto"/>
          <w:sz w:val="27"/>
          <w:szCs w:val="27"/>
        </w:rPr>
        <w:t>LIMIT SWITCHES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both"/>
        <w:textAlignment w:val="auto"/>
        <w:rPr>
          <w:rFonts w:hint="default" w:ascii="Arial" w:hAnsi="Arial" w:cs="Arial"/>
          <w:color w:val="auto"/>
          <w:sz w:val="22"/>
          <w:szCs w:val="22"/>
        </w:rPr>
      </w:pPr>
      <w:r>
        <w:rPr>
          <w:rFonts w:hint="default" w:ascii="Arial" w:hAnsi="Arial" w:cs="Arial"/>
          <w:color w:val="auto"/>
          <w:sz w:val="22"/>
          <w:szCs w:val="22"/>
        </w:rPr>
        <w:t>We offer one of the most durable lines of lim</w:t>
      </w:r>
      <w:r>
        <w:rPr>
          <w:rFonts w:hint="default" w:ascii="Arial" w:hAnsi="Arial" w:cs="Arial"/>
          <w:color w:val="auto"/>
          <w:sz w:val="22"/>
          <w:szCs w:val="22"/>
          <w:lang w:val="en-US"/>
        </w:rPr>
        <w:t>i</w:t>
      </w:r>
      <w:r>
        <w:rPr>
          <w:rFonts w:hint="default" w:ascii="Arial" w:hAnsi="Arial" w:cs="Arial"/>
          <w:color w:val="auto"/>
          <w:sz w:val="22"/>
          <w:szCs w:val="22"/>
        </w:rPr>
        <w:t xml:space="preserve">t switches in the industry. </w:t>
      </w:r>
      <w:r>
        <w:rPr>
          <w:rFonts w:hint="default" w:ascii="Arial" w:hAnsi="Arial" w:cs="Arial"/>
          <w:color w:val="auto"/>
          <w:sz w:val="22"/>
          <w:szCs w:val="22"/>
          <w:lang w:val="en-US"/>
        </w:rPr>
        <w:t>the</w:t>
      </w:r>
      <w:r>
        <w:rPr>
          <w:rFonts w:hint="default" w:ascii="Arial" w:hAnsi="Arial" w:cs="Arial"/>
          <w:color w:val="auto"/>
          <w:sz w:val="22"/>
          <w:szCs w:val="22"/>
        </w:rPr>
        <w:t xml:space="preserve"> limit switches are used in various applications and environments because of their ruggedness, reliability, and ease of installation.</w:t>
      </w: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rightChars="0" w:hanging="420" w:firstLineChars="0"/>
        <w:textAlignment w:val="auto"/>
        <w:rPr>
          <w:rFonts w:hint="default" w:ascii="Arial" w:hAnsi="Arial" w:cs="Arial"/>
          <w:color w:val="auto"/>
        </w:rPr>
      </w:pPr>
      <w:r>
        <w:rPr>
          <w:rFonts w:hint="default" w:ascii="Arial" w:hAnsi="Arial" w:cs="Arial"/>
          <w:color w:val="auto"/>
        </w:rPr>
        <w:t>Compact Precision</w:t>
      </w: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rightChars="0" w:hanging="420" w:firstLineChars="0"/>
        <w:textAlignment w:val="auto"/>
        <w:rPr>
          <w:rFonts w:hint="default" w:ascii="Arial" w:hAnsi="Arial" w:cs="Arial"/>
          <w:color w:val="auto"/>
        </w:rPr>
      </w:pPr>
      <w:r>
        <w:rPr>
          <w:rFonts w:hint="default" w:ascii="Arial" w:hAnsi="Arial" w:cs="Arial"/>
          <w:color w:val="auto"/>
        </w:rPr>
        <w:t>Hazardous location</w:t>
      </w: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rightChars="0" w:hanging="420" w:firstLineChars="0"/>
        <w:textAlignment w:val="auto"/>
        <w:rPr>
          <w:rFonts w:hint="default" w:ascii="Arial" w:hAnsi="Arial" w:cs="Arial"/>
          <w:color w:val="auto"/>
        </w:rPr>
      </w:pPr>
      <w:r>
        <w:rPr>
          <w:rFonts w:hint="default" w:ascii="Arial" w:hAnsi="Arial" w:cs="Arial"/>
          <w:color w:val="auto"/>
        </w:rPr>
        <w:t>Heavy Duty</w:t>
      </w: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100" w:afterAutospacing="0" w:line="240" w:lineRule="auto"/>
        <w:ind w:left="2520" w:leftChars="0" w:right="0" w:rightChars="0" w:hanging="420" w:firstLineChars="0"/>
        <w:textAlignment w:val="auto"/>
        <w:rPr>
          <w:rFonts w:hint="default" w:ascii="Arial" w:hAnsi="Arial" w:cs="Arial"/>
          <w:color w:val="auto"/>
        </w:rPr>
      </w:pPr>
      <w:r>
        <w:rPr>
          <w:rFonts w:hint="default" w:ascii="Arial" w:hAnsi="Arial" w:cs="Arial"/>
          <w:color w:val="auto"/>
        </w:rPr>
        <w:t>Metal</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00" w:afterAutospacing="0" w:line="240" w:lineRule="auto"/>
        <w:ind w:right="0" w:rightChars="0"/>
        <w:textAlignment w:val="auto"/>
        <w:rPr>
          <w:rFonts w:hint="default" w:ascii="Arial" w:hAnsi="Arial" w:cs="Arial"/>
          <w:b/>
          <w:bCs/>
          <w:color w:val="auto"/>
          <w:lang w:val="en-US"/>
        </w:rPr>
      </w:pPr>
      <w:r>
        <w:rPr>
          <w:rFonts w:hint="default" w:ascii="Arial" w:hAnsi="Arial" w:cs="Arial"/>
          <w:b/>
          <w:bCs/>
          <w:color w:val="auto"/>
          <w:lang w:val="en-US"/>
        </w:rPr>
        <w:t>VALVES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00" w:afterAutospacing="0" w:line="240" w:lineRule="auto"/>
        <w:ind w:left="0" w:right="0"/>
        <w:jc w:val="both"/>
        <w:textAlignment w:val="auto"/>
        <w:rPr>
          <w:rFonts w:hint="default" w:ascii="Arial" w:hAnsi="Arial" w:cs="Arial"/>
        </w:rPr>
      </w:pPr>
      <w:r>
        <w:rPr>
          <w:rFonts w:hint="default" w:ascii="Arial" w:hAnsi="Arial" w:cs="Arial"/>
          <w:color w:val="auto"/>
          <w:sz w:val="22"/>
          <w:szCs w:val="22"/>
        </w:rPr>
        <w:t>We offer comprehensive flow control solutions</w:t>
      </w:r>
      <w:r>
        <w:rPr>
          <w:rFonts w:hint="default" w:ascii="Arial" w:hAnsi="Arial" w:cs="Arial"/>
          <w:color w:val="auto"/>
          <w:sz w:val="22"/>
          <w:szCs w:val="22"/>
          <w:lang w:val="en-US"/>
        </w:rPr>
        <w:t xml:space="preserve"> </w:t>
      </w:r>
      <w:r>
        <w:rPr>
          <w:rFonts w:hint="default" w:ascii="Arial" w:hAnsi="Arial" w:cs="Arial"/>
          <w:color w:val="auto"/>
          <w:sz w:val="22"/>
          <w:szCs w:val="22"/>
        </w:rPr>
        <w:t>to maintenance and installation.Whether you need to improve process safety or want to automate valve operations, we help with specialized valve upgrade projects or a new valve system installation.</w:t>
      </w:r>
    </w:p>
    <w:p>
      <w:pPr>
        <w:pStyle w:val="5"/>
        <w:keepNext w:val="0"/>
        <w:keepLines w:val="0"/>
        <w:widowControl/>
        <w:suppressLineNumbers w:val="0"/>
        <w:spacing w:before="0" w:beforeAutospacing="0" w:after="0" w:afterAutospacing="0" w:line="240" w:lineRule="auto"/>
        <w:ind w:left="0" w:right="0"/>
        <w:rPr>
          <w:rFonts w:hint="default" w:ascii="Arial" w:hAnsi="Arial" w:eastAsia="SimSun" w:cs="Arial"/>
          <w:sz w:val="24"/>
          <w:szCs w:val="24"/>
        </w:rPr>
      </w:pPr>
      <w:r>
        <w:rPr>
          <w:rFonts w:hint="default" w:ascii="Arial" w:hAnsi="Arial" w:cs="Arial"/>
          <w:lang w:val="en-US"/>
        </w:rPr>
        <w:t>Ref:</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"http://emerickautomation.com/instrumentation/" </w:instrText>
      </w:r>
      <w:r>
        <w:rPr>
          <w:rFonts w:hint="default" w:ascii="Arial" w:hAnsi="Arial" w:eastAsia="SimSun" w:cs="Arial"/>
          <w:sz w:val="24"/>
          <w:szCs w:val="24"/>
        </w:rPr>
        <w:fldChar w:fldCharType="separate"/>
      </w:r>
      <w:r>
        <w:rPr>
          <w:rStyle w:val="7"/>
          <w:rFonts w:hint="default" w:ascii="Arial" w:hAnsi="Arial" w:eastAsia="SimSun" w:cs="Arial"/>
          <w:sz w:val="24"/>
          <w:szCs w:val="24"/>
        </w:rPr>
        <w:t>http://emerickautomation.com/instrumentation/</w:t>
      </w:r>
      <w:r>
        <w:rPr>
          <w:rFonts w:hint="default" w:ascii="Arial" w:hAnsi="Arial" w:eastAsia="SimSun" w:cs="Arial"/>
          <w:sz w:val="24"/>
          <w:szCs w:val="24"/>
        </w:rPr>
        <w:fldChar w:fldCharType="end"/>
      </w:r>
    </w:p>
    <w:p>
      <w:pPr>
        <w:pStyle w:val="5"/>
        <w:keepNext w:val="0"/>
        <w:keepLines w:val="0"/>
        <w:widowControl/>
        <w:suppressLineNumbers w:val="0"/>
        <w:spacing w:before="0" w:beforeAutospacing="0" w:after="0" w:afterAutospacing="0" w:line="240" w:lineRule="auto"/>
        <w:ind w:left="0" w:right="0"/>
        <w:rPr>
          <w:rFonts w:hint="default" w:ascii="Arial" w:hAnsi="Arial" w:eastAsia="SimSun" w:cs="Arial"/>
          <w:sz w:val="24"/>
          <w:szCs w:val="24"/>
        </w:rPr>
      </w:pPr>
    </w:p>
    <w:p>
      <w:pPr>
        <w:pStyle w:val="5"/>
        <w:keepNext w:val="0"/>
        <w:keepLines w:val="0"/>
        <w:widowControl/>
        <w:suppressLineNumbers w:val="0"/>
        <w:spacing w:before="0" w:beforeAutospacing="0" w:after="0" w:afterAutospacing="0" w:line="240" w:lineRule="auto"/>
        <w:ind w:left="0" w:right="0"/>
        <w:rPr>
          <w:rFonts w:hint="default" w:ascii="Arial" w:hAnsi="Arial" w:eastAsia="SimSun" w:cs="Arial"/>
          <w:b/>
          <w:bCs/>
          <w:color w:val="FF0000"/>
          <w:sz w:val="24"/>
          <w:szCs w:val="24"/>
          <w:u w:val="single"/>
          <w:lang w:val="en-US"/>
        </w:rPr>
      </w:pPr>
      <w:r>
        <w:rPr>
          <w:rFonts w:hint="default" w:ascii="Arial" w:hAnsi="Arial" w:cs="Arial"/>
          <w:b/>
          <w:bCs/>
          <w:color w:val="FF0000"/>
          <w:sz w:val="24"/>
          <w:szCs w:val="24"/>
          <w:u w:val="single"/>
          <w:vertAlign w:val="baseline"/>
          <w:lang w:val="en-US"/>
        </w:rPr>
        <w:t>PLC,HMI &amp; SCADA SYSTEM</w:t>
      </w:r>
    </w:p>
    <w:p>
      <w:pPr>
        <w:numPr>
          <w:ilvl w:val="0"/>
          <w:numId w:val="0"/>
        </w:numPr>
        <w:spacing w:line="240" w:lineRule="auto"/>
        <w:ind w:left="0" w:leftChars="0" w:firstLine="1260" w:firstLineChars="0"/>
        <w:rPr>
          <w:rFonts w:hint="default" w:ascii="Arial" w:hAnsi="Arial" w:cs="Arial"/>
          <w:b w:val="0"/>
          <w:bCs w:val="0"/>
          <w:sz w:val="24"/>
          <w:szCs w:val="24"/>
          <w:lang w:val="en-US"/>
        </w:rPr>
      </w:pPr>
      <w:r>
        <w:rPr>
          <w:rFonts w:hint="default" w:ascii="Arial" w:hAnsi="Arial" w:cs="Arial"/>
          <w:b w:val="0"/>
          <w:bCs w:val="0"/>
          <w:sz w:val="24"/>
          <w:szCs w:val="24"/>
        </w:rPr>
        <w:t>Math Technologies engineers have a wide variety of process</w:t>
      </w:r>
      <w:r>
        <w:rPr>
          <w:rFonts w:hint="default" w:ascii="Arial" w:hAnsi="Arial" w:cs="Arial"/>
          <w:b w:val="0"/>
          <w:bCs w:val="0"/>
          <w:sz w:val="24"/>
          <w:szCs w:val="24"/>
          <w:lang w:val="en-US"/>
        </w:rPr>
        <w:t xml:space="preserve"> </w:t>
      </w:r>
      <w:r>
        <w:rPr>
          <w:rFonts w:hint="default" w:ascii="Arial" w:hAnsi="Arial" w:cs="Arial"/>
          <w:b w:val="0"/>
          <w:bCs w:val="0"/>
          <w:sz w:val="24"/>
          <w:szCs w:val="24"/>
        </w:rPr>
        <w:t>control and machinery automation experience in Batching system, water treatment, powder handling system, chemical and food industries. Our engineering specialists have deployed numerous control systems</w:t>
      </w:r>
      <w:r>
        <w:rPr>
          <w:rFonts w:hint="default" w:ascii="Arial" w:hAnsi="Arial" w:cs="Arial"/>
          <w:b w:val="0"/>
          <w:bCs w:val="0"/>
          <w:sz w:val="24"/>
          <w:szCs w:val="24"/>
          <w:lang w:val="en-US"/>
        </w:rPr>
        <w:t>.</w:t>
      </w:r>
    </w:p>
    <w:p>
      <w:pPr>
        <w:numPr>
          <w:ilvl w:val="0"/>
          <w:numId w:val="0"/>
        </w:numPr>
        <w:spacing w:line="240" w:lineRule="auto"/>
        <w:ind w:left="0" w:leftChars="0" w:firstLine="1260" w:firstLineChars="0"/>
        <w:rPr>
          <w:rFonts w:hint="default" w:ascii="Arial" w:hAnsi="Arial" w:cs="Arial"/>
          <w:b w:val="0"/>
          <w:bCs w:val="0"/>
          <w:sz w:val="24"/>
          <w:szCs w:val="24"/>
          <w:lang w:val="en-US"/>
        </w:rPr>
      </w:pPr>
      <w:r>
        <w:rPr>
          <w:rFonts w:hint="default" w:ascii="Arial" w:hAnsi="Arial" w:cs="Arial"/>
          <w:b w:val="0"/>
          <w:bCs w:val="0"/>
          <w:sz w:val="24"/>
          <w:szCs w:val="24"/>
          <w:lang w:val="en-US"/>
        </w:rPr>
        <w:t>In addition to providing solutions using our own controller products, our engineers have a strong working knowledge of products from:</w:t>
      </w:r>
    </w:p>
    <w:p>
      <w:pPr>
        <w:numPr>
          <w:ilvl w:val="5"/>
          <w:numId w:val="4"/>
        </w:numPr>
        <w:spacing w:line="240" w:lineRule="auto"/>
        <w:ind w:left="2520" w:leftChars="0" w:hanging="420" w:firstLineChars="0"/>
        <w:rPr>
          <w:rFonts w:hint="default" w:ascii="Arial" w:hAnsi="Arial" w:cs="Arial"/>
          <w:b w:val="0"/>
          <w:bCs w:val="0"/>
          <w:sz w:val="24"/>
          <w:szCs w:val="24"/>
          <w:lang w:val="en-US"/>
        </w:rPr>
      </w:pPr>
      <w:r>
        <w:rPr>
          <w:rFonts w:hint="default" w:ascii="Arial" w:hAnsi="Arial" w:cs="Arial"/>
          <w:b w:val="0"/>
          <w:bCs w:val="0"/>
          <w:sz w:val="24"/>
          <w:szCs w:val="24"/>
          <w:lang w:val="en-US"/>
        </w:rPr>
        <w:t>Siemens Automation</w:t>
      </w:r>
    </w:p>
    <w:p>
      <w:pPr>
        <w:numPr>
          <w:ilvl w:val="5"/>
          <w:numId w:val="4"/>
        </w:numPr>
        <w:spacing w:line="240" w:lineRule="auto"/>
        <w:ind w:left="2520" w:leftChars="0" w:hanging="420" w:firstLineChars="0"/>
        <w:rPr>
          <w:rFonts w:hint="default" w:ascii="Arial" w:hAnsi="Arial" w:cs="Arial"/>
          <w:b w:val="0"/>
          <w:bCs w:val="0"/>
          <w:sz w:val="24"/>
          <w:szCs w:val="24"/>
          <w:lang w:val="en-US"/>
        </w:rPr>
      </w:pPr>
      <w:r>
        <w:rPr>
          <w:rFonts w:hint="default" w:ascii="Arial" w:hAnsi="Arial" w:cs="Arial"/>
          <w:b w:val="0"/>
          <w:bCs w:val="0"/>
          <w:sz w:val="24"/>
          <w:szCs w:val="24"/>
          <w:lang w:val="en-US"/>
        </w:rPr>
        <w:t>Schneider Electric</w:t>
      </w:r>
    </w:p>
    <w:p>
      <w:pPr>
        <w:numPr>
          <w:ilvl w:val="5"/>
          <w:numId w:val="4"/>
        </w:numPr>
        <w:spacing w:line="240" w:lineRule="auto"/>
        <w:ind w:left="2520" w:leftChars="0" w:hanging="420" w:firstLineChars="0"/>
        <w:rPr>
          <w:rFonts w:hint="default" w:ascii="Arial" w:hAnsi="Arial" w:cs="Arial"/>
          <w:b w:val="0"/>
          <w:bCs w:val="0"/>
          <w:sz w:val="24"/>
          <w:szCs w:val="24"/>
          <w:lang w:val="en-US"/>
        </w:rPr>
      </w:pPr>
      <w:r>
        <w:rPr>
          <w:rFonts w:hint="default" w:ascii="Arial" w:hAnsi="Arial" w:cs="Arial"/>
          <w:b w:val="0"/>
          <w:bCs w:val="0"/>
          <w:sz w:val="24"/>
          <w:szCs w:val="24"/>
          <w:lang w:val="en-US"/>
        </w:rPr>
        <w:t>Rockwell Automation</w:t>
      </w:r>
    </w:p>
    <w:p>
      <w:pPr>
        <w:numPr>
          <w:ilvl w:val="5"/>
          <w:numId w:val="4"/>
        </w:numPr>
        <w:spacing w:line="240" w:lineRule="auto"/>
        <w:ind w:left="2520" w:leftChars="0" w:hanging="420" w:firstLineChars="0"/>
        <w:rPr>
          <w:rFonts w:hint="default" w:ascii="Arial" w:hAnsi="Arial" w:cs="Arial"/>
          <w:b w:val="0"/>
          <w:bCs w:val="0"/>
          <w:sz w:val="24"/>
          <w:szCs w:val="24"/>
          <w:lang w:val="en-US"/>
        </w:rPr>
      </w:pPr>
      <w:r>
        <w:rPr>
          <w:rFonts w:hint="default" w:ascii="Arial" w:hAnsi="Arial" w:cs="Arial"/>
          <w:b w:val="0"/>
          <w:bCs w:val="0"/>
          <w:sz w:val="24"/>
          <w:szCs w:val="24"/>
          <w:lang w:val="en-US"/>
        </w:rPr>
        <w:t>Delta</w:t>
      </w:r>
    </w:p>
    <w:p>
      <w:pPr>
        <w:numPr>
          <w:ilvl w:val="5"/>
          <w:numId w:val="4"/>
        </w:numPr>
        <w:spacing w:line="240" w:lineRule="auto"/>
        <w:ind w:left="2520" w:leftChars="0" w:hanging="420" w:firstLineChars="0"/>
        <w:rPr>
          <w:rFonts w:hint="default" w:ascii="Arial" w:hAnsi="Arial" w:cs="Arial"/>
          <w:b w:val="0"/>
          <w:bCs w:val="0"/>
          <w:sz w:val="24"/>
          <w:szCs w:val="24"/>
          <w:lang w:val="en-US"/>
        </w:rPr>
      </w:pPr>
      <w:r>
        <w:rPr>
          <w:rFonts w:hint="default" w:ascii="Arial" w:hAnsi="Arial" w:cs="Arial"/>
          <w:b w:val="0"/>
          <w:bCs w:val="0"/>
          <w:sz w:val="24"/>
          <w:szCs w:val="24"/>
          <w:lang w:val="en-US"/>
        </w:rPr>
        <w:t>And many others</w:t>
      </w:r>
    </w:p>
    <w:p>
      <w:pPr>
        <w:numPr>
          <w:ilvl w:val="0"/>
          <w:numId w:val="0"/>
        </w:numPr>
        <w:spacing w:line="240" w:lineRule="auto"/>
        <w:ind w:left="0" w:leftChars="0" w:firstLine="1260" w:firstLineChars="0"/>
        <w:rPr>
          <w:rFonts w:hint="default" w:ascii="Arial" w:hAnsi="Arial" w:cs="Arial"/>
          <w:b w:val="0"/>
          <w:bCs w:val="0"/>
          <w:sz w:val="24"/>
          <w:szCs w:val="24"/>
          <w:lang w:val="en-US"/>
        </w:rPr>
      </w:pPr>
      <w:r>
        <w:rPr>
          <w:rFonts w:hint="default" w:ascii="Arial" w:hAnsi="Arial" w:cs="Arial"/>
          <w:b w:val="0"/>
          <w:bCs w:val="0"/>
          <w:sz w:val="24"/>
          <w:szCs w:val="24"/>
          <w:lang w:val="en-US"/>
        </w:rPr>
        <w:t>Our extensive software development experience includes PLC programming, HMI development, and MS Windows based application software development. We have a very thorough understanding of industrial networking technology and can assist in choosing the right network protocol, topology, and messaging strategy to match specific system design needs.</w:t>
      </w:r>
    </w:p>
    <w:p>
      <w:pPr>
        <w:numPr>
          <w:ilvl w:val="0"/>
          <w:numId w:val="0"/>
        </w:numPr>
        <w:spacing w:line="240" w:lineRule="auto"/>
        <w:ind w:left="0" w:leftChars="0" w:firstLine="1260" w:firstLineChars="0"/>
        <w:rPr>
          <w:rFonts w:hint="default" w:ascii="Arial" w:hAnsi="Arial" w:cs="Arial"/>
          <w:b w:val="0"/>
          <w:bCs w:val="0"/>
          <w:sz w:val="24"/>
          <w:szCs w:val="24"/>
          <w:lang w:val="en-US"/>
        </w:rPr>
      </w:pPr>
      <w:r>
        <w:rPr>
          <w:rFonts w:hint="default" w:ascii="Arial" w:hAnsi="Arial" w:cs="Arial"/>
          <w:b w:val="0"/>
          <w:bCs w:val="0"/>
          <w:sz w:val="24"/>
          <w:szCs w:val="24"/>
          <w:lang w:val="en-US"/>
        </w:rPr>
        <w:t>Occasionally, unique problems arise for which has no solution exists or for which available solutions are impractical and/or cost prohibitive. In these instances, Math Technologies can create custom hardware and software solutions to meet the exact needs.Math Technologies’s Engineering Services Group follows a proven design process that ensures consistent delivery of a quality product on time and on budget. This methodology is flexible enough to apply to large projects as well as a small isolated process loop.</w:t>
      </w:r>
    </w:p>
    <w:p>
      <w:pPr>
        <w:numPr>
          <w:ilvl w:val="0"/>
          <w:numId w:val="0"/>
        </w:numPr>
        <w:spacing w:line="240" w:lineRule="auto"/>
        <w:rPr>
          <w:rFonts w:hint="default" w:ascii="Arial" w:hAnsi="Arial" w:cs="Arial"/>
          <w:b/>
          <w:bCs/>
          <w:color w:val="FF0000"/>
          <w:sz w:val="24"/>
          <w:szCs w:val="24"/>
          <w:u w:val="single"/>
          <w:lang w:val="en-US"/>
        </w:rPr>
      </w:pPr>
      <w:r>
        <w:rPr>
          <w:rFonts w:hint="default" w:ascii="Arial" w:hAnsi="Arial" w:cs="Arial"/>
          <w:b/>
          <w:bCs/>
          <w:color w:val="FF0000"/>
          <w:sz w:val="24"/>
          <w:szCs w:val="24"/>
          <w:u w:val="single"/>
          <w:lang w:val="en-US"/>
        </w:rPr>
        <w:t>WATER AND WASTE MANAGEMENT</w:t>
      </w:r>
    </w:p>
    <w:p>
      <w:pPr>
        <w:numPr>
          <w:ilvl w:val="0"/>
          <w:numId w:val="0"/>
        </w:numPr>
        <w:spacing w:line="240" w:lineRule="auto"/>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We provide a programming solutions for various process</w:t>
      </w:r>
    </w:p>
    <w:p>
      <w:pPr>
        <w:numPr>
          <w:ilvl w:val="0"/>
          <w:numId w:val="5"/>
        </w:numPr>
        <w:spacing w:line="240" w:lineRule="auto"/>
        <w:ind w:left="25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Uf water treatment plant</w:t>
      </w:r>
    </w:p>
    <w:p>
      <w:pPr>
        <w:numPr>
          <w:ilvl w:val="0"/>
          <w:numId w:val="5"/>
        </w:numPr>
        <w:spacing w:line="240" w:lineRule="auto"/>
        <w:ind w:left="25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RO Water treatment plant</w:t>
      </w:r>
    </w:p>
    <w:p>
      <w:pPr>
        <w:numPr>
          <w:ilvl w:val="0"/>
          <w:numId w:val="5"/>
        </w:numPr>
        <w:spacing w:line="240" w:lineRule="auto"/>
        <w:ind w:left="25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Dm water treatment plant</w:t>
      </w:r>
    </w:p>
    <w:p>
      <w:pPr>
        <w:numPr>
          <w:ilvl w:val="0"/>
          <w:numId w:val="5"/>
        </w:numPr>
        <w:spacing w:line="240" w:lineRule="auto"/>
        <w:ind w:left="25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Sewage water treatment plant</w:t>
      </w:r>
    </w:p>
    <w:p>
      <w:pPr>
        <w:numPr>
          <w:ilvl w:val="0"/>
          <w:numId w:val="5"/>
        </w:numPr>
        <w:spacing w:line="240" w:lineRule="auto"/>
        <w:ind w:left="25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Effluent water treatment plant</w:t>
      </w:r>
    </w:p>
    <w:p>
      <w:pPr>
        <w:numPr>
          <w:ilvl w:val="0"/>
          <w:numId w:val="0"/>
        </w:numPr>
        <w:spacing w:line="240" w:lineRule="auto"/>
        <w:rPr>
          <w:rFonts w:hint="default" w:ascii="Arial" w:hAnsi="Arial" w:cs="Arial"/>
          <w:b/>
          <w:bCs/>
          <w:color w:val="FF0000"/>
          <w:sz w:val="24"/>
          <w:szCs w:val="24"/>
          <w:u w:val="single"/>
          <w:lang w:val="en-US"/>
        </w:rPr>
      </w:pPr>
      <w:r>
        <w:rPr>
          <w:rFonts w:hint="default" w:ascii="Arial" w:hAnsi="Arial" w:cs="Arial"/>
          <w:b/>
          <w:bCs/>
          <w:color w:val="FF0000"/>
          <w:sz w:val="24"/>
          <w:szCs w:val="24"/>
          <w:u w:val="single"/>
          <w:lang w:val="en-US"/>
        </w:rPr>
        <w:t>OIL AND GAS</w:t>
      </w:r>
    </w:p>
    <w:p>
      <w:pPr>
        <w:numPr>
          <w:ilvl w:val="0"/>
          <w:numId w:val="0"/>
        </w:numPr>
        <w:spacing w:line="240" w:lineRule="auto"/>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We provide a programming solutions for various process</w:t>
      </w:r>
    </w:p>
    <w:p>
      <w:pPr>
        <w:numPr>
          <w:ilvl w:val="5"/>
          <w:numId w:val="5"/>
        </w:numPr>
        <w:spacing w:line="240" w:lineRule="auto"/>
        <w:ind w:left="25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Batching process</w:t>
      </w:r>
    </w:p>
    <w:p>
      <w:pPr>
        <w:numPr>
          <w:ilvl w:val="5"/>
          <w:numId w:val="5"/>
        </w:numPr>
        <w:spacing w:line="240" w:lineRule="auto"/>
        <w:ind w:left="25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Linear batching process</w:t>
      </w:r>
    </w:p>
    <w:p>
      <w:pPr>
        <w:numPr>
          <w:ilvl w:val="0"/>
          <w:numId w:val="0"/>
        </w:numPr>
        <w:spacing w:line="240" w:lineRule="auto"/>
        <w:rPr>
          <w:rFonts w:hint="default" w:ascii="Arial" w:hAnsi="Arial" w:cs="Arial"/>
          <w:b/>
          <w:bCs/>
          <w:color w:val="FF0000"/>
          <w:sz w:val="24"/>
          <w:szCs w:val="24"/>
          <w:u w:val="single"/>
          <w:lang w:val="en-US"/>
        </w:rPr>
      </w:pPr>
      <w:r>
        <w:rPr>
          <w:rFonts w:hint="default" w:ascii="Arial" w:hAnsi="Arial" w:cs="Arial"/>
          <w:b/>
          <w:bCs/>
          <w:color w:val="FF0000"/>
          <w:sz w:val="24"/>
          <w:szCs w:val="24"/>
          <w:u w:val="single"/>
          <w:lang w:val="en-US"/>
        </w:rPr>
        <w:t>CHEMICAL INDUSTRY</w:t>
      </w:r>
    </w:p>
    <w:p>
      <w:pPr>
        <w:numPr>
          <w:ilvl w:val="0"/>
          <w:numId w:val="0"/>
        </w:numPr>
        <w:spacing w:line="240" w:lineRule="auto"/>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We provide a programming solutions for various process</w:t>
      </w:r>
    </w:p>
    <w:p>
      <w:pPr>
        <w:numPr>
          <w:ilvl w:val="0"/>
          <w:numId w:val="6"/>
        </w:numPr>
        <w:spacing w:line="240" w:lineRule="auto"/>
        <w:ind w:left="25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Linear Batching Process</w:t>
      </w:r>
    </w:p>
    <w:p>
      <w:pPr>
        <w:numPr>
          <w:ilvl w:val="0"/>
          <w:numId w:val="0"/>
        </w:numPr>
        <w:spacing w:line="240" w:lineRule="auto"/>
        <w:rPr>
          <w:rFonts w:hint="default" w:ascii="Arial" w:hAnsi="Arial" w:cs="Arial"/>
          <w:b/>
          <w:bCs/>
          <w:color w:val="FF0000"/>
          <w:sz w:val="24"/>
          <w:szCs w:val="24"/>
          <w:u w:val="single"/>
          <w:lang w:val="en-US"/>
        </w:rPr>
      </w:pPr>
    </w:p>
    <w:p>
      <w:pPr>
        <w:numPr>
          <w:ilvl w:val="0"/>
          <w:numId w:val="0"/>
        </w:numPr>
        <w:spacing w:line="240" w:lineRule="auto"/>
        <w:rPr>
          <w:rFonts w:hint="default" w:ascii="Arial" w:hAnsi="Arial" w:cs="Arial"/>
          <w:b/>
          <w:bCs/>
          <w:color w:val="FF0000"/>
          <w:sz w:val="24"/>
          <w:szCs w:val="24"/>
          <w:u w:val="single"/>
          <w:lang w:val="en-US"/>
        </w:rPr>
      </w:pPr>
      <w:r>
        <w:rPr>
          <w:rFonts w:hint="default" w:ascii="Arial" w:hAnsi="Arial" w:cs="Arial"/>
          <w:b/>
          <w:bCs/>
          <w:color w:val="FF0000"/>
          <w:sz w:val="24"/>
          <w:szCs w:val="24"/>
          <w:u w:val="single"/>
          <w:lang w:val="en-US"/>
        </w:rPr>
        <w:t>CEMENT INDUSTRY</w:t>
      </w:r>
    </w:p>
    <w:p>
      <w:pPr>
        <w:numPr>
          <w:ilvl w:val="0"/>
          <w:numId w:val="0"/>
        </w:numPr>
        <w:spacing w:line="240" w:lineRule="auto"/>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We provide a programming solutions for various process</w:t>
      </w:r>
    </w:p>
    <w:p>
      <w:pPr>
        <w:numPr>
          <w:ilvl w:val="0"/>
          <w:numId w:val="6"/>
        </w:numPr>
        <w:spacing w:line="240" w:lineRule="auto"/>
        <w:ind w:left="2520" w:leftChars="0" w:hanging="420" w:firstLineChars="0"/>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Powder Handling Batching Process</w:t>
      </w:r>
    </w:p>
    <w:p>
      <w:pPr>
        <w:numPr>
          <w:ilvl w:val="0"/>
          <w:numId w:val="0"/>
        </w:numPr>
        <w:spacing w:line="240" w:lineRule="auto"/>
        <w:rPr>
          <w:rFonts w:hint="default" w:ascii="Arial" w:hAnsi="Arial" w:cs="Arial"/>
          <w:b/>
          <w:bCs/>
          <w:color w:val="FF0000"/>
          <w:sz w:val="24"/>
          <w:szCs w:val="24"/>
          <w:u w:val="single"/>
          <w:lang w:val="en-US"/>
        </w:rPr>
      </w:pPr>
    </w:p>
    <w:p>
      <w:pPr>
        <w:numPr>
          <w:ilvl w:val="0"/>
          <w:numId w:val="0"/>
        </w:numPr>
        <w:spacing w:line="240" w:lineRule="auto"/>
        <w:rPr>
          <w:rFonts w:hint="default" w:ascii="Arial" w:hAnsi="Arial" w:cs="Arial"/>
          <w:b/>
          <w:bCs/>
          <w:color w:val="FF0000"/>
          <w:sz w:val="24"/>
          <w:szCs w:val="24"/>
          <w:u w:val="single"/>
          <w:lang w:val="en-US"/>
        </w:rPr>
      </w:pPr>
      <w:r>
        <w:rPr>
          <w:rFonts w:hint="default" w:ascii="Arial" w:hAnsi="Arial" w:cs="Arial"/>
          <w:b/>
          <w:bCs/>
          <w:color w:val="FF0000"/>
          <w:sz w:val="24"/>
          <w:szCs w:val="24"/>
          <w:u w:val="single"/>
          <w:lang w:val="en-US"/>
        </w:rPr>
        <w:t>FURNACE AND HEAT TREATMENT PLANTS</w:t>
      </w:r>
    </w:p>
    <w:p>
      <w:pPr>
        <w:numPr>
          <w:ilvl w:val="0"/>
          <w:numId w:val="0"/>
        </w:numPr>
        <w:spacing w:line="240" w:lineRule="auto"/>
        <w:rPr>
          <w:rFonts w:hint="default" w:ascii="Arial" w:hAnsi="Arial" w:cs="Arial"/>
          <w:b w:val="0"/>
          <w:bCs w:val="0"/>
          <w:color w:val="auto"/>
          <w:sz w:val="24"/>
          <w:szCs w:val="24"/>
          <w:u w:val="none"/>
          <w:lang w:val="en-US"/>
        </w:rPr>
      </w:pPr>
      <w:r>
        <w:rPr>
          <w:rFonts w:hint="default" w:ascii="Arial" w:hAnsi="Arial" w:cs="Arial"/>
          <w:b w:val="0"/>
          <w:bCs w:val="0"/>
          <w:sz w:val="24"/>
          <w:szCs w:val="24"/>
          <w:u w:val="none"/>
          <w:lang w:val="en-US"/>
        </w:rPr>
        <w:t xml:space="preserve">We provide a programming solutions for various </w:t>
      </w:r>
      <w:r>
        <w:rPr>
          <w:rFonts w:hint="default" w:ascii="Arial" w:hAnsi="Arial" w:cs="Arial"/>
          <w:b w:val="0"/>
          <w:bCs w:val="0"/>
          <w:color w:val="auto"/>
          <w:sz w:val="24"/>
          <w:szCs w:val="24"/>
          <w:u w:val="none"/>
          <w:lang w:val="en-US"/>
        </w:rPr>
        <w:t>furnace and heat treatment plants</w:t>
      </w:r>
    </w:p>
    <w:p>
      <w:pPr>
        <w:numPr>
          <w:ilvl w:val="5"/>
          <w:numId w:val="6"/>
        </w:numPr>
        <w:tabs>
          <w:tab w:val="clear" w:pos="2520"/>
        </w:tabs>
        <w:spacing w:line="240" w:lineRule="auto"/>
        <w:ind w:left="2520" w:leftChars="0" w:hanging="420" w:firstLineChars="0"/>
        <w:rPr>
          <w:rFonts w:hint="default" w:ascii="Arial" w:hAnsi="Arial" w:cs="Arial"/>
          <w:b w:val="0"/>
          <w:bCs w:val="0"/>
          <w:color w:val="auto"/>
          <w:sz w:val="24"/>
          <w:szCs w:val="24"/>
          <w:u w:val="none"/>
          <w:lang w:val="en-US"/>
        </w:rPr>
      </w:pPr>
      <w:r>
        <w:rPr>
          <w:rFonts w:hint="default" w:ascii="Arial" w:hAnsi="Arial" w:cs="Arial"/>
          <w:b w:val="0"/>
          <w:bCs w:val="0"/>
          <w:color w:val="auto"/>
          <w:sz w:val="24"/>
          <w:szCs w:val="24"/>
          <w:u w:val="none"/>
          <w:lang w:val="en-US"/>
        </w:rPr>
        <w:t>Shuttle kiln</w:t>
      </w:r>
    </w:p>
    <w:p>
      <w:pPr>
        <w:numPr>
          <w:ilvl w:val="5"/>
          <w:numId w:val="6"/>
        </w:numPr>
        <w:tabs>
          <w:tab w:val="clear" w:pos="2520"/>
        </w:tabs>
        <w:spacing w:line="240" w:lineRule="auto"/>
        <w:ind w:left="2520" w:leftChars="0" w:hanging="420" w:firstLineChars="0"/>
        <w:rPr>
          <w:rFonts w:hint="default" w:ascii="Arial" w:hAnsi="Arial" w:cs="Arial"/>
          <w:b w:val="0"/>
          <w:bCs w:val="0"/>
          <w:color w:val="auto"/>
          <w:sz w:val="24"/>
          <w:szCs w:val="24"/>
          <w:u w:val="none"/>
          <w:lang w:val="en-US"/>
        </w:rPr>
      </w:pPr>
      <w:r>
        <w:rPr>
          <w:rFonts w:hint="default" w:ascii="Arial" w:hAnsi="Arial" w:cs="Arial"/>
          <w:b w:val="0"/>
          <w:bCs w:val="0"/>
          <w:color w:val="auto"/>
          <w:sz w:val="24"/>
          <w:szCs w:val="24"/>
          <w:u w:val="none"/>
          <w:lang w:val="en-US"/>
        </w:rPr>
        <w:t>Tunnel furnace</w:t>
      </w:r>
    </w:p>
    <w:p>
      <w:pPr>
        <w:numPr>
          <w:ilvl w:val="5"/>
          <w:numId w:val="6"/>
        </w:numPr>
        <w:tabs>
          <w:tab w:val="clear" w:pos="2520"/>
        </w:tabs>
        <w:spacing w:line="240" w:lineRule="auto"/>
        <w:ind w:left="2520" w:leftChars="0" w:hanging="420" w:firstLineChars="0"/>
        <w:rPr>
          <w:rFonts w:hint="default" w:ascii="Arial" w:hAnsi="Arial" w:cs="Arial"/>
          <w:b w:val="0"/>
          <w:bCs w:val="0"/>
          <w:color w:val="auto"/>
          <w:sz w:val="24"/>
          <w:szCs w:val="24"/>
          <w:u w:val="none"/>
          <w:lang w:val="en-US"/>
        </w:rPr>
      </w:pPr>
      <w:r>
        <w:rPr>
          <w:rFonts w:hint="default" w:ascii="Arial" w:hAnsi="Arial" w:cs="Arial"/>
          <w:b w:val="0"/>
          <w:bCs w:val="0"/>
          <w:color w:val="auto"/>
          <w:sz w:val="24"/>
          <w:szCs w:val="24"/>
          <w:u w:val="none"/>
          <w:lang w:val="en-US"/>
        </w:rPr>
        <w:t>Roller Kilns</w:t>
      </w:r>
    </w:p>
    <w:p>
      <w:pPr>
        <w:numPr>
          <w:ilvl w:val="5"/>
          <w:numId w:val="6"/>
        </w:numPr>
        <w:tabs>
          <w:tab w:val="clear" w:pos="2520"/>
        </w:tabs>
        <w:spacing w:line="240" w:lineRule="auto"/>
        <w:ind w:left="2520" w:leftChars="0" w:hanging="420" w:firstLineChars="0"/>
        <w:rPr>
          <w:rFonts w:hint="default" w:ascii="Arial" w:hAnsi="Arial" w:cs="Arial"/>
          <w:b w:val="0"/>
          <w:bCs w:val="0"/>
          <w:color w:val="auto"/>
          <w:sz w:val="24"/>
          <w:szCs w:val="24"/>
          <w:u w:val="none"/>
          <w:lang w:val="en-US"/>
        </w:rPr>
      </w:pPr>
      <w:r>
        <w:rPr>
          <w:rFonts w:hint="default" w:ascii="Arial" w:hAnsi="Arial" w:cs="Arial"/>
          <w:b w:val="0"/>
          <w:bCs w:val="0"/>
          <w:color w:val="auto"/>
          <w:sz w:val="24"/>
          <w:szCs w:val="24"/>
          <w:u w:val="none"/>
          <w:lang w:val="en-US"/>
        </w:rPr>
        <w:t>Electrical furnace</w:t>
      </w:r>
    </w:p>
    <w:p>
      <w:pPr>
        <w:numPr>
          <w:ilvl w:val="0"/>
          <w:numId w:val="0"/>
        </w:numPr>
        <w:spacing w:line="240" w:lineRule="auto"/>
        <w:rPr>
          <w:rFonts w:hint="default" w:ascii="Arial" w:hAnsi="Arial" w:cs="Arial"/>
          <w:b w:val="0"/>
          <w:bCs w:val="0"/>
          <w:color w:val="auto"/>
          <w:sz w:val="24"/>
          <w:szCs w:val="24"/>
          <w:u w:val="none"/>
          <w:lang w:val="en-US"/>
        </w:rPr>
      </w:pPr>
    </w:p>
    <w:p>
      <w:pPr>
        <w:numPr>
          <w:ilvl w:val="0"/>
          <w:numId w:val="0"/>
        </w:numPr>
        <w:spacing w:line="240" w:lineRule="auto"/>
        <w:rPr>
          <w:rFonts w:hint="default" w:ascii="Arial" w:hAnsi="Arial" w:cs="Arial"/>
          <w:b/>
          <w:bCs/>
          <w:color w:val="FF0000"/>
          <w:sz w:val="24"/>
          <w:szCs w:val="24"/>
          <w:u w:val="single"/>
          <w:lang w:val="en-US"/>
        </w:rPr>
      </w:pPr>
    </w:p>
    <w:p>
      <w:pPr>
        <w:numPr>
          <w:ilvl w:val="0"/>
          <w:numId w:val="0"/>
        </w:numPr>
        <w:spacing w:line="240" w:lineRule="auto"/>
        <w:rPr>
          <w:rFonts w:hint="default" w:ascii="Arial" w:hAnsi="Arial" w:cs="Arial"/>
          <w:b/>
          <w:bCs/>
          <w:color w:val="FF0000"/>
          <w:sz w:val="24"/>
          <w:szCs w:val="24"/>
          <w:u w:val="single"/>
          <w:lang w:val="en-US"/>
        </w:rPr>
      </w:pPr>
    </w:p>
    <w:p>
      <w:pPr>
        <w:numPr>
          <w:ilvl w:val="0"/>
          <w:numId w:val="0"/>
        </w:numPr>
        <w:spacing w:line="240" w:lineRule="auto"/>
        <w:rPr>
          <w:rFonts w:hint="default" w:ascii="Arial" w:hAnsi="Arial" w:cs="Arial"/>
          <w:b/>
          <w:bCs/>
          <w:color w:val="FF0000"/>
          <w:sz w:val="24"/>
          <w:szCs w:val="24"/>
          <w:u w:val="single"/>
          <w:lang w:val="en-US"/>
        </w:rPr>
      </w:pPr>
      <w:r>
        <w:rPr>
          <w:rFonts w:hint="default" w:ascii="Arial" w:hAnsi="Arial" w:cs="Arial"/>
          <w:b/>
          <w:bCs/>
          <w:color w:val="FF0000"/>
          <w:sz w:val="24"/>
          <w:szCs w:val="24"/>
          <w:u w:val="single"/>
          <w:lang w:val="en-US"/>
        </w:rPr>
        <w:t>FOOD INDUSTRY</w:t>
      </w:r>
    </w:p>
    <w:p>
      <w:pPr>
        <w:numPr>
          <w:ilvl w:val="0"/>
          <w:numId w:val="0"/>
        </w:numPr>
        <w:spacing w:line="240" w:lineRule="auto"/>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We provide a programming solutions for various process</w:t>
      </w:r>
    </w:p>
    <w:p>
      <w:pPr>
        <w:numPr>
          <w:ilvl w:val="0"/>
          <w:numId w:val="0"/>
        </w:numPr>
        <w:spacing w:line="240" w:lineRule="auto"/>
        <w:rPr>
          <w:rFonts w:hint="default" w:ascii="Arial" w:hAnsi="Arial" w:cs="Arial"/>
          <w:b/>
          <w:bCs/>
          <w:color w:val="FF0000"/>
          <w:sz w:val="24"/>
          <w:szCs w:val="24"/>
          <w:u w:val="single"/>
          <w:lang w:val="en-US"/>
        </w:rPr>
      </w:pPr>
    </w:p>
    <w:p>
      <w:pPr>
        <w:numPr>
          <w:ilvl w:val="0"/>
          <w:numId w:val="0"/>
        </w:numPr>
        <w:spacing w:line="240" w:lineRule="auto"/>
        <w:rPr>
          <w:rFonts w:hint="default" w:ascii="Arial" w:hAnsi="Arial" w:cs="Arial"/>
          <w:b/>
          <w:bCs/>
          <w:color w:val="FF0000"/>
          <w:sz w:val="24"/>
          <w:szCs w:val="24"/>
          <w:u w:val="single"/>
          <w:lang w:val="en-US"/>
        </w:rPr>
      </w:pPr>
      <w:r>
        <w:rPr>
          <w:rFonts w:hint="default" w:ascii="Arial" w:hAnsi="Arial" w:cs="Arial"/>
          <w:b/>
          <w:bCs/>
          <w:color w:val="FF0000"/>
          <w:sz w:val="24"/>
          <w:szCs w:val="24"/>
          <w:u w:val="single"/>
          <w:lang w:val="en-US"/>
        </w:rPr>
        <w:t>MULTILEVEL CAR PARKING SYSTEM</w:t>
      </w:r>
    </w:p>
    <w:p>
      <w:pPr>
        <w:numPr>
          <w:ilvl w:val="0"/>
          <w:numId w:val="0"/>
        </w:numPr>
        <w:spacing w:line="240" w:lineRule="auto"/>
        <w:rPr>
          <w:rFonts w:hint="default" w:ascii="Arial" w:hAnsi="Arial" w:cs="Arial"/>
          <w:b/>
          <w:bCs/>
          <w:color w:val="FF0000"/>
          <w:sz w:val="24"/>
          <w:szCs w:val="24"/>
          <w:u w:val="single"/>
          <w:lang w:val="en-US"/>
        </w:rPr>
      </w:pPr>
      <w:r>
        <w:rPr>
          <w:rFonts w:hint="default" w:ascii="Arial" w:hAnsi="Arial" w:cs="Arial"/>
          <w:b w:val="0"/>
          <w:bCs w:val="0"/>
          <w:sz w:val="24"/>
          <w:szCs w:val="24"/>
          <w:u w:val="none"/>
          <w:lang w:val="en-US"/>
        </w:rPr>
        <w:t>We provide a programming solutions for multi level car parking systems in shopping mall and companies</w:t>
      </w:r>
    </w:p>
    <w:p>
      <w:pPr>
        <w:numPr>
          <w:ilvl w:val="0"/>
          <w:numId w:val="0"/>
        </w:numPr>
        <w:spacing w:line="240" w:lineRule="auto"/>
        <w:rPr>
          <w:rFonts w:hint="default" w:ascii="Arial" w:hAnsi="Arial" w:cs="Arial"/>
          <w:b/>
          <w:bCs/>
          <w:color w:val="FF0000"/>
          <w:sz w:val="24"/>
          <w:szCs w:val="24"/>
          <w:u w:val="single"/>
          <w:lang w:val="en-US"/>
        </w:rPr>
      </w:pPr>
    </w:p>
    <w:p>
      <w:pPr>
        <w:numPr>
          <w:ilvl w:val="0"/>
          <w:numId w:val="0"/>
        </w:numPr>
        <w:spacing w:line="240" w:lineRule="auto"/>
        <w:rPr>
          <w:rFonts w:hint="default" w:ascii="Arial" w:hAnsi="Arial" w:cs="Arial"/>
          <w:b/>
          <w:bCs/>
          <w:color w:val="FF0000"/>
          <w:sz w:val="24"/>
          <w:szCs w:val="24"/>
          <w:u w:val="single"/>
          <w:lang w:val="en-US"/>
        </w:rPr>
      </w:pPr>
    </w:p>
    <w:p>
      <w:pPr>
        <w:spacing w:line="240" w:lineRule="auto"/>
        <w:rPr>
          <w:rFonts w:hint="default" w:ascii="Arial" w:hAnsi="Arial" w:cs="Arial"/>
          <w:b/>
          <w:bCs/>
          <w:color w:val="FF0000"/>
          <w:sz w:val="24"/>
          <w:szCs w:val="24"/>
          <w:u w:val="single"/>
        </w:rPr>
      </w:pPr>
      <w:r>
        <w:rPr>
          <w:rFonts w:hint="default" w:ascii="Arial" w:hAnsi="Arial" w:cs="Arial"/>
          <w:b/>
          <w:bCs/>
          <w:color w:val="FF0000"/>
          <w:sz w:val="24"/>
          <w:szCs w:val="24"/>
          <w:u w:val="single"/>
        </w:rPr>
        <w:t>ENQUIRY</w:t>
      </w:r>
    </w:p>
    <w:p>
      <w:pPr>
        <w:spacing w:line="240" w:lineRule="auto"/>
        <w:rPr>
          <w:rFonts w:hint="default" w:ascii="Arial" w:hAnsi="Arial" w:cs="Arial"/>
          <w:sz w:val="24"/>
          <w:szCs w:val="24"/>
        </w:rPr>
      </w:pPr>
    </w:p>
    <w:p>
      <w:pPr>
        <w:spacing w:line="240" w:lineRule="auto"/>
        <w:rPr>
          <w:rFonts w:hint="default" w:ascii="Arial" w:hAnsi="Arial" w:cs="Arial"/>
          <w:sz w:val="24"/>
          <w:szCs w:val="24"/>
        </w:rPr>
      </w:pPr>
      <w:r>
        <w:rPr>
          <w:rFonts w:hint="default" w:ascii="Arial" w:hAnsi="Arial" w:cs="Arial"/>
          <w:sz w:val="24"/>
          <w:szCs w:val="24"/>
        </w:rPr>
        <w:t>Full name</w:t>
      </w:r>
    </w:p>
    <w:p>
      <w:pPr>
        <w:spacing w:line="240" w:lineRule="auto"/>
        <w:rPr>
          <w:rFonts w:hint="default" w:ascii="Arial" w:hAnsi="Arial" w:cs="Arial"/>
          <w:sz w:val="24"/>
          <w:szCs w:val="24"/>
        </w:rPr>
      </w:pPr>
      <w:r>
        <w:rPr>
          <w:rFonts w:hint="default" w:ascii="Arial" w:hAnsi="Arial" w:cs="Arial"/>
          <w:sz w:val="24"/>
          <w:szCs w:val="24"/>
        </w:rPr>
        <w:t>Designation</w:t>
      </w:r>
    </w:p>
    <w:p>
      <w:pPr>
        <w:spacing w:line="240" w:lineRule="auto"/>
        <w:rPr>
          <w:rFonts w:hint="default" w:ascii="Arial" w:hAnsi="Arial" w:cs="Arial"/>
          <w:sz w:val="24"/>
          <w:szCs w:val="24"/>
        </w:rPr>
      </w:pPr>
      <w:r>
        <w:rPr>
          <w:rFonts w:hint="default" w:ascii="Arial" w:hAnsi="Arial" w:cs="Arial"/>
          <w:sz w:val="24"/>
          <w:szCs w:val="24"/>
        </w:rPr>
        <w:t>Company name</w:t>
      </w:r>
    </w:p>
    <w:p>
      <w:pPr>
        <w:spacing w:line="240" w:lineRule="auto"/>
        <w:rPr>
          <w:rFonts w:hint="default" w:ascii="Arial" w:hAnsi="Arial" w:cs="Arial"/>
          <w:sz w:val="24"/>
          <w:szCs w:val="24"/>
        </w:rPr>
      </w:pPr>
      <w:r>
        <w:rPr>
          <w:rFonts w:hint="default" w:ascii="Arial" w:hAnsi="Arial" w:cs="Arial"/>
          <w:sz w:val="24"/>
          <w:szCs w:val="24"/>
        </w:rPr>
        <w:t>Contact number</w:t>
      </w:r>
    </w:p>
    <w:p>
      <w:pPr>
        <w:spacing w:line="240" w:lineRule="auto"/>
        <w:rPr>
          <w:rFonts w:hint="default" w:ascii="Arial" w:hAnsi="Arial" w:cs="Arial"/>
          <w:sz w:val="24"/>
          <w:szCs w:val="24"/>
        </w:rPr>
      </w:pPr>
      <w:r>
        <w:rPr>
          <w:rFonts w:hint="default" w:ascii="Arial" w:hAnsi="Arial" w:cs="Arial"/>
          <w:sz w:val="24"/>
          <w:szCs w:val="24"/>
        </w:rPr>
        <w:t>Email id</w:t>
      </w:r>
    </w:p>
    <w:p>
      <w:pPr>
        <w:spacing w:line="240" w:lineRule="auto"/>
        <w:rPr>
          <w:rFonts w:hint="default" w:ascii="Arial" w:hAnsi="Arial" w:cs="Arial"/>
          <w:sz w:val="24"/>
          <w:szCs w:val="24"/>
        </w:rPr>
      </w:pPr>
      <w:r>
        <w:rPr>
          <w:rFonts w:hint="default" w:ascii="Arial" w:hAnsi="Arial" w:cs="Arial"/>
          <w:sz w:val="24"/>
          <w:szCs w:val="24"/>
        </w:rPr>
        <w:t>Location</w:t>
      </w:r>
    </w:p>
    <w:p>
      <w:pPr>
        <w:spacing w:line="240" w:lineRule="auto"/>
        <w:rPr>
          <w:rFonts w:hint="default" w:ascii="Arial" w:hAnsi="Arial" w:cs="Arial"/>
          <w:sz w:val="24"/>
          <w:szCs w:val="24"/>
        </w:rPr>
      </w:pPr>
      <w:r>
        <w:rPr>
          <w:rFonts w:hint="default" w:ascii="Arial" w:hAnsi="Arial" w:cs="Arial"/>
          <w:sz w:val="24"/>
          <w:szCs w:val="24"/>
        </w:rPr>
        <w:t>Subject</w:t>
      </w:r>
    </w:p>
    <w:p>
      <w:pPr>
        <w:spacing w:line="240" w:lineRule="auto"/>
        <w:rPr>
          <w:rFonts w:hint="default" w:ascii="Arial" w:hAnsi="Arial" w:cs="Arial"/>
          <w:sz w:val="24"/>
          <w:szCs w:val="24"/>
        </w:rPr>
      </w:pPr>
      <w:r>
        <w:rPr>
          <w:rFonts w:hint="default" w:ascii="Arial" w:hAnsi="Arial" w:cs="Arial"/>
          <w:sz w:val="24"/>
          <w:szCs w:val="24"/>
        </w:rPr>
        <w:t>Description</w:t>
      </w:r>
    </w:p>
    <w:p>
      <w:pPr>
        <w:numPr>
          <w:numId w:val="0"/>
        </w:numPr>
        <w:spacing w:line="240" w:lineRule="auto"/>
        <w:rPr>
          <w:rFonts w:hint="default" w:ascii="Arial" w:hAnsi="Arial" w:cs="Arial"/>
          <w:b w:val="0"/>
          <w:bCs w:val="0"/>
          <w:sz w:val="24"/>
          <w:szCs w:val="24"/>
          <w:u w:val="none"/>
          <w:lang w:val="en-US"/>
        </w:rPr>
      </w:pPr>
    </w:p>
    <w:p>
      <w:pPr>
        <w:numPr>
          <w:numId w:val="0"/>
        </w:numPr>
        <w:spacing w:line="240" w:lineRule="auto"/>
        <w:rPr>
          <w:rFonts w:hint="default" w:ascii="Arial" w:hAnsi="Arial" w:cs="Arial"/>
          <w:b/>
          <w:bCs/>
          <w:color w:val="FF0000"/>
          <w:sz w:val="24"/>
          <w:szCs w:val="24"/>
          <w:u w:val="single"/>
          <w:lang w:val="en-US"/>
        </w:rPr>
      </w:pPr>
      <w:r>
        <w:rPr>
          <w:rFonts w:hint="default" w:ascii="Arial" w:hAnsi="Arial" w:cs="Arial"/>
          <w:b/>
          <w:bCs/>
          <w:color w:val="FF0000"/>
          <w:sz w:val="24"/>
          <w:szCs w:val="24"/>
          <w:u w:val="single"/>
          <w:lang w:val="en-US"/>
        </w:rPr>
        <w:t>CAREERS</w:t>
      </w:r>
    </w:p>
    <w:p>
      <w:pPr>
        <w:numPr>
          <w:numId w:val="0"/>
        </w:numPr>
        <w:spacing w:line="240" w:lineRule="auto"/>
        <w:rPr>
          <w:rFonts w:hint="default" w:ascii="Arial" w:hAnsi="Arial" w:cs="Arial"/>
          <w:b w:val="0"/>
          <w:bCs w:val="0"/>
          <w:color w:val="auto"/>
          <w:sz w:val="24"/>
          <w:szCs w:val="24"/>
          <w:u w:val="none"/>
          <w:lang w:val="en-US"/>
        </w:rPr>
      </w:pPr>
      <w:r>
        <w:rPr>
          <w:rFonts w:hint="default" w:ascii="Arial" w:hAnsi="Arial" w:cs="Arial"/>
          <w:b w:val="0"/>
          <w:bCs w:val="0"/>
          <w:color w:val="auto"/>
          <w:sz w:val="24"/>
          <w:szCs w:val="24"/>
          <w:u w:val="none"/>
          <w:lang w:val="en-US" w:eastAsia="zh-CN"/>
        </w:rPr>
        <w:t>Developing leading-edge technology and delivering exceptional customer service while staying at the top of our market is our mission. We wouldnt have made it this far if we didn't recognize the innovation, energy and hard work of our people.</w:t>
      </w:r>
    </w:p>
    <w:p>
      <w:pPr>
        <w:numPr>
          <w:numId w:val="0"/>
        </w:numPr>
        <w:spacing w:line="240" w:lineRule="auto"/>
        <w:rPr>
          <w:rFonts w:hint="default" w:ascii="Arial" w:hAnsi="Arial" w:cs="Arial"/>
          <w:b w:val="0"/>
          <w:bCs w:val="0"/>
          <w:color w:val="auto"/>
          <w:sz w:val="24"/>
          <w:szCs w:val="24"/>
          <w:u w:val="none"/>
          <w:lang w:val="en-US"/>
        </w:rPr>
      </w:pPr>
      <w:r>
        <w:rPr>
          <w:rFonts w:hint="default" w:ascii="Arial" w:hAnsi="Arial" w:cs="Arial"/>
          <w:b w:val="0"/>
          <w:bCs w:val="0"/>
          <w:color w:val="auto"/>
          <w:sz w:val="24"/>
          <w:szCs w:val="24"/>
          <w:u w:val="none"/>
          <w:lang w:val="en-US"/>
        </w:rPr>
        <w:t>Our culture reflects who joins our team and, in turn, our team reflects who we are as a company. At Math Technologies, we mean business. But we also mean community, appreciation, career development and reward. We designed a value system that will guide us and that will represent to our team and our customers how we do things here.</w:t>
      </w:r>
    </w:p>
    <w:p>
      <w:pPr>
        <w:numPr>
          <w:numId w:val="0"/>
        </w:numPr>
        <w:spacing w:line="240" w:lineRule="auto"/>
        <w:rPr>
          <w:rFonts w:hint="default" w:ascii="Arial" w:hAnsi="Arial" w:cs="Arial"/>
          <w:b w:val="0"/>
          <w:bCs w:val="0"/>
          <w:color w:val="auto"/>
          <w:sz w:val="24"/>
          <w:szCs w:val="24"/>
          <w:u w:val="none"/>
          <w:lang w:val="en-US"/>
        </w:rPr>
      </w:pPr>
      <w:r>
        <w:rPr>
          <w:rFonts w:hint="default" w:ascii="Arial" w:hAnsi="Arial" w:cs="Arial"/>
          <w:b w:val="0"/>
          <w:bCs w:val="0"/>
          <w:color w:val="auto"/>
          <w:sz w:val="24"/>
          <w:szCs w:val="24"/>
          <w:u w:val="none"/>
          <w:lang w:val="en-US"/>
        </w:rPr>
        <w:t>Math Technologies is an equal-opportunity employer and we encourage applications from qualified individuals. We thank all applicants for their interest; however, only selected candidates will be contacted.</w:t>
      </w:r>
    </w:p>
    <w:p>
      <w:pPr>
        <w:numPr>
          <w:numId w:val="0"/>
        </w:numPr>
        <w:spacing w:line="240" w:lineRule="auto"/>
        <w:rPr>
          <w:rFonts w:hint="default" w:ascii="Arial" w:hAnsi="Arial" w:cs="Arial"/>
          <w:b w:val="0"/>
          <w:bCs w:val="0"/>
          <w:color w:val="auto"/>
          <w:sz w:val="24"/>
          <w:szCs w:val="24"/>
          <w:u w:val="none"/>
          <w:lang w:val="en-US"/>
        </w:rPr>
      </w:pPr>
    </w:p>
    <w:p>
      <w:pPr>
        <w:numPr>
          <w:numId w:val="0"/>
        </w:numPr>
        <w:spacing w:line="240" w:lineRule="auto"/>
        <w:rPr>
          <w:rFonts w:hint="default" w:ascii="Arial" w:hAnsi="Arial" w:cs="Arial"/>
          <w:b w:val="0"/>
          <w:bCs w:val="0"/>
          <w:color w:val="auto"/>
          <w:sz w:val="24"/>
          <w:szCs w:val="24"/>
          <w:u w:val="none"/>
          <w:lang w:val="en-US"/>
        </w:rPr>
      </w:pPr>
      <w:r>
        <w:rPr>
          <w:rFonts w:hint="default" w:ascii="Arial" w:hAnsi="Arial" w:cs="Arial"/>
          <w:b w:val="0"/>
          <w:bCs w:val="0"/>
          <w:color w:val="auto"/>
          <w:sz w:val="24"/>
          <w:szCs w:val="24"/>
          <w:u w:val="none"/>
          <w:lang w:val="en-US"/>
        </w:rPr>
        <w:t>Apply now for available career opportunities with Math Technologies.</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spacing w:line="240" w:lineRule="auto"/>
              <w:rPr>
                <w:rFonts w:hint="default" w:ascii="Arial" w:hAnsi="Arial" w:cs="Arial"/>
                <w:b w:val="0"/>
                <w:bCs w:val="0"/>
                <w:color w:val="auto"/>
                <w:sz w:val="24"/>
                <w:szCs w:val="24"/>
                <w:u w:val="none"/>
                <w:vertAlign w:val="baseline"/>
                <w:lang w:val="en-US"/>
              </w:rPr>
            </w:pPr>
            <w:r>
              <w:rPr>
                <w:rFonts w:hint="default" w:ascii="Arial" w:hAnsi="Arial" w:cs="Arial"/>
                <w:b w:val="0"/>
                <w:bCs w:val="0"/>
                <w:color w:val="auto"/>
                <w:sz w:val="24"/>
                <w:szCs w:val="24"/>
                <w:u w:val="none"/>
                <w:vertAlign w:val="baseline"/>
                <w:lang w:val="en-US"/>
              </w:rPr>
              <w:t>Resume Upload</w:t>
            </w:r>
          </w:p>
        </w:tc>
      </w:tr>
    </w:tbl>
    <w:p>
      <w:pPr>
        <w:numPr>
          <w:ilvl w:val="0"/>
          <w:numId w:val="0"/>
        </w:numPr>
        <w:spacing w:line="240" w:lineRule="auto"/>
        <w:rPr>
          <w:rFonts w:hint="default" w:ascii="Arial" w:hAnsi="Arial" w:cs="Arial"/>
          <w:b w:val="0"/>
          <w:bCs w:val="0"/>
          <w:sz w:val="24"/>
          <w:szCs w:val="24"/>
          <w:u w:val="none"/>
          <w:lang w:val="en-US"/>
        </w:rPr>
      </w:pPr>
    </w:p>
    <w:p>
      <w:pPr>
        <w:spacing w:line="240" w:lineRule="auto"/>
        <w:rPr>
          <w:rFonts w:hint="default" w:ascii="Arial" w:hAnsi="Arial" w:cs="Arial"/>
          <w:b/>
          <w:bCs/>
          <w:color w:val="FF0000"/>
          <w:sz w:val="24"/>
          <w:szCs w:val="24"/>
          <w:u w:val="single"/>
        </w:rPr>
      </w:pPr>
    </w:p>
    <w:p>
      <w:pPr>
        <w:tabs>
          <w:tab w:val="left" w:pos="312"/>
        </w:tabs>
        <w:spacing w:line="240" w:lineRule="auto"/>
        <w:rPr>
          <w:rFonts w:hint="default" w:ascii="Arial" w:hAnsi="Arial" w:cs="Arial"/>
          <w:b/>
          <w:bCs/>
          <w:color w:val="FF0000"/>
          <w:sz w:val="24"/>
          <w:szCs w:val="24"/>
          <w:u w:val="single"/>
          <w:lang w:val="en-US"/>
        </w:rPr>
      </w:pPr>
      <w:r>
        <w:rPr>
          <w:rFonts w:hint="default" w:ascii="Arial" w:hAnsi="Arial" w:cs="Arial"/>
          <w:b/>
          <w:bCs/>
          <w:color w:val="FF0000"/>
          <w:sz w:val="24"/>
          <w:szCs w:val="24"/>
          <w:u w:val="single"/>
          <w:lang w:val="en-US"/>
        </w:rPr>
        <w:t>CONTACT US</w:t>
      </w:r>
    </w:p>
    <w:p>
      <w:pPr>
        <w:tabs>
          <w:tab w:val="left" w:pos="312"/>
        </w:tabs>
        <w:spacing w:line="240" w:lineRule="auto"/>
        <w:rPr>
          <w:rFonts w:hint="default" w:ascii="Arial" w:hAnsi="Arial" w:cs="Arial"/>
          <w:b/>
          <w:bCs/>
          <w:sz w:val="24"/>
          <w:szCs w:val="24"/>
          <w:lang w:val="en-IN"/>
        </w:rPr>
      </w:pPr>
      <w:r>
        <w:rPr>
          <w:rFonts w:hint="default" w:ascii="Arial" w:hAnsi="Arial" w:cs="Arial"/>
          <w:b/>
          <w:bCs/>
          <w:sz w:val="24"/>
          <w:szCs w:val="24"/>
          <w:lang w:val="en-IN"/>
        </w:rPr>
        <w:t>Math Technologies</w:t>
      </w:r>
    </w:p>
    <w:p>
      <w:pPr>
        <w:tabs>
          <w:tab w:val="left" w:pos="312"/>
        </w:tabs>
        <w:spacing w:line="240" w:lineRule="auto"/>
        <w:rPr>
          <w:rFonts w:hint="default" w:ascii="Arial" w:hAnsi="Arial" w:cs="Arial"/>
          <w:b/>
          <w:bCs/>
          <w:sz w:val="24"/>
          <w:szCs w:val="24"/>
          <w:lang w:val="en-IN"/>
        </w:rPr>
      </w:pPr>
      <w:r>
        <w:rPr>
          <w:rFonts w:hint="default" w:ascii="Arial" w:hAnsi="Arial" w:cs="Arial"/>
          <w:b/>
          <w:bCs/>
          <w:sz w:val="24"/>
          <w:szCs w:val="24"/>
          <w:lang w:val="en-IN"/>
        </w:rPr>
        <w:t>Land line: 044 4851 3761,</w:t>
      </w:r>
    </w:p>
    <w:p>
      <w:pPr>
        <w:tabs>
          <w:tab w:val="left" w:pos="312"/>
        </w:tabs>
        <w:spacing w:line="240" w:lineRule="auto"/>
        <w:rPr>
          <w:rFonts w:hint="default" w:ascii="Arial" w:hAnsi="Arial" w:cs="Arial"/>
          <w:b/>
          <w:bCs/>
          <w:sz w:val="24"/>
          <w:szCs w:val="24"/>
          <w:lang w:val="en-IN"/>
        </w:rPr>
      </w:pPr>
      <w:r>
        <w:rPr>
          <w:rFonts w:hint="default" w:ascii="Arial" w:hAnsi="Arial" w:cs="Arial"/>
          <w:b/>
          <w:bCs/>
          <w:sz w:val="24"/>
          <w:szCs w:val="24"/>
          <w:lang w:val="en-IN"/>
        </w:rPr>
        <w:t>Address: 48, 2nd Floor, Vellalar Street,Adambakkam,Chennai-600 088.</w:t>
      </w:r>
    </w:p>
    <w:p>
      <w:pPr>
        <w:tabs>
          <w:tab w:val="left" w:pos="312"/>
        </w:tabs>
        <w:spacing w:line="240" w:lineRule="auto"/>
        <w:rPr>
          <w:rFonts w:hint="default" w:ascii="Arial" w:hAnsi="Arial" w:cs="Arial"/>
          <w:b/>
          <w:bCs/>
          <w:sz w:val="24"/>
          <w:szCs w:val="24"/>
          <w:lang w:val="en-IN"/>
        </w:rPr>
      </w:pPr>
      <w:r>
        <w:rPr>
          <w:rFonts w:hint="default" w:ascii="Arial" w:hAnsi="Arial" w:cs="Arial"/>
          <w:b/>
          <w:bCs/>
          <w:sz w:val="24"/>
          <w:szCs w:val="24"/>
          <w:lang w:val="en-IN"/>
        </w:rPr>
        <w:t xml:space="preserve">Mail id: </w:t>
      </w:r>
      <w:r>
        <w:rPr>
          <w:rFonts w:hint="default" w:ascii="Arial" w:hAnsi="Arial" w:cs="Arial"/>
          <w:sz w:val="24"/>
          <w:szCs w:val="24"/>
        </w:rPr>
        <w:fldChar w:fldCharType="begin"/>
      </w:r>
      <w:r>
        <w:rPr>
          <w:rFonts w:hint="default" w:ascii="Arial" w:hAnsi="Arial" w:cs="Arial"/>
          <w:sz w:val="24"/>
          <w:szCs w:val="24"/>
        </w:rPr>
        <w:instrText xml:space="preserve"> HYPERLINK "mailto:info@mathtechnologies.org" </w:instrText>
      </w:r>
      <w:r>
        <w:rPr>
          <w:rFonts w:hint="default" w:ascii="Arial" w:hAnsi="Arial" w:cs="Arial"/>
          <w:sz w:val="24"/>
          <w:szCs w:val="24"/>
        </w:rPr>
        <w:fldChar w:fldCharType="separate"/>
      </w:r>
      <w:r>
        <w:rPr>
          <w:rStyle w:val="7"/>
          <w:rFonts w:hint="default" w:ascii="Arial" w:hAnsi="Arial" w:cs="Arial"/>
          <w:b/>
          <w:bCs/>
          <w:sz w:val="24"/>
          <w:szCs w:val="24"/>
          <w:lang w:val="en-IN"/>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"mailto:office@mathtechnologies.org" </w:instrText>
      </w:r>
      <w:r>
        <w:rPr>
          <w:rFonts w:hint="default" w:ascii="Arial" w:hAnsi="Arial" w:cs="Arial"/>
          <w:sz w:val="24"/>
          <w:szCs w:val="24"/>
        </w:rPr>
        <w:fldChar w:fldCharType="separate"/>
      </w:r>
      <w:r>
        <w:rPr>
          <w:rStyle w:val="7"/>
          <w:rFonts w:hint="default" w:ascii="Arial" w:hAnsi="Arial" w:cs="Arial"/>
          <w:b/>
          <w:bCs/>
          <w:sz w:val="24"/>
          <w:szCs w:val="24"/>
          <w:lang w:val="en-IN"/>
        </w:rPr>
        <w:t>office@mathtechnologies.org</w:t>
      </w:r>
      <w:r>
        <w:rPr>
          <w:rStyle w:val="7"/>
          <w:rFonts w:hint="default" w:ascii="Arial" w:hAnsi="Arial" w:cs="Arial"/>
          <w:b/>
          <w:bCs/>
          <w:sz w:val="24"/>
          <w:szCs w:val="24"/>
          <w:lang w:val="en-IN"/>
        </w:rPr>
        <w:fldChar w:fldCharType="end"/>
      </w:r>
      <w:r>
        <w:rPr>
          <w:rFonts w:hint="default" w:ascii="Arial" w:hAnsi="Arial" w:cs="Arial"/>
          <w:b/>
          <w:bCs/>
          <w:sz w:val="24"/>
          <w:szCs w:val="24"/>
          <w:lang w:val="en-IN"/>
        </w:rPr>
        <w:t xml:space="preserve"> </w:t>
      </w:r>
    </w:p>
    <w:p>
      <w:pPr>
        <w:tabs>
          <w:tab w:val="left" w:pos="312"/>
        </w:tabs>
        <w:spacing w:line="240" w:lineRule="auto"/>
        <w:rPr>
          <w:rFonts w:hint="default" w:ascii="Arial" w:hAnsi="Arial" w:cs="Arial"/>
          <w:b/>
          <w:bCs/>
          <w:sz w:val="24"/>
          <w:szCs w:val="24"/>
          <w:lang w:val="en-IN"/>
        </w:rPr>
      </w:pPr>
      <w:r>
        <w:rPr>
          <w:rFonts w:hint="default" w:ascii="Arial" w:hAnsi="Arial" w:cs="Arial"/>
          <w:b/>
          <w:bCs/>
          <w:sz w:val="24"/>
          <w:szCs w:val="24"/>
          <w:lang w:val="en-IN"/>
        </w:rPr>
        <w:t>Web: </w:t>
      </w:r>
      <w:r>
        <w:rPr>
          <w:rFonts w:hint="default" w:ascii="Arial" w:hAnsi="Arial" w:cs="Arial"/>
          <w:sz w:val="24"/>
          <w:szCs w:val="24"/>
        </w:rPr>
        <w:fldChar w:fldCharType="begin"/>
      </w:r>
      <w:r>
        <w:rPr>
          <w:rFonts w:hint="default" w:ascii="Arial" w:hAnsi="Arial" w:cs="Arial"/>
          <w:sz w:val="24"/>
          <w:szCs w:val="24"/>
        </w:rPr>
        <w:instrText xml:space="preserve"> HYPERLINK "http://www.mathtechnologies.org/" \t "_blank" </w:instrText>
      </w:r>
      <w:r>
        <w:rPr>
          <w:rFonts w:hint="default" w:ascii="Arial" w:hAnsi="Arial" w:cs="Arial"/>
          <w:sz w:val="24"/>
          <w:szCs w:val="24"/>
        </w:rPr>
        <w:fldChar w:fldCharType="separate"/>
      </w:r>
      <w:r>
        <w:rPr>
          <w:rStyle w:val="7"/>
          <w:rFonts w:hint="default" w:ascii="Arial" w:hAnsi="Arial" w:cs="Arial"/>
          <w:b/>
          <w:bCs/>
          <w:sz w:val="24"/>
          <w:szCs w:val="24"/>
          <w:u w:val="none"/>
          <w:lang w:val="en-IN"/>
        </w:rPr>
        <w:t>www.mathtechnologies.org</w:t>
      </w:r>
      <w:r>
        <w:rPr>
          <w:rStyle w:val="7"/>
          <w:rFonts w:hint="default" w:ascii="Arial" w:hAnsi="Arial" w:cs="Arial"/>
          <w:b/>
          <w:bCs/>
          <w:sz w:val="24"/>
          <w:szCs w:val="24"/>
          <w:u w:val="none"/>
          <w:lang w:val="en-IN"/>
        </w:rPr>
        <w:fldChar w:fldCharType="end"/>
      </w:r>
    </w:p>
    <w:p>
      <w:pPr>
        <w:tabs>
          <w:tab w:val="left" w:pos="312"/>
        </w:tabs>
        <w:spacing w:line="240" w:lineRule="auto"/>
        <w:rPr>
          <w:rFonts w:hint="default" w:ascii="Arial" w:hAnsi="Arial" w:cs="Arial"/>
          <w:b/>
          <w:bCs/>
          <w:sz w:val="24"/>
          <w:szCs w:val="24"/>
          <w:lang w:val="en-US"/>
        </w:rPr>
      </w:pPr>
      <w:r>
        <w:rPr>
          <w:rFonts w:hint="default" w:ascii="Arial" w:hAnsi="Arial" w:cs="Arial"/>
          <w:b/>
          <w:bCs/>
          <w:sz w:val="24"/>
          <w:szCs w:val="24"/>
          <w:lang w:val="en-IN" w:eastAsia="en-IN" w:bidi="ta-IN"/>
        </w:rPr>
        <w:drawing>
          <wp:inline distT="0" distB="0" distL="0" distR="0">
            <wp:extent cx="2355215" cy="2355215"/>
            <wp:effectExtent l="0" t="0" r="6985" b="6985"/>
            <wp:docPr id="2" name="Picture 2" descr="C:\Users\Ragu\AppData\Local\Microsoft\Windows\INetCache\Content.Word\Math Office - 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agu\AppData\Local\Microsoft\Windows\INetCache\Content.Word\Math Office - Q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61651" cy="2361651"/>
                    </a:xfrm>
                    <a:prstGeom prst="rect">
                      <a:avLst/>
                    </a:prstGeom>
                    <a:noFill/>
                    <a:ln>
                      <a:noFill/>
                    </a:ln>
                  </pic:spPr>
                </pic:pic>
              </a:graphicData>
            </a:graphic>
          </wp:inline>
        </w:drawing>
      </w:r>
    </w:p>
    <w:p>
      <w:pPr>
        <w:tabs>
          <w:tab w:val="left" w:pos="312"/>
        </w:tabs>
        <w:spacing w:line="240" w:lineRule="auto"/>
        <w:rPr>
          <w:rFonts w:hint="default" w:ascii="Arial" w:hAnsi="Arial" w:cs="Arial"/>
          <w:b/>
          <w:bCs/>
          <w:sz w:val="24"/>
          <w:szCs w:val="24"/>
        </w:rPr>
      </w:pPr>
    </w:p>
    <w:p>
      <w:pPr>
        <w:tabs>
          <w:tab w:val="left" w:pos="312"/>
        </w:tabs>
        <w:spacing w:line="240" w:lineRule="auto"/>
        <w:rPr>
          <w:rFonts w:hint="default" w:ascii="Arial" w:hAnsi="Arial" w:cs="Arial"/>
          <w:b/>
          <w:bCs/>
          <w:sz w:val="24"/>
          <w:szCs w:val="24"/>
        </w:rPr>
      </w:pPr>
      <w:r>
        <w:rPr>
          <w:rFonts w:hint="default" w:ascii="Arial" w:hAnsi="Arial" w:cs="Arial"/>
          <w:b/>
          <w:bCs/>
          <w:sz w:val="24"/>
          <w:szCs w:val="24"/>
        </w:rPr>
        <w:t>Map also needed</w:t>
      </w:r>
    </w:p>
    <w:p>
      <w:pPr>
        <w:tabs>
          <w:tab w:val="left" w:pos="312"/>
        </w:tabs>
        <w:spacing w:line="240" w:lineRule="auto"/>
        <w:rPr>
          <w:rFonts w:hint="default" w:ascii="Arial" w:hAnsi="Arial" w:cs="Arial"/>
          <w:b/>
          <w:bCs/>
          <w:sz w:val="24"/>
          <w:szCs w:val="24"/>
          <w:u w:val="single"/>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p>
      <w:pPr>
        <w:spacing w:line="240" w:lineRule="auto"/>
        <w:rPr>
          <w:rFonts w:hint="default" w:ascii="Arial" w:hAnsi="Arial" w:cs="Arial"/>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Latha">
    <w:panose1 w:val="020B0604020202020204"/>
    <w:charset w:val="00"/>
    <w:family w:val="swiss"/>
    <w:pitch w:val="default"/>
    <w:sig w:usb0="00100003" w:usb1="00000000" w:usb2="00000000" w:usb3="00000000" w:csb0="00000001" w:csb1="00000000"/>
  </w:font>
  <w:font w:name="sans-serif">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A2DEC"/>
    <w:multiLevelType w:val="multilevel"/>
    <w:tmpl w:val="A6DA2D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DE54C6C"/>
    <w:multiLevelType w:val="singleLevel"/>
    <w:tmpl w:val="ADE54C6C"/>
    <w:lvl w:ilvl="0" w:tentative="0">
      <w:start w:val="1"/>
      <w:numFmt w:val="decimal"/>
      <w:suff w:val="space"/>
      <w:lvlText w:val="%1."/>
      <w:lvlJc w:val="left"/>
    </w:lvl>
  </w:abstractNum>
  <w:abstractNum w:abstractNumId="2">
    <w:nsid w:val="B3AF0BAD"/>
    <w:multiLevelType w:val="singleLevel"/>
    <w:tmpl w:val="B3AF0BAD"/>
    <w:lvl w:ilvl="0" w:tentative="0">
      <w:start w:val="1"/>
      <w:numFmt w:val="decimal"/>
      <w:lvlText w:val="%1."/>
      <w:lvlJc w:val="left"/>
      <w:pPr>
        <w:tabs>
          <w:tab w:val="left" w:pos="312"/>
        </w:tabs>
      </w:pPr>
    </w:lvl>
  </w:abstractNum>
  <w:abstractNum w:abstractNumId="3">
    <w:nsid w:val="D4E51362"/>
    <w:multiLevelType w:val="multilevel"/>
    <w:tmpl w:val="D4E5136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E470CBC"/>
    <w:multiLevelType w:val="multilevel"/>
    <w:tmpl w:val="DE470C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23CBFAE0"/>
    <w:multiLevelType w:val="multilevel"/>
    <w:tmpl w:val="23CBFAE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F95B55"/>
    <w:rsid w:val="00001552"/>
    <w:rsid w:val="000226FB"/>
    <w:rsid w:val="003D4B19"/>
    <w:rsid w:val="00484EDF"/>
    <w:rsid w:val="005014BE"/>
    <w:rsid w:val="00586C85"/>
    <w:rsid w:val="0059215B"/>
    <w:rsid w:val="005E27FE"/>
    <w:rsid w:val="0073205B"/>
    <w:rsid w:val="008F7F76"/>
    <w:rsid w:val="0091063B"/>
    <w:rsid w:val="00A12C43"/>
    <w:rsid w:val="00A17E35"/>
    <w:rsid w:val="00C71778"/>
    <w:rsid w:val="00E01596"/>
    <w:rsid w:val="00E342C2"/>
    <w:rsid w:val="00E83F9C"/>
    <w:rsid w:val="03F06D79"/>
    <w:rsid w:val="04A44B2E"/>
    <w:rsid w:val="11F95B55"/>
    <w:rsid w:val="15171C6F"/>
    <w:rsid w:val="18B7220F"/>
    <w:rsid w:val="1CDC5370"/>
    <w:rsid w:val="276611B8"/>
    <w:rsid w:val="2A07139C"/>
    <w:rsid w:val="2A0931D3"/>
    <w:rsid w:val="37682190"/>
    <w:rsid w:val="3EF90D97"/>
    <w:rsid w:val="4456518F"/>
    <w:rsid w:val="496722F4"/>
    <w:rsid w:val="499F5731"/>
    <w:rsid w:val="66587176"/>
    <w:rsid w:val="6AF57F26"/>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Latha"/>
      <w:b/>
      <w:bCs/>
      <w:kern w:val="44"/>
      <w:sz w:val="48"/>
      <w:szCs w:val="48"/>
      <w:lang w:val="en-US" w:eastAsia="zh-CN" w:bidi="ta-IN"/>
    </w:rPr>
  </w:style>
  <w:style w:type="paragraph" w:styleId="3">
    <w:name w:val="heading 2"/>
    <w:next w:val="1"/>
    <w:semiHidden/>
    <w:unhideWhenUsed/>
    <w:qFormat/>
    <w:uiPriority w:val="0"/>
    <w:pPr>
      <w:spacing w:beforeAutospacing="1" w:after="0" w:afterAutospacing="1" w:line="259" w:lineRule="auto"/>
      <w:outlineLvl w:val="1"/>
    </w:pPr>
    <w:rPr>
      <w:rFonts w:hint="eastAsia" w:ascii="SimSun" w:hAnsi="SimSun" w:eastAsia="SimSun" w:cs="Latha"/>
      <w:b/>
      <w:bCs/>
      <w:sz w:val="36"/>
      <w:szCs w:val="36"/>
      <w:lang w:val="en-US" w:eastAsia="zh-CN" w:bidi="ta-IN"/>
    </w:rPr>
  </w:style>
  <w:style w:type="paragraph" w:styleId="4">
    <w:name w:val="heading 4"/>
    <w:next w:val="1"/>
    <w:unhideWhenUsed/>
    <w:qFormat/>
    <w:uiPriority w:val="0"/>
    <w:pPr>
      <w:spacing w:beforeAutospacing="1" w:after="0" w:afterAutospacing="1" w:line="259" w:lineRule="auto"/>
      <w:outlineLvl w:val="3"/>
    </w:pPr>
    <w:rPr>
      <w:rFonts w:hint="eastAsia" w:ascii="SimSun" w:hAnsi="SimSun" w:eastAsia="SimSun" w:cs="Latha"/>
      <w:b/>
      <w:bCs/>
      <w:sz w:val="24"/>
      <w:szCs w:val="24"/>
      <w:lang w:val="en-US" w:eastAsia="zh-CN" w:bidi="ta-IN"/>
    </w:rPr>
  </w:style>
  <w:style w:type="character" w:default="1" w:styleId="6">
    <w:name w:val="Default Paragraph Font"/>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Normal (Web)"/>
    <w:qFormat/>
    <w:uiPriority w:val="0"/>
    <w:pPr>
      <w:spacing w:beforeAutospacing="1" w:after="0" w:afterAutospacing="1" w:line="259" w:lineRule="auto"/>
    </w:pPr>
    <w:rPr>
      <w:rFonts w:ascii="Times New Roman" w:hAnsi="Times New Roman" w:eastAsia="SimSun" w:cs="Latha"/>
      <w:sz w:val="24"/>
      <w:szCs w:val="24"/>
      <w:lang w:val="en-US" w:eastAsia="zh-CN" w:bidi="ta-IN"/>
    </w:rPr>
  </w:style>
  <w:style w:type="character" w:styleId="7">
    <w:name w:val="Hyperlink"/>
    <w:basedOn w:val="6"/>
    <w:qFormat/>
    <w:uiPriority w:val="0"/>
    <w:rPr>
      <w:color w:val="0000FF"/>
      <w:u w:val="single"/>
    </w:rPr>
  </w:style>
  <w:style w:type="character" w:styleId="8">
    <w:name w:val="Strong"/>
    <w:basedOn w:val="6"/>
    <w:qFormat/>
    <w:uiPriority w:val="0"/>
    <w:rPr>
      <w:b/>
      <w:bCs/>
    </w:rPr>
  </w:style>
  <w:style w:type="table" w:styleId="10">
    <w:name w:val="Table Grid"/>
    <w:basedOn w:val="9"/>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1387</Words>
  <Characters>7955</Characters>
  <Lines>71</Lines>
  <Paragraphs>20</Paragraphs>
  <TotalTime>6</TotalTime>
  <ScaleCrop>false</ScaleCrop>
  <LinksUpToDate>false</LinksUpToDate>
  <CharactersWithSpaces>9359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2019-12-12T09:16:00Z</dcterms:created>
  <dc:creator>admin</dc:creator>
  <cp:lastModifiedBy>Unikerz</cp:lastModifiedBy>
  <dcterms:modified xsi:type="dcterms:W3CDTF">2019-12-21T17:33:43Z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