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2544" w14:textId="77777777" w:rsidR="00911FD1" w:rsidRPr="00CB1521" w:rsidRDefault="00911FD1" w:rsidP="00CB1521">
      <w:pPr>
        <w:shd w:val="clear" w:color="auto" w:fill="8EAADB" w:themeFill="accent1" w:themeFillTint="99"/>
        <w:jc w:val="center"/>
        <w:rPr>
          <w:sz w:val="48"/>
          <w:szCs w:val="48"/>
          <w:u w:val="single"/>
        </w:rPr>
      </w:pPr>
      <w:r w:rsidRPr="00CB1521">
        <w:rPr>
          <w:sz w:val="48"/>
          <w:szCs w:val="48"/>
          <w:u w:val="single"/>
        </w:rPr>
        <w:t>TEMA 8 EL TRABAJO EN EQUIPO</w:t>
      </w:r>
    </w:p>
    <w:sdt>
      <w:sdtPr>
        <w:id w:val="1351530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FAA183" w14:textId="0EFEE968" w:rsidR="00CB1521" w:rsidRDefault="00CB1521">
          <w:pPr>
            <w:pStyle w:val="TtuloTDC"/>
          </w:pPr>
          <w:r>
            <w:t>Contenido</w:t>
          </w:r>
        </w:p>
        <w:p w14:paraId="5C810EFB" w14:textId="746E6461" w:rsidR="00CB1521" w:rsidRDefault="00CB152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3176" w:history="1">
            <w:r w:rsidRPr="0069132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DINÁMICAS DE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8D3F" w14:textId="190CDC4D" w:rsidR="00CB1521" w:rsidRDefault="00CB152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8533177" w:history="1">
            <w:r w:rsidRPr="00691321">
              <w:rPr>
                <w:rStyle w:val="Hipervnculo"/>
                <w:noProof/>
              </w:rPr>
              <w:t>a)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Phillips 6 X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9076" w14:textId="7DF863D6" w:rsidR="00CB1521" w:rsidRDefault="00CB152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8533178" w:history="1">
            <w:r w:rsidRPr="00691321">
              <w:rPr>
                <w:rStyle w:val="Hipervnculo"/>
                <w:noProof/>
              </w:rPr>
              <w:t>b)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Brainstorming o tormenta de ideas o lluvia de ideas( técnica de Osborn)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F241" w14:textId="331D1DDA" w:rsidR="00CB1521" w:rsidRDefault="00CB152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8533179" w:history="1">
            <w:r w:rsidRPr="00691321">
              <w:rPr>
                <w:rStyle w:val="Hipervnculo"/>
                <w:noProof/>
              </w:rPr>
              <w:t>c)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Estudio de 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9D53" w14:textId="4D9FF5CC" w:rsidR="00CB1521" w:rsidRDefault="00CB152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8533180" w:history="1">
            <w:r w:rsidRPr="00691321">
              <w:rPr>
                <w:rStyle w:val="Hipervnculo"/>
                <w:noProof/>
              </w:rPr>
              <w:t>d)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Role playing o juego de roles.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60B5" w14:textId="5A48C187" w:rsidR="00CB1521" w:rsidRDefault="00CB152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533181" w:history="1">
            <w:r w:rsidRPr="0069132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TÉCNICAS PARA RESOLVER CONFLICTOS DENTRO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B448" w14:textId="585896C6" w:rsidR="00CB1521" w:rsidRDefault="00CB152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8533182" w:history="1">
            <w:r w:rsidRPr="00691321">
              <w:rPr>
                <w:rStyle w:val="Hipervnculo"/>
                <w:noProof/>
              </w:rPr>
              <w:t>a)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Mediante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EE4B" w14:textId="5BDF9E52" w:rsidR="00CB1521" w:rsidRDefault="00CB152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8533183" w:history="1">
            <w:r w:rsidRPr="00691321">
              <w:rPr>
                <w:rStyle w:val="Hipervnculo"/>
                <w:noProof/>
              </w:rPr>
              <w:t>b)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Mediante negociación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9FAA" w14:textId="53CE1DA1" w:rsidR="00CB1521" w:rsidRDefault="00CB152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8533184" w:history="1">
            <w:r w:rsidRPr="00691321">
              <w:rPr>
                <w:rStyle w:val="Hipervnculo"/>
                <w:noProof/>
              </w:rPr>
              <w:t>c)</w:t>
            </w:r>
            <w:r>
              <w:rPr>
                <w:noProof/>
              </w:rPr>
              <w:tab/>
            </w:r>
            <w:r w:rsidRPr="00691321">
              <w:rPr>
                <w:rStyle w:val="Hipervnculo"/>
                <w:noProof/>
              </w:rPr>
              <w:t>Mediante estímulo.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D225" w14:textId="25537D69" w:rsidR="00CB1521" w:rsidRDefault="00CB1521">
          <w:r>
            <w:rPr>
              <w:b/>
              <w:bCs/>
            </w:rPr>
            <w:fldChar w:fldCharType="end"/>
          </w:r>
        </w:p>
      </w:sdtContent>
    </w:sdt>
    <w:p w14:paraId="30F7FE0D" w14:textId="77777777" w:rsidR="00A87253" w:rsidRPr="004E3A09" w:rsidRDefault="00A87253" w:rsidP="00CB1521">
      <w:pPr>
        <w:pStyle w:val="Ttulo1"/>
        <w:numPr>
          <w:ilvl w:val="0"/>
          <w:numId w:val="14"/>
        </w:numPr>
        <w:shd w:val="clear" w:color="auto" w:fill="5B9BD5" w:themeFill="accent5"/>
      </w:pPr>
      <w:bookmarkStart w:id="0" w:name="_Toc524464602"/>
      <w:bookmarkStart w:id="1" w:name="_Toc38533176"/>
      <w:r w:rsidRPr="004E3A09">
        <w:t>DINÁMICAS DE GRUPOS</w:t>
      </w:r>
      <w:bookmarkEnd w:id="0"/>
      <w:bookmarkEnd w:id="1"/>
    </w:p>
    <w:p w14:paraId="34D9F710" w14:textId="1B8A61F6" w:rsidR="00A87253" w:rsidRDefault="00A87253" w:rsidP="00A87253">
      <w:pPr>
        <w:rPr>
          <w:b/>
          <w:bCs/>
          <w:u w:val="single"/>
        </w:rPr>
      </w:pPr>
    </w:p>
    <w:p w14:paraId="26DCEA78" w14:textId="72ADE0C2" w:rsidR="00A87253" w:rsidRPr="00A87253" w:rsidRDefault="00A87253" w:rsidP="00A87253">
      <w:r>
        <w:t xml:space="preserve">Cuando se aplican estas dinámicas de grupo en las empresas, la finalidad que persiguen </w:t>
      </w:r>
      <w:r w:rsidRPr="00A87253">
        <w:t>es:</w:t>
      </w:r>
    </w:p>
    <w:p w14:paraId="06635CF8" w14:textId="13946891" w:rsidR="00A87253" w:rsidRDefault="00A87253" w:rsidP="00A87253">
      <w:pPr>
        <w:pStyle w:val="Prrafodelista"/>
        <w:numPr>
          <w:ilvl w:val="0"/>
          <w:numId w:val="12"/>
        </w:numPr>
      </w:pPr>
      <w:r w:rsidRPr="00A87253">
        <w:t>Generar ideas</w:t>
      </w:r>
      <w:r>
        <w:t xml:space="preserve">. </w:t>
      </w:r>
    </w:p>
    <w:p w14:paraId="3F7C4058" w14:textId="61F4D94B" w:rsidR="00A87253" w:rsidRPr="00A87253" w:rsidRDefault="00A87253" w:rsidP="00A87253">
      <w:pPr>
        <w:pStyle w:val="Prrafodelista"/>
        <w:numPr>
          <w:ilvl w:val="0"/>
          <w:numId w:val="12"/>
        </w:numPr>
      </w:pPr>
      <w:r>
        <w:t>Solucionar problemas</w:t>
      </w:r>
    </w:p>
    <w:p w14:paraId="710CCE9A" w14:textId="560E9F19" w:rsidR="00A87253" w:rsidRPr="00A87253" w:rsidRDefault="00A87253" w:rsidP="00A87253">
      <w:pPr>
        <w:pStyle w:val="Prrafodelista"/>
        <w:numPr>
          <w:ilvl w:val="0"/>
          <w:numId w:val="12"/>
        </w:numPr>
      </w:pPr>
      <w:r w:rsidRPr="00A87253">
        <w:t>Mejorar el ambiente de trabajo</w:t>
      </w:r>
    </w:p>
    <w:p w14:paraId="47376752" w14:textId="3F1B2968" w:rsidR="00A87253" w:rsidRPr="00A87253" w:rsidRDefault="00A87253" w:rsidP="00A87253">
      <w:pPr>
        <w:pStyle w:val="Prrafodelista"/>
        <w:numPr>
          <w:ilvl w:val="0"/>
          <w:numId w:val="12"/>
        </w:numPr>
      </w:pPr>
      <w:r w:rsidRPr="00A87253">
        <w:t>Crear equipo y que se conozcan sus miembros.</w:t>
      </w:r>
    </w:p>
    <w:p w14:paraId="5260B3D5" w14:textId="77777777" w:rsidR="00A87253" w:rsidRPr="004E3A09" w:rsidRDefault="00A87253" w:rsidP="00CB1521">
      <w:pPr>
        <w:pStyle w:val="Ttulo2"/>
        <w:numPr>
          <w:ilvl w:val="0"/>
          <w:numId w:val="13"/>
        </w:numPr>
        <w:shd w:val="clear" w:color="auto" w:fill="FFFF00"/>
      </w:pPr>
      <w:bookmarkStart w:id="2" w:name="_Toc524464604"/>
      <w:bookmarkStart w:id="3" w:name="_Toc38533177"/>
      <w:r w:rsidRPr="004E3A09">
        <w:t>Phillips 6 X 6</w:t>
      </w:r>
      <w:bookmarkEnd w:id="2"/>
      <w:bookmarkEnd w:id="3"/>
    </w:p>
    <w:p w14:paraId="62DFCA45" w14:textId="77777777" w:rsidR="00A87253" w:rsidRPr="004E3A09" w:rsidRDefault="00A87253" w:rsidP="00A87253"/>
    <w:p w14:paraId="3E5F9561" w14:textId="77777777" w:rsidR="00A87253" w:rsidRPr="004E3A09" w:rsidRDefault="00A87253" w:rsidP="00A87253">
      <w:pPr>
        <w:ind w:firstLine="360"/>
      </w:pPr>
      <w:r w:rsidRPr="004E3A09">
        <w:t xml:space="preserve">Es adecuada para solucionar problemas en grupos muy numerosos. Para ello se divide el grupo en subgrupos de 6 personas. </w:t>
      </w:r>
    </w:p>
    <w:p w14:paraId="73F27BAF" w14:textId="77777777" w:rsidR="00A87253" w:rsidRPr="004E3A09" w:rsidRDefault="00A87253" w:rsidP="00A87253">
      <w:pPr>
        <w:ind w:firstLine="360"/>
      </w:pPr>
      <w:r w:rsidRPr="004E3A09">
        <w:t>Fases:</w:t>
      </w:r>
    </w:p>
    <w:p w14:paraId="387FD36C" w14:textId="77777777" w:rsidR="00A87253" w:rsidRPr="004E3A09" w:rsidRDefault="00A87253" w:rsidP="00A87253">
      <w:pPr>
        <w:ind w:firstLine="360"/>
      </w:pPr>
      <w:r w:rsidRPr="004E3A09">
        <w:t xml:space="preserve">1º El director de la dinámica expresará con claridad a los subgrupos el problema a solucionar. </w:t>
      </w:r>
    </w:p>
    <w:p w14:paraId="1ADEB0FA" w14:textId="723A4BAB" w:rsidR="00A87253" w:rsidRPr="004E3A09" w:rsidRDefault="00A87253" w:rsidP="00A87253">
      <w:pPr>
        <w:ind w:firstLine="360"/>
      </w:pPr>
      <w:r w:rsidRPr="004E3A09">
        <w:t xml:space="preserve">2º Tras ello, el </w:t>
      </w:r>
      <w:r w:rsidR="007F756A" w:rsidRPr="004E3A09">
        <w:t>grupo de</w:t>
      </w:r>
      <w:r w:rsidRPr="004E3A09">
        <w:t xml:space="preserve"> 6 personas tiene 2 minutos </w:t>
      </w:r>
      <w:r w:rsidR="007F756A" w:rsidRPr="004E3A09">
        <w:t>para:</w:t>
      </w:r>
    </w:p>
    <w:p w14:paraId="6C381905" w14:textId="1909180F" w:rsidR="00A87253" w:rsidRPr="004E3A09" w:rsidRDefault="00A87253" w:rsidP="00A87253">
      <w:pPr>
        <w:numPr>
          <w:ilvl w:val="2"/>
          <w:numId w:val="7"/>
        </w:numPr>
        <w:spacing w:after="0" w:line="240" w:lineRule="auto"/>
      </w:pPr>
      <w:r w:rsidRPr="004E3A09">
        <w:t xml:space="preserve">Se </w:t>
      </w:r>
      <w:r w:rsidR="007F756A" w:rsidRPr="004E3A09">
        <w:t>presentarán</w:t>
      </w:r>
      <w:r w:rsidRPr="004E3A09">
        <w:t xml:space="preserve"> con el nombre de pila</w:t>
      </w:r>
    </w:p>
    <w:p w14:paraId="3F24C97B" w14:textId="77777777" w:rsidR="00A87253" w:rsidRPr="004E3A09" w:rsidRDefault="00A87253" w:rsidP="00A87253">
      <w:pPr>
        <w:numPr>
          <w:ilvl w:val="2"/>
          <w:numId w:val="7"/>
        </w:numPr>
        <w:spacing w:after="0" w:line="240" w:lineRule="auto"/>
      </w:pPr>
      <w:r w:rsidRPr="004E3A09">
        <w:t>Elegirán un líder para controlar el tiempo y modere el grupo</w:t>
      </w:r>
    </w:p>
    <w:p w14:paraId="0152467C" w14:textId="77777777" w:rsidR="00A87253" w:rsidRPr="004E3A09" w:rsidRDefault="00A87253" w:rsidP="00A87253">
      <w:pPr>
        <w:numPr>
          <w:ilvl w:val="2"/>
          <w:numId w:val="7"/>
        </w:numPr>
        <w:spacing w:after="0" w:line="240" w:lineRule="auto"/>
      </w:pPr>
      <w:r w:rsidRPr="004E3A09">
        <w:t>Elegirán un secretario para anotar las ideas y leerlas al grupo</w:t>
      </w:r>
    </w:p>
    <w:p w14:paraId="4C66AB82" w14:textId="77777777" w:rsidR="00A87253" w:rsidRPr="004E3A09" w:rsidRDefault="00A87253" w:rsidP="00A87253">
      <w:pPr>
        <w:pStyle w:val="Encabezado"/>
        <w:tabs>
          <w:tab w:val="clear" w:pos="4252"/>
          <w:tab w:val="clear" w:pos="8504"/>
        </w:tabs>
      </w:pPr>
    </w:p>
    <w:p w14:paraId="19CE775E" w14:textId="5E538F85" w:rsidR="00A87253" w:rsidRPr="004E3A09" w:rsidRDefault="00A87253" w:rsidP="00A87253">
      <w:pPr>
        <w:ind w:left="360"/>
      </w:pPr>
      <w:r w:rsidRPr="004E3A09">
        <w:t xml:space="preserve">3º El grupo discute durante 6 minutos el problema </w:t>
      </w:r>
      <w:r w:rsidR="007F756A" w:rsidRPr="004E3A09">
        <w:t>planteado.</w:t>
      </w:r>
      <w:r w:rsidRPr="004E3A09">
        <w:t xml:space="preserve"> Luego el secretario toma nota. Y al final el presidente es el que tiene que dar 1 minuto a cada mimbro del grupo para dar su opinión. El presidente debe resumir todas las ideas del grupo.</w:t>
      </w:r>
    </w:p>
    <w:p w14:paraId="20C607A0" w14:textId="77777777" w:rsidR="00A87253" w:rsidRPr="004E3A09" w:rsidRDefault="00A87253" w:rsidP="00A87253">
      <w:pPr>
        <w:ind w:left="360"/>
      </w:pPr>
    </w:p>
    <w:p w14:paraId="1118DA21" w14:textId="7188420B" w:rsidR="00A87253" w:rsidRPr="004E3A09" w:rsidRDefault="00A87253" w:rsidP="00A87253">
      <w:pPr>
        <w:ind w:left="360"/>
      </w:pPr>
      <w:r w:rsidRPr="004E3A09">
        <w:lastRenderedPageBreak/>
        <w:t>4º El director de la dinámica pide los informes a los presidentes y anota en una pizarra las ideas de todos los grupos.</w:t>
      </w:r>
    </w:p>
    <w:p w14:paraId="0174DAD7" w14:textId="77777777" w:rsidR="00A87253" w:rsidRPr="004E3A09" w:rsidRDefault="00A87253" w:rsidP="00A87253">
      <w:pPr>
        <w:ind w:left="360"/>
      </w:pPr>
      <w:r w:rsidRPr="004E3A09">
        <w:t>Ventaja: en un tiempo no muy amplio, se logra que todas las personas implicadas en la dinámica hayan expresado su opinión sobre un tema.</w:t>
      </w:r>
    </w:p>
    <w:p w14:paraId="7AFC1C14" w14:textId="77777777" w:rsidR="00A87253" w:rsidRPr="004E3A09" w:rsidRDefault="00A87253" w:rsidP="00A87253">
      <w:pPr>
        <w:ind w:left="360"/>
      </w:pPr>
      <w:r w:rsidRPr="004E3A09">
        <w:t>Es una dinámica que se aplica no sólo en el ámbito empresarial, sino en el educativo.</w:t>
      </w:r>
    </w:p>
    <w:p w14:paraId="34CE3164" w14:textId="77777777" w:rsidR="00A87253" w:rsidRPr="004E3A09" w:rsidRDefault="00A87253" w:rsidP="00A87253"/>
    <w:p w14:paraId="65498D96" w14:textId="1747BE83" w:rsidR="00A87253" w:rsidRPr="004E3A09" w:rsidRDefault="00A87253" w:rsidP="00CB1521">
      <w:pPr>
        <w:pStyle w:val="Ttulo2"/>
        <w:numPr>
          <w:ilvl w:val="0"/>
          <w:numId w:val="13"/>
        </w:numPr>
        <w:shd w:val="clear" w:color="auto" w:fill="FFFF00"/>
        <w:rPr>
          <w:b w:val="0"/>
          <w:bCs w:val="0"/>
          <w:u w:val="single"/>
        </w:rPr>
      </w:pPr>
      <w:bookmarkStart w:id="4" w:name="_Toc524464605"/>
      <w:bookmarkStart w:id="5" w:name="_Toc38533178"/>
      <w:proofErr w:type="spellStart"/>
      <w:r w:rsidRPr="004E3A09">
        <w:rPr>
          <w:b w:val="0"/>
          <w:bCs w:val="0"/>
          <w:u w:val="single"/>
        </w:rPr>
        <w:t>Brainstorming</w:t>
      </w:r>
      <w:proofErr w:type="spellEnd"/>
      <w:r w:rsidRPr="004E3A09">
        <w:rPr>
          <w:b w:val="0"/>
          <w:bCs w:val="0"/>
          <w:u w:val="single"/>
        </w:rPr>
        <w:t xml:space="preserve"> o tormenta de ideas o lluvia de </w:t>
      </w:r>
      <w:proofErr w:type="gramStart"/>
      <w:r w:rsidR="007F756A" w:rsidRPr="004E3A09">
        <w:rPr>
          <w:b w:val="0"/>
          <w:bCs w:val="0"/>
          <w:u w:val="single"/>
        </w:rPr>
        <w:t>ideas(</w:t>
      </w:r>
      <w:proofErr w:type="gramEnd"/>
      <w:r w:rsidR="007F756A" w:rsidRPr="004E3A09">
        <w:rPr>
          <w:b w:val="0"/>
          <w:bCs w:val="0"/>
          <w:u w:val="single"/>
        </w:rPr>
        <w:t>técnica</w:t>
      </w:r>
      <w:r w:rsidRPr="004E3A09">
        <w:rPr>
          <w:b w:val="0"/>
          <w:bCs w:val="0"/>
          <w:u w:val="single"/>
        </w:rPr>
        <w:t xml:space="preserve"> de Osborn)</w:t>
      </w:r>
      <w:bookmarkEnd w:id="4"/>
      <w:bookmarkEnd w:id="5"/>
    </w:p>
    <w:p w14:paraId="51C99F8A" w14:textId="77777777" w:rsidR="00A87253" w:rsidRPr="004E3A09" w:rsidRDefault="00A87253" w:rsidP="00A87253"/>
    <w:p w14:paraId="3EFA4820" w14:textId="77777777" w:rsidR="00A87253" w:rsidRPr="004E3A09" w:rsidRDefault="00A87253" w:rsidP="00A87253">
      <w:r w:rsidRPr="004E3A09">
        <w:t>Esta técnica permite expresar reacciones de forma espontánea. Reglas:</w:t>
      </w:r>
    </w:p>
    <w:p w14:paraId="22ADC90C" w14:textId="77777777" w:rsidR="00A87253" w:rsidRPr="004E3A09" w:rsidRDefault="00A87253" w:rsidP="00A87253">
      <w:pPr>
        <w:numPr>
          <w:ilvl w:val="0"/>
          <w:numId w:val="8"/>
        </w:numPr>
        <w:spacing w:after="0" w:line="240" w:lineRule="auto"/>
      </w:pPr>
      <w:r w:rsidRPr="004E3A09">
        <w:t>Nadie puede juzgar ni positiva ni negativamente las opiniones de los demás.</w:t>
      </w:r>
    </w:p>
    <w:p w14:paraId="00068789" w14:textId="77777777" w:rsidR="00A87253" w:rsidRPr="004E3A09" w:rsidRDefault="00A87253" w:rsidP="00A87253">
      <w:pPr>
        <w:numPr>
          <w:ilvl w:val="0"/>
          <w:numId w:val="8"/>
        </w:numPr>
        <w:spacing w:after="0" w:line="240" w:lineRule="auto"/>
      </w:pPr>
      <w:r w:rsidRPr="004E3A09">
        <w:t>Se puede decir todo tipo de expresiones y opiniones relacionadas con un tema.</w:t>
      </w:r>
    </w:p>
    <w:p w14:paraId="158A52C3" w14:textId="77777777" w:rsidR="00A87253" w:rsidRPr="004E3A09" w:rsidRDefault="00A87253" w:rsidP="00A87253">
      <w:pPr>
        <w:numPr>
          <w:ilvl w:val="0"/>
          <w:numId w:val="8"/>
        </w:numPr>
        <w:spacing w:after="0" w:line="240" w:lineRule="auto"/>
      </w:pPr>
      <w:r w:rsidRPr="004E3A09">
        <w:t>Las ideas pertenecen al grupo, no a la persona que la manifiesta.</w:t>
      </w:r>
    </w:p>
    <w:p w14:paraId="7695BAF6" w14:textId="77777777" w:rsidR="00A87253" w:rsidRPr="004E3A09" w:rsidRDefault="00A87253" w:rsidP="00A87253">
      <w:pPr>
        <w:numPr>
          <w:ilvl w:val="0"/>
          <w:numId w:val="8"/>
        </w:numPr>
        <w:spacing w:after="0" w:line="240" w:lineRule="auto"/>
      </w:pPr>
      <w:r w:rsidRPr="004E3A09">
        <w:t>Las expresiones de los participantes han de ser espontáneas.</w:t>
      </w:r>
    </w:p>
    <w:p w14:paraId="693258BC" w14:textId="77777777" w:rsidR="00A87253" w:rsidRPr="004E3A09" w:rsidRDefault="00A87253" w:rsidP="00A87253">
      <w:pPr>
        <w:ind w:left="360"/>
      </w:pPr>
      <w:r w:rsidRPr="004E3A09">
        <w:t xml:space="preserve">La ventaja: se tiene muchas opiniones sobre un tema polémico, opiniones que son creativas y espontáneas. </w:t>
      </w:r>
    </w:p>
    <w:p w14:paraId="4B83052E" w14:textId="1242A7F3" w:rsidR="00A87253" w:rsidRDefault="00A87253" w:rsidP="00A87253">
      <w:pPr>
        <w:ind w:left="360"/>
      </w:pPr>
      <w:r w:rsidRPr="004E3A09">
        <w:t>Ejemplo: se utiliza en publicidad como forma para obtener ideas creativas.</w:t>
      </w:r>
    </w:p>
    <w:p w14:paraId="2231D93D" w14:textId="7F6B8036" w:rsidR="00992463" w:rsidRDefault="00992463" w:rsidP="00A87253">
      <w:pPr>
        <w:ind w:left="360"/>
      </w:pPr>
      <w:r>
        <w:t>Otro ejemplo lo tenéis en una escena de la película Apolo XIII:</w:t>
      </w:r>
    </w:p>
    <w:p w14:paraId="00B334D5" w14:textId="11EF7221" w:rsidR="00896D8E" w:rsidRPr="00992463" w:rsidRDefault="00896D8E" w:rsidP="00A87253">
      <w:pPr>
        <w:ind w:left="360"/>
        <w:rPr>
          <w:lang w:val="en-US"/>
        </w:rPr>
      </w:pPr>
      <w:hyperlink r:id="rId8" w:history="1">
        <w:r w:rsidRPr="00896D8E">
          <w:rPr>
            <w:rStyle w:val="Hipervnculo"/>
            <w:lang w:val="en-US"/>
          </w:rPr>
          <w:t>Apollo 13 (1995) - A New Mi</w:t>
        </w:r>
        <w:r w:rsidRPr="00896D8E">
          <w:rPr>
            <w:rStyle w:val="Hipervnculo"/>
            <w:lang w:val="en-US"/>
          </w:rPr>
          <w:t>s</w:t>
        </w:r>
        <w:r w:rsidRPr="00896D8E">
          <w:rPr>
            <w:rStyle w:val="Hipervnculo"/>
            <w:lang w:val="en-US"/>
          </w:rPr>
          <w:t xml:space="preserve">sion Scene (5/11) | </w:t>
        </w:r>
        <w:proofErr w:type="spellStart"/>
        <w:r w:rsidRPr="00896D8E">
          <w:rPr>
            <w:rStyle w:val="Hipervnculo"/>
            <w:lang w:val="en-US"/>
          </w:rPr>
          <w:t>Movieclips</w:t>
        </w:r>
        <w:proofErr w:type="spellEnd"/>
        <w:r w:rsidRPr="00896D8E">
          <w:rPr>
            <w:rStyle w:val="Hipervnculo"/>
            <w:lang w:val="en-US"/>
          </w:rPr>
          <w:t xml:space="preserve"> - YouTube</w:t>
        </w:r>
      </w:hyperlink>
    </w:p>
    <w:p w14:paraId="7725FD6A" w14:textId="77777777" w:rsidR="00A87253" w:rsidRPr="004E3A09" w:rsidRDefault="00A87253" w:rsidP="00CB1521">
      <w:pPr>
        <w:pStyle w:val="Ttulo2"/>
        <w:numPr>
          <w:ilvl w:val="0"/>
          <w:numId w:val="13"/>
        </w:numPr>
        <w:shd w:val="clear" w:color="auto" w:fill="FFFF00"/>
        <w:rPr>
          <w:b w:val="0"/>
          <w:bCs w:val="0"/>
          <w:u w:val="single"/>
        </w:rPr>
      </w:pPr>
      <w:bookmarkStart w:id="6" w:name="_Toc524464606"/>
      <w:bookmarkStart w:id="7" w:name="_Toc38533179"/>
      <w:r w:rsidRPr="004E3A09">
        <w:rPr>
          <w:b w:val="0"/>
          <w:bCs w:val="0"/>
          <w:u w:val="single"/>
        </w:rPr>
        <w:t>Estudio de casos</w:t>
      </w:r>
      <w:bookmarkEnd w:id="6"/>
      <w:bookmarkEnd w:id="7"/>
    </w:p>
    <w:p w14:paraId="0777D2D5" w14:textId="77777777" w:rsidR="00A87253" w:rsidRPr="004E3A09" w:rsidRDefault="00A87253" w:rsidP="00A87253">
      <w:pPr>
        <w:ind w:left="360"/>
      </w:pPr>
    </w:p>
    <w:p w14:paraId="1ADFEAA8" w14:textId="436C728B" w:rsidR="00A87253" w:rsidRDefault="00A87253" w:rsidP="00A87253">
      <w:pPr>
        <w:ind w:left="360" w:firstLine="348"/>
      </w:pPr>
      <w:r w:rsidRPr="004E3A09">
        <w:t>Se plantea un caso al grupo que hay que resolver. Se utiliza como técnica formativa en las empresas.</w:t>
      </w:r>
    </w:p>
    <w:p w14:paraId="32730F45" w14:textId="5A22A575" w:rsidR="00A87253" w:rsidRDefault="00A87253" w:rsidP="00A87253">
      <w:pPr>
        <w:ind w:left="360" w:firstLine="348"/>
      </w:pPr>
      <w:r>
        <w:t>Ejemplo: “</w:t>
      </w:r>
      <w:r w:rsidR="007F756A">
        <w:t>P</w:t>
      </w:r>
      <w:r>
        <w:t>erdidos en la luna”</w:t>
      </w:r>
    </w:p>
    <w:p w14:paraId="609DC29C" w14:textId="77777777" w:rsidR="00A87253" w:rsidRPr="004E3A09" w:rsidRDefault="00A87253" w:rsidP="00CB1521">
      <w:pPr>
        <w:pStyle w:val="Ttulo2"/>
        <w:numPr>
          <w:ilvl w:val="0"/>
          <w:numId w:val="13"/>
        </w:numPr>
        <w:shd w:val="clear" w:color="auto" w:fill="FFFF00"/>
        <w:rPr>
          <w:b w:val="0"/>
          <w:bCs w:val="0"/>
          <w:u w:val="single"/>
        </w:rPr>
      </w:pPr>
      <w:bookmarkStart w:id="8" w:name="_Toc524464608"/>
      <w:bookmarkStart w:id="9" w:name="_Toc38533180"/>
      <w:r w:rsidRPr="004E3A09">
        <w:rPr>
          <w:b w:val="0"/>
          <w:bCs w:val="0"/>
          <w:u w:val="single"/>
        </w:rPr>
        <w:t xml:space="preserve">Role </w:t>
      </w:r>
      <w:proofErr w:type="spellStart"/>
      <w:r w:rsidRPr="004E3A09">
        <w:rPr>
          <w:b w:val="0"/>
          <w:bCs w:val="0"/>
          <w:u w:val="single"/>
        </w:rPr>
        <w:t>playing</w:t>
      </w:r>
      <w:proofErr w:type="spellEnd"/>
      <w:r w:rsidRPr="004E3A09">
        <w:rPr>
          <w:b w:val="0"/>
          <w:bCs w:val="0"/>
          <w:u w:val="single"/>
        </w:rPr>
        <w:t xml:space="preserve"> o juego de roles.</w:t>
      </w:r>
      <w:bookmarkEnd w:id="8"/>
      <w:bookmarkEnd w:id="9"/>
    </w:p>
    <w:p w14:paraId="1F3FC539" w14:textId="77777777" w:rsidR="00A87253" w:rsidRPr="004E3A09" w:rsidRDefault="00A87253" w:rsidP="00A87253"/>
    <w:p w14:paraId="6C7DDA6B" w14:textId="77777777" w:rsidR="00A87253" w:rsidRPr="004E3A09" w:rsidRDefault="00A87253" w:rsidP="00A87253">
      <w:pPr>
        <w:ind w:firstLine="360"/>
      </w:pPr>
      <w:r w:rsidRPr="004E3A09">
        <w:t xml:space="preserve">Esta técnica fue inventada por un psiquiatra: Jacob L. </w:t>
      </w:r>
      <w:proofErr w:type="gramStart"/>
      <w:r w:rsidRPr="004E3A09">
        <w:t>Moreno ,</w:t>
      </w:r>
      <w:proofErr w:type="gramEnd"/>
      <w:r w:rsidRPr="004E3A09">
        <w:t xml:space="preserve"> pero es utilizada no sólo en el ámbito terapéutico, sino en el mundo empresarial como técnica de formación de empleados.</w:t>
      </w:r>
    </w:p>
    <w:p w14:paraId="33313C59" w14:textId="39D1FCEA" w:rsidR="00A87253" w:rsidRDefault="00A87253" w:rsidP="00A87253">
      <w:pPr>
        <w:ind w:firstLine="360"/>
      </w:pPr>
      <w:r w:rsidRPr="004E3A09">
        <w:t>Cosiste en que cada integrante del grupo hace un papel que el director de la dinámica le da previamente.</w:t>
      </w:r>
    </w:p>
    <w:p w14:paraId="47E06AA2" w14:textId="2B834C3A" w:rsidR="00A87253" w:rsidRPr="004E3A09" w:rsidRDefault="00A87253" w:rsidP="00A87253">
      <w:pPr>
        <w:ind w:firstLine="360"/>
      </w:pPr>
      <w:r>
        <w:t>Ejemplo</w:t>
      </w:r>
      <w:proofErr w:type="gramStart"/>
      <w:r>
        <w:t xml:space="preserve">: </w:t>
      </w:r>
      <w:r w:rsidR="00992463">
        <w:t xml:space="preserve"> “</w:t>
      </w:r>
      <w:proofErr w:type="gramEnd"/>
      <w:r w:rsidR="00992463">
        <w:t>Role P</w:t>
      </w:r>
      <w:proofErr w:type="spellStart"/>
      <w:r w:rsidR="00992463">
        <w:t>laying</w:t>
      </w:r>
      <w:proofErr w:type="spellEnd"/>
      <w:r w:rsidR="00992463">
        <w:t xml:space="preserve"> atraco en el banco”</w:t>
      </w:r>
    </w:p>
    <w:p w14:paraId="11B5F2FA" w14:textId="77777777" w:rsidR="00911FD1" w:rsidRPr="009C4624" w:rsidRDefault="00911FD1" w:rsidP="00911FD1">
      <w:pPr>
        <w:spacing w:after="0" w:line="240" w:lineRule="auto"/>
        <w:rPr>
          <w:rFonts w:ascii="Calibri" w:hAnsi="Calibri" w:cs="Calibri"/>
        </w:rPr>
      </w:pPr>
    </w:p>
    <w:p w14:paraId="0C372010" w14:textId="77777777" w:rsidR="00911FD1" w:rsidRPr="009C4624" w:rsidRDefault="00911FD1" w:rsidP="00911FD1">
      <w:pPr>
        <w:spacing w:after="0" w:line="240" w:lineRule="auto"/>
        <w:ind w:left="720"/>
        <w:rPr>
          <w:rFonts w:ascii="Calibri" w:hAnsi="Calibri" w:cs="Calibri"/>
        </w:rPr>
      </w:pPr>
    </w:p>
    <w:p w14:paraId="39D5C4FA" w14:textId="77777777" w:rsidR="00911FD1" w:rsidRPr="0097384E" w:rsidRDefault="00911FD1" w:rsidP="00CB1521">
      <w:pPr>
        <w:pStyle w:val="Ttulo1"/>
        <w:numPr>
          <w:ilvl w:val="0"/>
          <w:numId w:val="14"/>
        </w:numPr>
        <w:shd w:val="clear" w:color="auto" w:fill="5B9BD5" w:themeFill="accent5"/>
      </w:pPr>
      <w:bookmarkStart w:id="10" w:name="_Toc38533181"/>
      <w:r w:rsidRPr="0097384E">
        <w:t>TÉCNICAS PARA RESOLVER CONFLICTOS DENTRO DEL GRUPO</w:t>
      </w:r>
      <w:bookmarkEnd w:id="10"/>
    </w:p>
    <w:p w14:paraId="58F28961" w14:textId="77777777" w:rsidR="00911FD1" w:rsidRDefault="00911FD1" w:rsidP="00911FD1">
      <w:pPr>
        <w:overflowPunct w:val="0"/>
        <w:autoSpaceDE w:val="0"/>
        <w:autoSpaceDN w:val="0"/>
        <w:adjustRightInd w:val="0"/>
        <w:rPr>
          <w:rFonts w:ascii="Arial" w:hAnsi="Arial" w:cs="Arial"/>
        </w:rPr>
      </w:pPr>
    </w:p>
    <w:p w14:paraId="6B8D30EB" w14:textId="77777777" w:rsidR="00911FD1" w:rsidRDefault="00911FD1" w:rsidP="00911FD1">
      <w:pPr>
        <w:ind w:firstLine="360"/>
      </w:pPr>
      <w:r>
        <w:t xml:space="preserve">Según Gibson, </w:t>
      </w:r>
      <w:proofErr w:type="spellStart"/>
      <w:r>
        <w:t>Ivanevich</w:t>
      </w:r>
      <w:proofErr w:type="spellEnd"/>
      <w:r>
        <w:t xml:space="preserve"> y Donnelly, (“Las Organizaciones”), existen 3 técnicas para resolver conflictos en los grupos:</w:t>
      </w:r>
    </w:p>
    <w:p w14:paraId="229A89AE" w14:textId="77777777" w:rsidR="00911FD1" w:rsidRDefault="00911FD1" w:rsidP="00CB1521">
      <w:pPr>
        <w:pStyle w:val="Ttulo2"/>
        <w:numPr>
          <w:ilvl w:val="0"/>
          <w:numId w:val="15"/>
        </w:numPr>
        <w:shd w:val="clear" w:color="auto" w:fill="FFFF00"/>
      </w:pPr>
      <w:bookmarkStart w:id="11" w:name="_Toc38533182"/>
      <w:r>
        <w:t>Mediante resolución</w:t>
      </w:r>
      <w:bookmarkEnd w:id="11"/>
    </w:p>
    <w:p w14:paraId="1DA097AD" w14:textId="77777777" w:rsidR="00911FD1" w:rsidRDefault="00911FD1" w:rsidP="00911FD1">
      <w:r>
        <w:t>Para ello se puede recurrir a varias técnicas:</w:t>
      </w:r>
    </w:p>
    <w:p w14:paraId="34E79BEB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 xml:space="preserve">Confrontación. Es </w:t>
      </w:r>
      <w:r w:rsidR="00A21001">
        <w:t>decir,</w:t>
      </w:r>
      <w:r>
        <w:t xml:space="preserve"> reuniones cara a cara para resolver el problema. Es útil porque de esta forma se solucionan malentendido, o barreras lingüísticas.</w:t>
      </w:r>
    </w:p>
    <w:p w14:paraId="34555892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 xml:space="preserve">estableciendo metas de orden superior. Es </w:t>
      </w:r>
      <w:r w:rsidR="00A21001">
        <w:t>decir,</w:t>
      </w:r>
      <w:r>
        <w:t xml:space="preserve"> si se establece una meta al grupo este debe colaborar para conseguirla y momentáneamente deja de lado los problemas internos.</w:t>
      </w:r>
    </w:p>
    <w:p w14:paraId="4933967B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 xml:space="preserve">Expansión de recursos: si el problema está en que la empresa tiene recursos limitados (poco espacio, poco dinero, </w:t>
      </w:r>
      <w:proofErr w:type="spellStart"/>
      <w:r>
        <w:t>etc</w:t>
      </w:r>
      <w:proofErr w:type="spellEnd"/>
      <w:r>
        <w:t>) la solución estaría en ampliar estos recursos.</w:t>
      </w:r>
    </w:p>
    <w:p w14:paraId="5B20C46C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>La evasión: es decir que el director del grupo haga todo lo posible para evitar el conflicto. Esto funciona a corto plazo, pero a la larga hay que solucionar el problema</w:t>
      </w:r>
    </w:p>
    <w:p w14:paraId="131C57FA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 xml:space="preserve"> La mediación. Es </w:t>
      </w:r>
      <w:proofErr w:type="gramStart"/>
      <w:r>
        <w:t>decir</w:t>
      </w:r>
      <w:proofErr w:type="gramEnd"/>
      <w:r>
        <w:t xml:space="preserve"> recurrir a una tercera persona para que arbitre.</w:t>
      </w:r>
    </w:p>
    <w:p w14:paraId="4167C525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>El regateo: se soluciona el problema negociando como un regateo, de esta forma no hay vencedores ni vencidos.</w:t>
      </w:r>
    </w:p>
    <w:p w14:paraId="4503068A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>Recurriendo a un mando autoritario. Funciona a corto plazo, pero el conflicto se repetirá a largo plazo.</w:t>
      </w:r>
    </w:p>
    <w:p w14:paraId="201EBDC4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>Alterando la variable humana: es decir cambiando el comportamiento de los integrantes de un grupo. Desventaja: es el más costoso y lento de todos los métodos.</w:t>
      </w:r>
    </w:p>
    <w:p w14:paraId="5662D5AE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lastRenderedPageBreak/>
        <w:t>Alterando las variables grupales: es decir cambiando los componentes de un departamento, o rotando a las personas conflictivas.</w:t>
      </w:r>
    </w:p>
    <w:p w14:paraId="28AC4702" w14:textId="77777777" w:rsidR="00911FD1" w:rsidRDefault="00911FD1" w:rsidP="00911FD1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</w:pPr>
      <w:r>
        <w:t>Estableciendo un enemigo común</w:t>
      </w:r>
      <w:r>
        <w:rPr>
          <w:rStyle w:val="Refdecomentario"/>
        </w:rPr>
        <w:t>.</w:t>
      </w:r>
    </w:p>
    <w:p w14:paraId="742CE68C" w14:textId="77777777" w:rsidR="00911FD1" w:rsidRDefault="00911FD1" w:rsidP="00911FD1">
      <w:r>
        <w:t xml:space="preserve"> </w:t>
      </w:r>
    </w:p>
    <w:p w14:paraId="79958C5B" w14:textId="77777777" w:rsidR="00911FD1" w:rsidRDefault="00911FD1" w:rsidP="00CB1521">
      <w:pPr>
        <w:pStyle w:val="Ttulo2"/>
        <w:numPr>
          <w:ilvl w:val="0"/>
          <w:numId w:val="15"/>
        </w:numPr>
        <w:shd w:val="clear" w:color="auto" w:fill="FFFF00"/>
        <w:rPr>
          <w:u w:val="single"/>
        </w:rPr>
      </w:pPr>
      <w:bookmarkStart w:id="12" w:name="_Toc38533183"/>
      <w:r>
        <w:rPr>
          <w:u w:val="single"/>
        </w:rPr>
        <w:t>Mediante negociación</w:t>
      </w:r>
      <w:bookmarkEnd w:id="12"/>
    </w:p>
    <w:p w14:paraId="793676DE" w14:textId="77777777" w:rsidR="00911FD1" w:rsidRDefault="00911FD1" w:rsidP="00911FD1">
      <w:pPr>
        <w:rPr>
          <w:u w:val="single"/>
        </w:rPr>
      </w:pPr>
    </w:p>
    <w:p w14:paraId="397B0D92" w14:textId="77777777" w:rsidR="00911FD1" w:rsidRDefault="00911FD1" w:rsidP="00911FD1">
      <w:pPr>
        <w:ind w:firstLine="708"/>
      </w:pPr>
      <w:r>
        <w:t xml:space="preserve">Es </w:t>
      </w:r>
      <w:r w:rsidR="00A21001">
        <w:t>decir,</w:t>
      </w:r>
      <w:r>
        <w:t xml:space="preserve"> se negocia con las partes para solucionar el </w:t>
      </w:r>
      <w:r w:rsidR="00A21001">
        <w:t>conflicto. Para</w:t>
      </w:r>
      <w:r>
        <w:t xml:space="preserve"> ello se pueden recurrir a varias técnicas:</w:t>
      </w:r>
    </w:p>
    <w:p w14:paraId="40C47BAC" w14:textId="77777777" w:rsidR="00911FD1" w:rsidRDefault="00911FD1" w:rsidP="00911FD1">
      <w:pPr>
        <w:numPr>
          <w:ilvl w:val="0"/>
          <w:numId w:val="4"/>
        </w:numPr>
        <w:spacing w:after="0" w:line="240" w:lineRule="auto"/>
      </w:pPr>
      <w:r>
        <w:t xml:space="preserve">” El bueno y </w:t>
      </w:r>
      <w:r w:rsidR="00A21001">
        <w:t>el malo</w:t>
      </w:r>
      <w:r>
        <w:t>”: un componente del equipo negociador hace de “malo” haciendo proposiciones tan disparatadas que las del “bueno” parecen muy razonables en comparación con las de aquel.</w:t>
      </w:r>
    </w:p>
    <w:p w14:paraId="4CC942F6" w14:textId="77777777" w:rsidR="00911FD1" w:rsidRDefault="00911FD1" w:rsidP="00911FD1">
      <w:pPr>
        <w:numPr>
          <w:ilvl w:val="0"/>
          <w:numId w:val="4"/>
        </w:numPr>
        <w:spacing w:after="0" w:line="240" w:lineRule="auto"/>
      </w:pPr>
      <w:r>
        <w:t>La oferta tentadora: se le ofrece al grupo para solucionar el conflicto, una oferta tan tentadora que no puede rechazar.</w:t>
      </w:r>
    </w:p>
    <w:p w14:paraId="601AAA29" w14:textId="77777777" w:rsidR="00911FD1" w:rsidRDefault="00911FD1" w:rsidP="00911FD1">
      <w:pPr>
        <w:numPr>
          <w:ilvl w:val="0"/>
          <w:numId w:val="4"/>
        </w:numPr>
        <w:spacing w:after="0" w:line="240" w:lineRule="auto"/>
      </w:pPr>
      <w:r>
        <w:t>La resolución conjunta del problema.</w:t>
      </w:r>
    </w:p>
    <w:p w14:paraId="79FEDC14" w14:textId="77777777" w:rsidR="00911FD1" w:rsidRDefault="00911FD1" w:rsidP="00911FD1">
      <w:pPr>
        <w:numPr>
          <w:ilvl w:val="0"/>
          <w:numId w:val="4"/>
        </w:numPr>
        <w:spacing w:after="0" w:line="240" w:lineRule="auto"/>
      </w:pPr>
      <w:r>
        <w:t>La fuerza de la competencia: es decir, el negociador hace ver a sus oponentes que no les necesita porque puede echar mano de la competencia.</w:t>
      </w:r>
    </w:p>
    <w:p w14:paraId="414DEEC4" w14:textId="77777777" w:rsidR="00911FD1" w:rsidRDefault="00911FD1" w:rsidP="00911FD1">
      <w:pPr>
        <w:numPr>
          <w:ilvl w:val="0"/>
          <w:numId w:val="4"/>
        </w:numPr>
        <w:spacing w:after="0" w:line="240" w:lineRule="auto"/>
      </w:pPr>
      <w:r>
        <w:t>La división de diferencias: es muy útil cuando las dos partes no llegan a una solución.</w:t>
      </w:r>
    </w:p>
    <w:p w14:paraId="65CDA6A6" w14:textId="77777777" w:rsidR="00911FD1" w:rsidRDefault="00911FD1" w:rsidP="00911FD1">
      <w:pPr>
        <w:numPr>
          <w:ilvl w:val="0"/>
          <w:numId w:val="4"/>
        </w:numPr>
        <w:spacing w:after="0" w:line="240" w:lineRule="auto"/>
      </w:pPr>
      <w:r>
        <w:t>La oferta mínima: los ofrecimientos y las concesiones ridículamente bajos se utilizan a menudo para reducir las expectativas del otro grupo.</w:t>
      </w:r>
    </w:p>
    <w:p w14:paraId="1D7F1928" w14:textId="77777777" w:rsidR="00911FD1" w:rsidRDefault="00911FD1" w:rsidP="00911FD1"/>
    <w:p w14:paraId="2FF4C7C2" w14:textId="77777777" w:rsidR="00911FD1" w:rsidRDefault="00911FD1" w:rsidP="00CB1521">
      <w:pPr>
        <w:pStyle w:val="Ttulo2"/>
        <w:numPr>
          <w:ilvl w:val="0"/>
          <w:numId w:val="15"/>
        </w:numPr>
        <w:shd w:val="clear" w:color="auto" w:fill="FFFF00"/>
        <w:rPr>
          <w:u w:val="single"/>
        </w:rPr>
      </w:pPr>
      <w:bookmarkStart w:id="13" w:name="_Toc38533184"/>
      <w:r>
        <w:rPr>
          <w:u w:val="single"/>
        </w:rPr>
        <w:t>Mediante estímulo.</w:t>
      </w:r>
      <w:bookmarkEnd w:id="13"/>
    </w:p>
    <w:p w14:paraId="5CA0281B" w14:textId="77777777" w:rsidR="00A21001" w:rsidRDefault="00A21001" w:rsidP="00911FD1"/>
    <w:p w14:paraId="072F6A5B" w14:textId="77777777" w:rsidR="00911FD1" w:rsidRDefault="00911FD1" w:rsidP="00911FD1">
      <w:r>
        <w:t>Para ello podemos hacer lo siguiente:</w:t>
      </w:r>
    </w:p>
    <w:p w14:paraId="410FD0AB" w14:textId="77777777" w:rsidR="00911FD1" w:rsidRDefault="00911FD1" w:rsidP="00911FD1">
      <w:pPr>
        <w:numPr>
          <w:ilvl w:val="0"/>
          <w:numId w:val="5"/>
        </w:numPr>
        <w:spacing w:after="0" w:line="240" w:lineRule="auto"/>
      </w:pPr>
      <w:r>
        <w:t>Utilizar los canales de comunicación en la empresa para difundir información ambigua o interesada. Ejemplo: si el conflicto está en el departamento de ventas, se comunica que va a disminuir el presupuesto del departamento el siguiente año.</w:t>
      </w:r>
    </w:p>
    <w:p w14:paraId="16C4FF06" w14:textId="77777777" w:rsidR="00911FD1" w:rsidRDefault="00911FD1" w:rsidP="00911FD1">
      <w:pPr>
        <w:numPr>
          <w:ilvl w:val="0"/>
          <w:numId w:val="5"/>
        </w:numPr>
        <w:spacing w:after="0" w:line="240" w:lineRule="auto"/>
      </w:pPr>
      <w:r>
        <w:t>Incorporación al grupo conflictivo de nuevos individuos: ello puede suponer un estímulo dentro del grupo.</w:t>
      </w:r>
    </w:p>
    <w:p w14:paraId="1E7846EC" w14:textId="77777777" w:rsidR="00911FD1" w:rsidRDefault="00911FD1" w:rsidP="00911FD1">
      <w:pPr>
        <w:numPr>
          <w:ilvl w:val="0"/>
          <w:numId w:val="5"/>
        </w:numPr>
        <w:spacing w:after="0" w:line="240" w:lineRule="auto"/>
      </w:pPr>
      <w:r>
        <w:t>Alteración de la estructura de la organización: rehacer el organigrama.</w:t>
      </w:r>
    </w:p>
    <w:p w14:paraId="074598FD" w14:textId="77777777" w:rsidR="00911FD1" w:rsidRDefault="00911FD1" w:rsidP="00911FD1">
      <w:pPr>
        <w:numPr>
          <w:ilvl w:val="0"/>
          <w:numId w:val="5"/>
        </w:numPr>
        <w:spacing w:after="0" w:line="240" w:lineRule="auto"/>
      </w:pPr>
      <w:r>
        <w:t>Estimular la competencia dentro del grupo.</w:t>
      </w:r>
    </w:p>
    <w:p w14:paraId="140ADFCE" w14:textId="77777777" w:rsidR="00911FD1" w:rsidRDefault="00911FD1" w:rsidP="00911FD1"/>
    <w:p w14:paraId="003896AA" w14:textId="77777777" w:rsidR="00911FD1" w:rsidRDefault="00911FD1"/>
    <w:p w14:paraId="15F8AD69" w14:textId="77777777" w:rsidR="00911FD1" w:rsidRDefault="00911FD1"/>
    <w:sectPr w:rsidR="00911F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DB645" w14:textId="77777777" w:rsidR="00CB1521" w:rsidRDefault="00CB1521" w:rsidP="00CB1521">
      <w:pPr>
        <w:spacing w:after="0" w:line="240" w:lineRule="auto"/>
      </w:pPr>
      <w:r>
        <w:separator/>
      </w:r>
    </w:p>
  </w:endnote>
  <w:endnote w:type="continuationSeparator" w:id="0">
    <w:p w14:paraId="101D3E1E" w14:textId="77777777" w:rsidR="00CB1521" w:rsidRDefault="00CB1521" w:rsidP="00CB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119228"/>
      <w:docPartObj>
        <w:docPartGallery w:val="Page Numbers (Bottom of Page)"/>
        <w:docPartUnique/>
      </w:docPartObj>
    </w:sdtPr>
    <w:sdtContent>
      <w:p w14:paraId="75677009" w14:textId="2C9D56D7" w:rsidR="00CB1521" w:rsidRDefault="00CB15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DEE19" w14:textId="77777777" w:rsidR="00CB1521" w:rsidRDefault="00CB15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1CB79" w14:textId="77777777" w:rsidR="00CB1521" w:rsidRDefault="00CB1521" w:rsidP="00CB1521">
      <w:pPr>
        <w:spacing w:after="0" w:line="240" w:lineRule="auto"/>
      </w:pPr>
      <w:r>
        <w:separator/>
      </w:r>
    </w:p>
  </w:footnote>
  <w:footnote w:type="continuationSeparator" w:id="0">
    <w:p w14:paraId="24D98494" w14:textId="77777777" w:rsidR="00CB1521" w:rsidRDefault="00CB1521" w:rsidP="00CB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993C0" w14:textId="21E2EACF" w:rsidR="00CB1521" w:rsidRDefault="00CB1521" w:rsidP="00CB1521">
    <w:pPr>
      <w:pStyle w:val="Encabezado"/>
      <w:jc w:val="center"/>
    </w:pPr>
    <w:r>
      <w:t>FOL IES ROSA CHACEL 20119-2020</w:t>
    </w:r>
  </w:p>
  <w:p w14:paraId="49AB0A23" w14:textId="77777777" w:rsidR="00CB1521" w:rsidRDefault="00CB15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5B2"/>
    <w:multiLevelType w:val="hybridMultilevel"/>
    <w:tmpl w:val="31284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E83A63"/>
    <w:multiLevelType w:val="hybridMultilevel"/>
    <w:tmpl w:val="C05632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2C19AF"/>
    <w:multiLevelType w:val="hybridMultilevel"/>
    <w:tmpl w:val="F8D00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15AA1"/>
    <w:multiLevelType w:val="hybridMultilevel"/>
    <w:tmpl w:val="ADCCE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B24DBE"/>
    <w:multiLevelType w:val="hybridMultilevel"/>
    <w:tmpl w:val="56E89F0A"/>
    <w:lvl w:ilvl="0" w:tplc="BCACA402">
      <w:start w:val="1"/>
      <w:numFmt w:val="bullet"/>
      <w:lvlText w:val=""/>
      <w:lvlJc w:val="left"/>
      <w:pPr>
        <w:tabs>
          <w:tab w:val="num" w:pos="1068"/>
        </w:tabs>
        <w:ind w:left="1048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852AB"/>
    <w:multiLevelType w:val="hybridMultilevel"/>
    <w:tmpl w:val="7D8AA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5533F"/>
    <w:multiLevelType w:val="hybridMultilevel"/>
    <w:tmpl w:val="A2FC45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1D51D2"/>
    <w:multiLevelType w:val="hybridMultilevel"/>
    <w:tmpl w:val="797E658C"/>
    <w:lvl w:ilvl="0" w:tplc="BCACA402">
      <w:start w:val="1"/>
      <w:numFmt w:val="bullet"/>
      <w:lvlText w:val=""/>
      <w:lvlJc w:val="left"/>
      <w:pPr>
        <w:tabs>
          <w:tab w:val="num" w:pos="1068"/>
        </w:tabs>
        <w:ind w:left="1048" w:hanging="34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604E6"/>
    <w:multiLevelType w:val="hybridMultilevel"/>
    <w:tmpl w:val="844617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34D1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ACA402">
      <w:start w:val="1"/>
      <w:numFmt w:val="bullet"/>
      <w:lvlText w:val=""/>
      <w:lvlJc w:val="left"/>
      <w:pPr>
        <w:tabs>
          <w:tab w:val="num" w:pos="2880"/>
        </w:tabs>
        <w:ind w:left="2860" w:hanging="34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EF5261"/>
    <w:multiLevelType w:val="hybridMultilevel"/>
    <w:tmpl w:val="1E2C0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5B4BE3"/>
    <w:multiLevelType w:val="hybridMultilevel"/>
    <w:tmpl w:val="1B26FA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C063C"/>
    <w:multiLevelType w:val="hybridMultilevel"/>
    <w:tmpl w:val="11DA1D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C01B3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970369"/>
    <w:multiLevelType w:val="hybridMultilevel"/>
    <w:tmpl w:val="844617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34D1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CACA402">
      <w:start w:val="1"/>
      <w:numFmt w:val="bullet"/>
      <w:lvlText w:val=""/>
      <w:lvlJc w:val="left"/>
      <w:pPr>
        <w:tabs>
          <w:tab w:val="num" w:pos="2340"/>
        </w:tabs>
        <w:ind w:left="2320" w:hanging="340"/>
      </w:pPr>
      <w:rPr>
        <w:rFonts w:ascii="Symbol" w:hAnsi="Symbol" w:hint="default"/>
      </w:rPr>
    </w:lvl>
    <w:lvl w:ilvl="3" w:tplc="BCACA402">
      <w:start w:val="1"/>
      <w:numFmt w:val="bullet"/>
      <w:lvlText w:val=""/>
      <w:lvlJc w:val="left"/>
      <w:pPr>
        <w:tabs>
          <w:tab w:val="num" w:pos="2880"/>
        </w:tabs>
        <w:ind w:left="2860" w:hanging="34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A57BE5"/>
    <w:multiLevelType w:val="hybridMultilevel"/>
    <w:tmpl w:val="914480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27180"/>
    <w:multiLevelType w:val="hybridMultilevel"/>
    <w:tmpl w:val="914480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12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D1"/>
    <w:rsid w:val="004A2047"/>
    <w:rsid w:val="007F756A"/>
    <w:rsid w:val="00896D8E"/>
    <w:rsid w:val="00911FD1"/>
    <w:rsid w:val="00992463"/>
    <w:rsid w:val="00A21001"/>
    <w:rsid w:val="00A87253"/>
    <w:rsid w:val="00A97799"/>
    <w:rsid w:val="00C55B2C"/>
    <w:rsid w:val="00CB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582F"/>
  <w15:chartTrackingRefBased/>
  <w15:docId w15:val="{B678D448-4A44-42DD-B6F2-CEA5C7F5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87253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A8725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11FD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11FD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rsid w:val="00911FD1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A87253"/>
    <w:rPr>
      <w:rFonts w:ascii="Calibri Light" w:eastAsia="Times New Roman" w:hAnsi="Calibri Light" w:cs="Times New Roman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A87253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A8725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152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CB15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52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521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B1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521"/>
  </w:style>
  <w:style w:type="character" w:styleId="Mencinsinresolver">
    <w:name w:val="Unresolved Mention"/>
    <w:basedOn w:val="Fuentedeprrafopredeter"/>
    <w:uiPriority w:val="99"/>
    <w:semiHidden/>
    <w:unhideWhenUsed/>
    <w:rsid w:val="00896D8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2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MDSjCzEx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AB07-73D3-440F-BB71-626F9D30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6</cp:revision>
  <dcterms:created xsi:type="dcterms:W3CDTF">2020-04-20T07:43:00Z</dcterms:created>
  <dcterms:modified xsi:type="dcterms:W3CDTF">2020-04-23T11:46:00Z</dcterms:modified>
</cp:coreProperties>
</file>