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86ABC" w14:textId="77777777" w:rsidR="00B85ACF" w:rsidRPr="00B85ACF" w:rsidRDefault="005C5F39" w:rsidP="00B85ACF">
      <w:pPr>
        <w:spacing w:after="31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5ACF">
        <w:rPr>
          <w:rFonts w:ascii="Times New Roman" w:hAnsi="Times New Roman" w:cs="Times New Roman"/>
          <w:b/>
          <w:bCs/>
          <w:sz w:val="32"/>
          <w:szCs w:val="32"/>
          <w:lang w:val="en-US"/>
        </w:rPr>
        <w:t>Chipset</w:t>
      </w:r>
    </w:p>
    <w:p w14:paraId="1EE412CD" w14:textId="77777777" w:rsidR="00B85ACF" w:rsidRDefault="005C5F39" w:rsidP="00B85ACF">
      <w:pPr>
        <w:spacing w:after="3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85A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A3724" wp14:editId="31023559">
            <wp:extent cx="4562475" cy="3924300"/>
            <wp:effectExtent l="0" t="0" r="0" b="0"/>
            <wp:docPr id="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7C02" w14:textId="783FF789" w:rsidR="00C976C9" w:rsidRDefault="005C5F39" w:rsidP="00B85ACF">
      <w:pPr>
        <w:spacing w:after="3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85ACF"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 w:rsidRPr="00B85A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5ACF">
        <w:rPr>
          <w:rFonts w:ascii="Times New Roman" w:hAnsi="Times New Roman" w:cs="Times New Roman"/>
          <w:b/>
          <w:sz w:val="24"/>
          <w:szCs w:val="24"/>
          <w:lang w:val="en-US"/>
        </w:rPr>
        <w:t>MSI P67A-GD65</w:t>
      </w:r>
    </w:p>
    <w:p w14:paraId="490838EE" w14:textId="77777777" w:rsidR="00B85ACF" w:rsidRPr="00B85ACF" w:rsidRDefault="00B85ACF" w:rsidP="00B85ACF">
      <w:pPr>
        <w:spacing w:after="3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50C80D" w14:textId="4B38812F" w:rsidR="00510744" w:rsidRDefault="005C5F39" w:rsidP="00B85ACF">
      <w:pPr>
        <w:numPr>
          <w:ilvl w:val="0"/>
          <w:numId w:val="1"/>
        </w:numPr>
        <w:spacing w:after="10"/>
        <w:ind w:right="7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85ACF">
        <w:rPr>
          <w:rFonts w:ascii="Times New Roman" w:hAnsi="Times New Roman" w:cs="Times New Roman"/>
          <w:sz w:val="24"/>
          <w:szCs w:val="24"/>
        </w:rPr>
        <w:t>Indicar el chipset que utiliza. Busca información sobre sus funciones.</w:t>
      </w:r>
    </w:p>
    <w:p w14:paraId="51C0BFBD" w14:textId="77777777" w:rsidR="00B85ACF" w:rsidRPr="00B85ACF" w:rsidRDefault="00B85ACF" w:rsidP="00B85ACF">
      <w:pPr>
        <w:spacing w:after="10"/>
        <w:ind w:left="360" w:right="70"/>
        <w:jc w:val="both"/>
        <w:rPr>
          <w:rFonts w:ascii="Times New Roman" w:hAnsi="Times New Roman" w:cs="Times New Roman"/>
          <w:sz w:val="24"/>
          <w:szCs w:val="24"/>
        </w:rPr>
      </w:pPr>
    </w:p>
    <w:p w14:paraId="222DA906" w14:textId="5B7CED88" w:rsidR="00C976C9" w:rsidRDefault="00510744" w:rsidP="00B85ACF">
      <w:pPr>
        <w:spacing w:after="10"/>
        <w:ind w:left="360" w:right="70"/>
        <w:jc w:val="both"/>
        <w:rPr>
          <w:rFonts w:ascii="Times New Roman" w:hAnsi="Times New Roman" w:cs="Times New Roman"/>
          <w:sz w:val="24"/>
          <w:szCs w:val="24"/>
        </w:rPr>
      </w:pPr>
      <w:r w:rsidRPr="00B85ACF">
        <w:rPr>
          <w:rFonts w:ascii="Times New Roman" w:hAnsi="Times New Roman" w:cs="Times New Roman"/>
          <w:b/>
          <w:bCs/>
          <w:sz w:val="24"/>
          <w:szCs w:val="24"/>
        </w:rPr>
        <w:t>R://</w:t>
      </w:r>
      <w:r w:rsidR="005C5F39" w:rsidRPr="00B85ACF">
        <w:rPr>
          <w:rFonts w:ascii="Times New Roman" w:hAnsi="Times New Roman" w:cs="Times New Roman"/>
          <w:sz w:val="24"/>
          <w:szCs w:val="24"/>
        </w:rPr>
        <w:t xml:space="preserve"> </w:t>
      </w:r>
      <w:r w:rsidRPr="00B85ACF">
        <w:rPr>
          <w:rFonts w:ascii="Times New Roman" w:hAnsi="Times New Roman" w:cs="Times New Roman"/>
          <w:sz w:val="24"/>
          <w:szCs w:val="24"/>
        </w:rPr>
        <w:t>Utiliza el chipset P67 el cual está fabricado en 65nm, acepta las configuraciones x1, x2 y x4 de PCI Express y admite hasta 8 líneas de PCI. Así mismo, puede albergar hasta 14 puertos USB 2.0 y hasta 6 puertos SATA.</w:t>
      </w:r>
    </w:p>
    <w:p w14:paraId="62B169E6" w14:textId="77777777" w:rsidR="00B85ACF" w:rsidRPr="00B85ACF" w:rsidRDefault="00B85ACF" w:rsidP="00B85ACF">
      <w:pPr>
        <w:spacing w:after="10"/>
        <w:ind w:left="360" w:right="70"/>
        <w:jc w:val="both"/>
        <w:rPr>
          <w:rFonts w:ascii="Times New Roman" w:hAnsi="Times New Roman" w:cs="Times New Roman"/>
          <w:sz w:val="24"/>
          <w:szCs w:val="24"/>
        </w:rPr>
      </w:pPr>
    </w:p>
    <w:p w14:paraId="4CBA1C2D" w14:textId="77777777" w:rsidR="00C976C9" w:rsidRPr="00B85ACF" w:rsidRDefault="005C5F39" w:rsidP="00B85ACF">
      <w:pPr>
        <w:numPr>
          <w:ilvl w:val="0"/>
          <w:numId w:val="1"/>
        </w:numPr>
        <w:spacing w:after="20"/>
        <w:ind w:right="7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85ACF">
        <w:rPr>
          <w:rFonts w:ascii="Times New Roman" w:hAnsi="Times New Roman" w:cs="Times New Roman"/>
          <w:sz w:val="24"/>
          <w:szCs w:val="24"/>
        </w:rPr>
        <w:t xml:space="preserve">Busca información en internet y enlaza cada chipset con su fabricante. </w:t>
      </w:r>
    </w:p>
    <w:p w14:paraId="7CADE4C5" w14:textId="0B44730B" w:rsidR="00BF5626" w:rsidRPr="00B85ACF" w:rsidRDefault="00B85ACF" w:rsidP="00B85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A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3" behindDoc="0" locked="0" layoutInCell="1" allowOverlap="1" wp14:anchorId="604DEAFC" wp14:editId="50E3E568">
            <wp:simplePos x="0" y="0"/>
            <wp:positionH relativeFrom="column">
              <wp:posOffset>0</wp:posOffset>
            </wp:positionH>
            <wp:positionV relativeFrom="paragraph">
              <wp:posOffset>93183</wp:posOffset>
            </wp:positionV>
            <wp:extent cx="3200400" cy="1885950"/>
            <wp:effectExtent l="0" t="0" r="0" b="0"/>
            <wp:wrapNone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2E453D" w14:textId="293A1759" w:rsidR="00BF5626" w:rsidRPr="00B85ACF" w:rsidRDefault="00BF5626" w:rsidP="00B85ACF">
      <w:pPr>
        <w:spacing w:after="0"/>
        <w:ind w:right="10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85ACF">
        <w:rPr>
          <w:rFonts w:ascii="Times New Roman" w:hAnsi="Times New Roman" w:cs="Times New Roman"/>
          <w:sz w:val="24"/>
          <w:szCs w:val="24"/>
          <w:lang w:val="en-US"/>
        </w:rPr>
        <w:t>890FX – AMD</w:t>
      </w:r>
    </w:p>
    <w:p w14:paraId="28230FC0" w14:textId="7CCD86E0" w:rsidR="00BF5626" w:rsidRPr="00B85ACF" w:rsidRDefault="00B85ACF" w:rsidP="00B85ACF">
      <w:pPr>
        <w:spacing w:after="0"/>
        <w:ind w:right="10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2AA4909" wp14:editId="64C1E07A">
                <wp:simplePos x="0" y="0"/>
                <wp:positionH relativeFrom="column">
                  <wp:posOffset>429895</wp:posOffset>
                </wp:positionH>
                <wp:positionV relativeFrom="paragraph">
                  <wp:posOffset>13335</wp:posOffset>
                </wp:positionV>
                <wp:extent cx="1162050" cy="1447800"/>
                <wp:effectExtent l="10795" t="51435" r="36830" b="5715"/>
                <wp:wrapNone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1447800"/>
                          <a:chOff x="1397" y="9917"/>
                          <a:chExt cx="1830" cy="2280"/>
                        </a:xfrm>
                      </wpg:grpSpPr>
                      <wps:wsp>
                        <wps:cNvPr id="4" name="Conector recto de flecha 3"/>
                        <wps:cNvCnPr>
                          <a:cxnSpLocks noChangeShapeType="1"/>
                        </wps:cNvCnPr>
                        <wps:spPr bwMode="auto">
                          <a:xfrm>
                            <a:off x="2807" y="10456"/>
                            <a:ext cx="345" cy="72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Conector recto de flecha 1"/>
                        <wps:cNvCnPr>
                          <a:cxnSpLocks noChangeShapeType="1"/>
                        </wps:cNvCnPr>
                        <wps:spPr bwMode="auto">
                          <a:xfrm>
                            <a:off x="1607" y="9932"/>
                            <a:ext cx="1620" cy="25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Conector recto de flecha 2"/>
                        <wps:cNvCnPr>
                          <a:cxnSpLocks noChangeShapeType="1"/>
                        </wps:cNvCnPr>
                        <wps:spPr bwMode="auto">
                          <a:xfrm flipV="1">
                            <a:off x="2147" y="9947"/>
                            <a:ext cx="1035" cy="24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Conector recto de flecha 4"/>
                        <wps:cNvCnPr>
                          <a:cxnSpLocks noChangeShapeType="1"/>
                        </wps:cNvCnPr>
                        <wps:spPr bwMode="auto">
                          <a:xfrm flipV="1">
                            <a:off x="2087" y="9917"/>
                            <a:ext cx="1080" cy="84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Conector recto de flecha 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7" y="10742"/>
                            <a:ext cx="1275" cy="30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Conector recto de flecha 6"/>
                        <wps:cNvCnPr>
                          <a:cxnSpLocks noChangeShapeType="1"/>
                        </wps:cNvCnPr>
                        <wps:spPr bwMode="auto">
                          <a:xfrm flipV="1">
                            <a:off x="2492" y="10127"/>
                            <a:ext cx="705" cy="126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Conector recto de flecha 7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2" y="10457"/>
                            <a:ext cx="330" cy="121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Conector recto de flecha 8"/>
                        <wps:cNvCnPr>
                          <a:cxnSpLocks noChangeShapeType="1"/>
                        </wps:cNvCnPr>
                        <wps:spPr bwMode="auto">
                          <a:xfrm flipV="1">
                            <a:off x="2117" y="9917"/>
                            <a:ext cx="1020" cy="205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Conector recto de flecha 9"/>
                        <wps:cNvCnPr>
                          <a:cxnSpLocks noChangeShapeType="1"/>
                        </wps:cNvCnPr>
                        <wps:spPr bwMode="auto">
                          <a:xfrm flipV="1">
                            <a:off x="1397" y="10127"/>
                            <a:ext cx="1785" cy="207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BAEC3" id="Group 12" o:spid="_x0000_s1026" style="position:absolute;margin-left:33.85pt;margin-top:1.05pt;width:91.5pt;height:114pt;z-index:251685888" coordorigin="1397,9917" coordsize="1830,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7" type="#_x0000_t32" style="position:absolute;left:2807;top:10456;width:345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shape id="Conector recto de flecha 1" o:spid="_x0000_s1028" type="#_x0000_t32" style="position:absolute;left:1607;top:9932;width:162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Conector recto de flecha 2" o:spid="_x0000_s1029" type="#_x0000_t32" style="position:absolute;left:2147;top:9947;width:1035;height: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Conector recto de flecha 4" o:spid="_x0000_s1030" type="#_x0000_t32" style="position:absolute;left:2087;top:9917;width:1080;height:8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Conector recto de flecha 5" o:spid="_x0000_s1031" type="#_x0000_t32" style="position:absolute;left:1907;top:10742;width:1275;height:3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6" o:spid="_x0000_s1032" type="#_x0000_t32" style="position:absolute;left:2492;top:10127;width:705;height:12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Conector recto de flecha 7" o:spid="_x0000_s1033" type="#_x0000_t32" style="position:absolute;left:2762;top:10457;width:330;height:12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Conector recto de flecha 8" o:spid="_x0000_s1034" type="#_x0000_t32" style="position:absolute;left:2117;top:9917;width:1020;height:2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9" o:spid="_x0000_s1035" type="#_x0000_t32" style="position:absolute;left:1397;top:10127;width:1785;height:20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F5626" w:rsidRPr="00B85ACF">
        <w:rPr>
          <w:rFonts w:ascii="Times New Roman" w:hAnsi="Times New Roman" w:cs="Times New Roman"/>
          <w:sz w:val="24"/>
          <w:szCs w:val="24"/>
          <w:lang w:val="en-US"/>
        </w:rPr>
        <w:t>H55 Express – Intel</w:t>
      </w:r>
    </w:p>
    <w:p w14:paraId="64200360" w14:textId="77777777" w:rsidR="00BF5626" w:rsidRPr="00B85ACF" w:rsidRDefault="00BF5626" w:rsidP="00B85ACF">
      <w:pPr>
        <w:spacing w:after="0"/>
        <w:ind w:right="10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85ACF">
        <w:rPr>
          <w:rFonts w:ascii="Times New Roman" w:hAnsi="Times New Roman" w:cs="Times New Roman"/>
          <w:sz w:val="24"/>
          <w:szCs w:val="24"/>
          <w:lang w:val="en-US"/>
        </w:rPr>
        <w:t xml:space="preserve">MCP </w:t>
      </w:r>
      <w:proofErr w:type="spellStart"/>
      <w:r w:rsidRPr="00B85ACF">
        <w:rPr>
          <w:rFonts w:ascii="Times New Roman" w:hAnsi="Times New Roman" w:cs="Times New Roman"/>
          <w:sz w:val="24"/>
          <w:szCs w:val="24"/>
          <w:lang w:val="en-US"/>
        </w:rPr>
        <w:t>nForce</w:t>
      </w:r>
      <w:proofErr w:type="spellEnd"/>
      <w:r w:rsidRPr="00B85ACF">
        <w:rPr>
          <w:rFonts w:ascii="Times New Roman" w:hAnsi="Times New Roman" w:cs="Times New Roman"/>
          <w:sz w:val="24"/>
          <w:szCs w:val="24"/>
          <w:lang w:val="en-US"/>
        </w:rPr>
        <w:t xml:space="preserve"> 680i SLI – Nvidia</w:t>
      </w:r>
    </w:p>
    <w:p w14:paraId="3B2E76C8" w14:textId="77777777" w:rsidR="00BF5626" w:rsidRPr="00B85ACF" w:rsidRDefault="00BF5626" w:rsidP="00B85ACF">
      <w:pPr>
        <w:spacing w:after="0"/>
        <w:ind w:right="10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85ACF">
        <w:rPr>
          <w:rFonts w:ascii="Times New Roman" w:hAnsi="Times New Roman" w:cs="Times New Roman"/>
          <w:sz w:val="24"/>
          <w:szCs w:val="24"/>
          <w:lang w:val="en-US"/>
        </w:rPr>
        <w:t>X48 Express - Intel</w:t>
      </w:r>
    </w:p>
    <w:p w14:paraId="008FA8A2" w14:textId="77777777" w:rsidR="00BF5626" w:rsidRPr="00B85ACF" w:rsidRDefault="00BF5626" w:rsidP="00B85ACF">
      <w:pPr>
        <w:spacing w:after="0"/>
        <w:ind w:right="10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85ACF">
        <w:rPr>
          <w:rFonts w:ascii="Times New Roman" w:hAnsi="Times New Roman" w:cs="Times New Roman"/>
          <w:sz w:val="24"/>
          <w:szCs w:val="24"/>
          <w:lang w:val="en-US"/>
        </w:rPr>
        <w:t>Sis671FX – Sis</w:t>
      </w:r>
    </w:p>
    <w:p w14:paraId="2244F764" w14:textId="77777777" w:rsidR="00BF5626" w:rsidRPr="00B85ACF" w:rsidRDefault="00BF5626" w:rsidP="00B85ACF">
      <w:pPr>
        <w:spacing w:after="0"/>
        <w:ind w:right="10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85ACF">
        <w:rPr>
          <w:rFonts w:ascii="Times New Roman" w:hAnsi="Times New Roman" w:cs="Times New Roman"/>
          <w:sz w:val="24"/>
          <w:szCs w:val="24"/>
          <w:lang w:val="en-US"/>
        </w:rPr>
        <w:t xml:space="preserve">480X </w:t>
      </w:r>
      <w:proofErr w:type="spellStart"/>
      <w:r w:rsidRPr="00B85ACF">
        <w:rPr>
          <w:rFonts w:ascii="Times New Roman" w:hAnsi="Times New Roman" w:cs="Times New Roman"/>
          <w:sz w:val="24"/>
          <w:szCs w:val="24"/>
          <w:lang w:val="en-US"/>
        </w:rPr>
        <w:t>CrossFire</w:t>
      </w:r>
      <w:proofErr w:type="spellEnd"/>
      <w:r w:rsidRPr="00B85ACF">
        <w:rPr>
          <w:rFonts w:ascii="Times New Roman" w:hAnsi="Times New Roman" w:cs="Times New Roman"/>
          <w:sz w:val="24"/>
          <w:szCs w:val="24"/>
          <w:lang w:val="en-US"/>
        </w:rPr>
        <w:t xml:space="preserve"> - AMD</w:t>
      </w:r>
    </w:p>
    <w:p w14:paraId="4AD37512" w14:textId="77777777" w:rsidR="00BF5626" w:rsidRPr="00B85ACF" w:rsidRDefault="00BF5626" w:rsidP="00B85ACF">
      <w:pPr>
        <w:spacing w:after="0"/>
        <w:ind w:right="10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5ACF">
        <w:rPr>
          <w:rFonts w:ascii="Times New Roman" w:hAnsi="Times New Roman" w:cs="Times New Roman"/>
          <w:sz w:val="24"/>
          <w:szCs w:val="24"/>
          <w:lang w:val="en-US"/>
        </w:rPr>
        <w:t>nForce</w:t>
      </w:r>
      <w:proofErr w:type="spellEnd"/>
      <w:r w:rsidRPr="00B85ACF">
        <w:rPr>
          <w:rFonts w:ascii="Times New Roman" w:hAnsi="Times New Roman" w:cs="Times New Roman"/>
          <w:sz w:val="24"/>
          <w:szCs w:val="24"/>
          <w:lang w:val="en-US"/>
        </w:rPr>
        <w:t xml:space="preserve"> 590 SLI MCP - Nvidia</w:t>
      </w:r>
    </w:p>
    <w:p w14:paraId="2D3F0C4B" w14:textId="77777777" w:rsidR="00BF5626" w:rsidRPr="00B85ACF" w:rsidRDefault="00BF5626" w:rsidP="00B85ACF">
      <w:pPr>
        <w:spacing w:after="0"/>
        <w:ind w:right="10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85ACF">
        <w:rPr>
          <w:rFonts w:ascii="Times New Roman" w:hAnsi="Times New Roman" w:cs="Times New Roman"/>
          <w:sz w:val="24"/>
          <w:szCs w:val="24"/>
          <w:lang w:val="en-US"/>
        </w:rPr>
        <w:t>P67 Express - Intel</w:t>
      </w:r>
    </w:p>
    <w:p w14:paraId="66C765D2" w14:textId="77777777" w:rsidR="00BF5626" w:rsidRPr="00B85ACF" w:rsidRDefault="00BF5626" w:rsidP="00B85ACF">
      <w:pPr>
        <w:spacing w:after="0"/>
        <w:ind w:right="1040"/>
        <w:jc w:val="right"/>
        <w:rPr>
          <w:rFonts w:ascii="Times New Roman" w:hAnsi="Times New Roman" w:cs="Times New Roman"/>
          <w:sz w:val="24"/>
          <w:szCs w:val="24"/>
        </w:rPr>
      </w:pPr>
      <w:r w:rsidRPr="00B85ACF">
        <w:rPr>
          <w:rFonts w:ascii="Times New Roman" w:hAnsi="Times New Roman" w:cs="Times New Roman"/>
          <w:sz w:val="24"/>
          <w:szCs w:val="24"/>
        </w:rPr>
        <w:t>A75 - AMD</w:t>
      </w:r>
    </w:p>
    <w:p w14:paraId="0A9A1B8F" w14:textId="77777777" w:rsidR="00BF5626" w:rsidRPr="00B85ACF" w:rsidRDefault="00BF5626" w:rsidP="00B85ACF">
      <w:pPr>
        <w:spacing w:after="0"/>
        <w:ind w:right="1040"/>
        <w:jc w:val="both"/>
        <w:rPr>
          <w:rFonts w:ascii="Times New Roman" w:hAnsi="Times New Roman" w:cs="Times New Roman"/>
          <w:sz w:val="24"/>
          <w:szCs w:val="24"/>
        </w:rPr>
      </w:pPr>
    </w:p>
    <w:p w14:paraId="551FF080" w14:textId="77777777" w:rsidR="00BF5626" w:rsidRPr="00B85ACF" w:rsidRDefault="00BF5626" w:rsidP="00B85ACF">
      <w:pPr>
        <w:spacing w:after="0"/>
        <w:ind w:right="1040"/>
        <w:jc w:val="both"/>
        <w:rPr>
          <w:rFonts w:ascii="Times New Roman" w:hAnsi="Times New Roman" w:cs="Times New Roman"/>
          <w:sz w:val="24"/>
          <w:szCs w:val="24"/>
        </w:rPr>
      </w:pPr>
    </w:p>
    <w:sectPr w:rsidR="00BF5626" w:rsidRPr="00B85ACF" w:rsidSect="00B85A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2189C" w14:textId="77777777" w:rsidR="001E7619" w:rsidRDefault="001E7619" w:rsidP="00BF5626">
      <w:pPr>
        <w:spacing w:after="0" w:line="240" w:lineRule="auto"/>
      </w:pPr>
      <w:r>
        <w:separator/>
      </w:r>
    </w:p>
  </w:endnote>
  <w:endnote w:type="continuationSeparator" w:id="0">
    <w:p w14:paraId="23380833" w14:textId="77777777" w:rsidR="001E7619" w:rsidRDefault="001E7619" w:rsidP="00BF5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809DE" w14:textId="77777777" w:rsidR="00F9761A" w:rsidRDefault="00F976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FE8B8" w14:textId="77777777" w:rsidR="00F9761A" w:rsidRDefault="00F9761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721FD" w14:textId="77777777" w:rsidR="00F9761A" w:rsidRDefault="00F976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6EAC9" w14:textId="77777777" w:rsidR="001E7619" w:rsidRDefault="001E7619" w:rsidP="00BF5626">
      <w:pPr>
        <w:spacing w:after="0" w:line="240" w:lineRule="auto"/>
      </w:pPr>
      <w:r>
        <w:separator/>
      </w:r>
    </w:p>
  </w:footnote>
  <w:footnote w:type="continuationSeparator" w:id="0">
    <w:p w14:paraId="3F4B8D1C" w14:textId="77777777" w:rsidR="001E7619" w:rsidRDefault="001E7619" w:rsidP="00BF5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185A2" w14:textId="77777777" w:rsidR="00F9761A" w:rsidRDefault="00F976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F5F09" w14:textId="5CEB796A" w:rsidR="00B85ACF" w:rsidRPr="00F9761A" w:rsidRDefault="00B85ACF">
    <w:pPr>
      <w:pStyle w:val="Encabezado"/>
      <w:rPr>
        <w:rFonts w:ascii="Times New Roman" w:hAnsi="Times New Roman" w:cs="Times New Roman"/>
        <w:color w:val="00B050"/>
        <w:sz w:val="24"/>
        <w:szCs w:val="24"/>
      </w:rPr>
    </w:pPr>
    <w:bookmarkStart w:id="0" w:name="_GoBack"/>
    <w:r w:rsidRPr="00F9761A">
      <w:rPr>
        <w:rFonts w:ascii="Times New Roman" w:hAnsi="Times New Roman" w:cs="Times New Roman"/>
        <w:color w:val="00B050"/>
        <w:sz w:val="24"/>
        <w:szCs w:val="24"/>
      </w:rPr>
      <w:t>Práctica 2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181FC" w14:textId="77777777" w:rsidR="00F9761A" w:rsidRDefault="00F976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6C64"/>
    <w:multiLevelType w:val="hybridMultilevel"/>
    <w:tmpl w:val="F5AE9F82"/>
    <w:lvl w:ilvl="0" w:tplc="A9687902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A42EF01E">
      <w:start w:val="1"/>
      <w:numFmt w:val="lowerLetter"/>
      <w:lvlText w:val="%2"/>
      <w:lvlJc w:val="left"/>
      <w:pPr>
        <w:ind w:left="144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51CECA74">
      <w:start w:val="1"/>
      <w:numFmt w:val="lowerRoman"/>
      <w:lvlText w:val="%3"/>
      <w:lvlJc w:val="left"/>
      <w:pPr>
        <w:ind w:left="216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70C4A5D0">
      <w:start w:val="1"/>
      <w:numFmt w:val="decimal"/>
      <w:lvlText w:val="%4"/>
      <w:lvlJc w:val="left"/>
      <w:pPr>
        <w:ind w:left="288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9EC0CFA2">
      <w:start w:val="1"/>
      <w:numFmt w:val="lowerLetter"/>
      <w:lvlText w:val="%5"/>
      <w:lvlJc w:val="left"/>
      <w:pPr>
        <w:ind w:left="360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007E470C">
      <w:start w:val="1"/>
      <w:numFmt w:val="lowerRoman"/>
      <w:lvlText w:val="%6"/>
      <w:lvlJc w:val="left"/>
      <w:pPr>
        <w:ind w:left="432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EB722774">
      <w:start w:val="1"/>
      <w:numFmt w:val="decimal"/>
      <w:lvlText w:val="%7"/>
      <w:lvlJc w:val="left"/>
      <w:pPr>
        <w:ind w:left="504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DF1E4760">
      <w:start w:val="1"/>
      <w:numFmt w:val="lowerLetter"/>
      <w:lvlText w:val="%8"/>
      <w:lvlJc w:val="left"/>
      <w:pPr>
        <w:ind w:left="576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8D1C089C">
      <w:start w:val="1"/>
      <w:numFmt w:val="lowerRoman"/>
      <w:lvlText w:val="%9"/>
      <w:lvlJc w:val="left"/>
      <w:pPr>
        <w:ind w:left="648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C9"/>
    <w:rsid w:val="001E7619"/>
    <w:rsid w:val="004843AF"/>
    <w:rsid w:val="00510744"/>
    <w:rsid w:val="005C5F39"/>
    <w:rsid w:val="00B85ACF"/>
    <w:rsid w:val="00BF5626"/>
    <w:rsid w:val="00C976C9"/>
    <w:rsid w:val="00CD74FA"/>
    <w:rsid w:val="00F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B1603"/>
  <w14:defaultImageDpi w14:val="0"/>
  <w15:docId w15:val="{89CFE0B8-5036-4C6F-8FD8-4974D30F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Times New Roman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F5626"/>
    <w:rPr>
      <w:rFonts w:ascii="Calibri" w:eastAsia="Times New Roman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F5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F5626"/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79797"/>
      </a:dk1>
      <a:lt1>
        <a:sysClr val="window" lastClr="17171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Chipset</dc:title>
  <dc:subject/>
  <dc:creator>Kevin Leonardo Ruiz Flórez</dc:creator>
  <cp:keywords>Placa Base</cp:keywords>
  <dc:description/>
  <cp:lastModifiedBy>Kevin Leonardo Ruiz Flórez</cp:lastModifiedBy>
  <cp:revision>4</cp:revision>
  <dcterms:created xsi:type="dcterms:W3CDTF">2019-11-10T01:25:00Z</dcterms:created>
  <dcterms:modified xsi:type="dcterms:W3CDTF">2019-11-10T12:47:00Z</dcterms:modified>
</cp:coreProperties>
</file>