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46" w:rsidRDefault="00841B46" w:rsidP="00841B46">
      <w:proofErr w:type="spell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ಕೇಂದ್ರೀಕೃತವಾಯಿತು</w:t>
      </w:r>
      <w:proofErr w:type="spellEnd"/>
      <w:r>
        <w:t>.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ಮೆರವಣಿಗೆಯಲ್ಲಿ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ಗಂಟೆಯಲ್ಲಿ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ಸ್ಮಶಾನ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ನಿರ್ಜನವಾಯಿತು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ಅತ್ತಿತ್ತ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ಹೂವಿನ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ಹಾರಗಳನ್ನೆಲ್ಲಾ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ಒಗ್ಗೂಡಿಸಿ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ಪ್ಲಾಸ್ಟಿಕ್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.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ಚಕಿತಗೊಂಡರು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ಅಸ್ತವ್ಯಸ್ತವಾದ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ಹಾರಗಳಿಂದ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ಚೆನ್ನಾಗಿರುವುದನ್ನಾಯ್ದು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ಹಾರಗಳನ್ನಾಗಿ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ಸಂಜೆಯಾಗುತ್ತಲೇ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ಅಜ್ಜಿಯೊಂದಿಗೆ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ಹೂವಿನ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ಮಾರ್ಕೆಟ್ಟಿಗೆ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ಅವ್ರ</w:t>
      </w:r>
      <w:proofErr w:type="spellEnd"/>
      <w:r>
        <w:t>)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!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ಮರುದಿವಸದಿಂದ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ಸೂರ್ಯನಿಗೂ</w:t>
      </w:r>
      <w:proofErr w:type="spellEnd"/>
      <w:r>
        <w:t>,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ಸ್ಮಶಾನಕ್ಕೂ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ಅವಿನಾಭಾವ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ಬೆಳೆದುಕೊಂಡಿತು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ಮುಂಜಾನೆಯಿಂದ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ಸಾಯಂಕಾಲದವರೆಗೆ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ಸುಡುಗಾಡಿನಲ್ಲಿರುವುದನ್ನು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ಇವನನ್ನು</w:t>
      </w:r>
      <w:proofErr w:type="spellEnd"/>
    </w:p>
    <w:p w:rsidR="00841B46" w:rsidRDefault="00841B46" w:rsidP="00841B46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ಸುಡುಗಾಡಿನ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ಕರೆಯಲಾರಂಭಿಸಿದರು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ಬಾರದಿರಲೆಂದು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ಕತ್ತಲಾದ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ಹೂವಿನ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ತರಲಾರಂಭಿಸಿದನು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ಮೊಮ್ಮಗನಿಂದ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ಬರಲಾರಂಭಿಸಿದಾಗ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ಅಜ್ಜಿಯಾಗಲೀ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ತಾಯಿಯಾಗಲೀ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ಆರ್ಥಿಕವಾಗಿ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ಹುರಿಗೊಂಡು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ಸದಸ್ಯರೊಬ್ಪರ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ಪರಿಚಯದಿಂದಾಗಿ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ಜನತಾ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ಕಾಲನಿಯಲ್ಲಿ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ಒಡೆಯನಾದ</w:t>
      </w:r>
      <w:proofErr w:type="spellEnd"/>
      <w:r>
        <w:t>.</w:t>
      </w:r>
    </w:p>
    <w:p w:rsidR="00841B46" w:rsidRDefault="00841B46" w:rsidP="00841B46"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</w:t>
      </w:r>
      <w:r>
        <w:t>-</w:t>
      </w:r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ವಯಸ್ಸಿಗೆ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ದೊಡ್ಡವನಾಗಿ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ಹೂಳುವುದಕ್ಕಾಗಿ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ಅಗೆಯಲು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ಕೇಳಿಕೊಂಡಾಗ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ಅಗೆದು</w:t>
      </w:r>
      <w:proofErr w:type="spellEnd"/>
      <w:r>
        <w:t>,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ಸಂಪಾದಿಸತೊಡಗಿದನು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ಗುದ್ದಲಿ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ಸಲಿಕೆ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ಪುಟ್ಟಿಗಳನ್ನು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ಖರೀದಿ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lastRenderedPageBreak/>
        <w:t>ಸಿಗಲಾರಂಭಿಸಿದಾಗ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ಗಳಿಸಲಾರಂಭಿಸಿದನು</w:t>
      </w:r>
      <w:proofErr w:type="spellEnd"/>
      <w:r>
        <w:t>.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ಬರಲಾರಂಭಿಸಿತು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ಸೂರ್ಯ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ಮೊಪೆಡ್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ಓಡಾಡತೊಡಗಿದನು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ವಾರ್ಡಿನ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ಸದಸ್ಯರೊಬ್ದರ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ಸಂಬಳವನ್ನು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ನಗರಪಾಲಿಕೆಯಿಂದ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ಪಡೆಯಲಾರಂಭಿಸಿದನು</w:t>
      </w:r>
      <w:proofErr w:type="spellEnd"/>
      <w:r>
        <w:t>.</w:t>
      </w:r>
    </w:p>
    <w:p w:rsidR="00841B46" w:rsidRDefault="00841B46" w:rsidP="00841B46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ಭೂಷಣಗಳಲ್ಲಿ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ಬದಲಾವಣೆಯಾಯಿತು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ಮುಖದಲ್ಲಿ</w:t>
      </w:r>
      <w:proofErr w:type="spellEnd"/>
    </w:p>
    <w:p w:rsidR="00841B46" w:rsidRDefault="00841B46" w:rsidP="00841B46"/>
    <w:p w:rsidR="00841B46" w:rsidRDefault="00841B46" w:rsidP="00841B46">
      <w:proofErr w:type="spellStart"/>
      <w:r>
        <w:rPr>
          <w:rFonts w:ascii="Nirmala UI" w:hAnsi="Nirmala UI" w:cs="Nirmala UI"/>
        </w:rPr>
        <w:t>ಚಿಗುರು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ಮೈಕಟ್ಟಿನ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 ‘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ನಾರಾಯಣ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ನೆಂದು</w:t>
      </w:r>
      <w:proofErr w:type="spellEnd"/>
      <w:r>
        <w:t xml:space="preserve">  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ಹೇಳಿಕೊಳ್ಳಲಾರಂಭಿಸಿದನು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ಮೊದಲಿನಂತೆ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ಅಗೆಯಲಾರ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ಕೂಲಿಯವರನ್ನು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ಹಚ್ಚಲಾರಂಭಿಸಿದನು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ಗಳಿಕೆಯಲ್ಲಿ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ಅರ್ಧವನ್ನು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ಕೂಲಿಯವರಿಗೆ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ಕೊಡಲಾರಂಭಿಸಿದನು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ಸ್ಮಶಾನದಲ್ಲಿ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ಸಾಗಿಸಲು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ಖರೀಸಿದ್ದಾನೆ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ಜನತಾ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ಪ್ರತಿಷ್ಠಿತ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ವಾರ್ಡಿಗೆ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ಬದಲಾಯಿಸಿಕೊಂಡಿದ್ದಾನೆ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ಅನುಕೂಲಸ್ಥರ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ಮನೆತನದ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ಕನ್ಯೆಯೊಂದಿಗೆ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ಮಂಟಪದಲ್ಲಿ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ಅದ್ದೂರಿಯಿಂದ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ಮಾಡಿಕೊಂಡನು</w:t>
      </w:r>
      <w:proofErr w:type="spellEnd"/>
      <w:r>
        <w:t>.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ತಾನೆಷ್ಟೇ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ಮಹಾನಗರ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ಪಾಲಿಕೆಗೆ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ಒಂದೂವರೆ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ವಿಸ್ತೀರ್ಣವಾಗಿತ್ತು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>,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ನಗರವು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ಕಟ್ಟಡಗಳು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ಸ್ಮಶಾನ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ನಡುವೆಯಾಯಿತು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ಆಗ್ರಹಕ್ಕೆ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ಮಣಿದು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ಕಿಲೋಮೀಟರುಗಳ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ಜಾಗೆಯ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ನಿರ್ಮಿಸಲಾಗಿತ್ತು</w:t>
      </w:r>
      <w:proofErr w:type="spellEnd"/>
      <w:r>
        <w:t>.</w:t>
      </w:r>
    </w:p>
    <w:p w:rsidR="00841B46" w:rsidRDefault="00841B46" w:rsidP="00841B46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ಜಾಗೆಯು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ಒತ್ತುವರಿಯಾಗುವ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ಭಯವಿತ್ತು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>,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ಸೂರ್ಯನಾರಾಣನನ್ನು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ಕಾವಲುಗಾರನನ್ನಾಗಿ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ನೇಮಿಸಿದ್ದರು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ಸ್ಮಶಾನ</w:t>
      </w:r>
      <w:proofErr w:type="spellEnd"/>
    </w:p>
    <w:p w:rsidR="00841B46" w:rsidRDefault="00841B46" w:rsidP="00841B46">
      <w:r>
        <w:lastRenderedPageBreak/>
        <w:t xml:space="preserve">, </w:t>
      </w:r>
      <w:proofErr w:type="spellStart"/>
      <w:r>
        <w:rPr>
          <w:rFonts w:ascii="Nirmala UI" w:hAnsi="Nirmala UI" w:cs="Nirmala UI"/>
        </w:rPr>
        <w:t>ಜಾಗೆಯು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ಅಭಿವೃದ್ಧಿಯಾದ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ಬಡಾವಣೆಯ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ಹೆದ್ದಾರಿಗೆ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ಹೊಂದಿಕೊಂಡಿತ್ತು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ಮಹತ್ವದವಾದ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ಜಾಗೆಯಾಗಿತ್ತು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ವಾರ್ಡಿನ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ಮಹಾನಗರ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ಸೂರ್ಯನಾರಾಯಣನು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ಹಗಲಿರಳು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ಶ್ರಮಿಸಿ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ಗೆಲ್ಲಿಸಿದ್ದನು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ಇದಲ್ಲದೇ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ವಾರ್ಡಿನಲ್ಲಿ</w:t>
      </w:r>
      <w:proofErr w:type="spellEnd"/>
      <w:r>
        <w:t>,</w:t>
      </w:r>
    </w:p>
    <w:p w:rsidR="00841B46" w:rsidRDefault="00841B46" w:rsidP="00841B46">
      <w:proofErr w:type="spellStart"/>
      <w:r>
        <w:rPr>
          <w:rFonts w:ascii="Nirmala UI" w:hAnsi="Nirmala UI" w:cs="Nirmala UI"/>
        </w:rPr>
        <w:t>ನಾಗರಿಕರ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ಸೌಕರ್ಯಗಳಾದ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ಚರಂಡಿಗಳ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ನಿರ್ಮಾನ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ಸ್ವಚ್ಛತೆ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ಶಾಲಾಭಿವೃದ್ಧಿ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ದೇವಸ್ಥಾನಗಳ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ಸದಸ್ಯರ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ಕಾರ್ಯಗತಗೊಳಿಸಿ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ವಿಶ್ವಾಸಗಳಿಗೆ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ಉತ್ಸವ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ಮುಂದಾಳತ್ವ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ಪಡೆದನು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ಮಹಾನಗರ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ಆಡಳಿತದಲ್ಲಿದ್ದ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ರಾಜಕಾರಣಿಗಳಿಗೆ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ಪರಿಚಿತನಾದ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ಸ್ಮಶಾನದ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ಹರಾಜಿನಲ್ಲಿ</w:t>
      </w:r>
      <w:proofErr w:type="spellEnd"/>
    </w:p>
    <w:p w:rsidR="00841B46" w:rsidRDefault="00841B46" w:rsidP="00841B46">
      <w:proofErr w:type="spellStart"/>
      <w:r>
        <w:rPr>
          <w:rFonts w:ascii="Nirmala UI" w:hAnsi="Nirmala UI" w:cs="Nirmala UI"/>
        </w:rPr>
        <w:t>ಮಾರಾಟ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>,</w:t>
      </w:r>
    </w:p>
    <w:p w:rsidR="0094377A" w:rsidRDefault="00841B46" w:rsidP="00841B46"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</w:p>
    <w:sectPr w:rsidR="0094377A" w:rsidSect="0094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1B46"/>
    <w:rsid w:val="00841B46"/>
    <w:rsid w:val="0094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2892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2022-05-21T06:13:00Z</dcterms:created>
  <dcterms:modified xsi:type="dcterms:W3CDTF">2022-05-21T06:14:00Z</dcterms:modified>
</cp:coreProperties>
</file>