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9F" w:rsidRDefault="0032459F" w:rsidP="0032459F"/>
    <w:p w:rsidR="0032459F" w:rsidRDefault="0032459F" w:rsidP="0032459F">
      <w:proofErr w:type="spellStart"/>
      <w:r>
        <w:rPr>
          <w:rFonts w:ascii="Nirmala UI" w:hAnsi="Nirmala UI" w:cs="Nirmala UI"/>
        </w:rPr>
        <w:t>ಮುದುಕಿಯರು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ಪೌಡರ್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ಕಿವಿಗೆ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ಲೋಲಾಕ್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ಧರಿಸಿಕೊಂಡರೆ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ತರುಣಿಯರು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ಬುಗಡಿ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ವಂಕಿಗಳನ್ನು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ಹಾಕಲಾರಂಭಿಸಿದ್ದಾರೆ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ಮುದುಕಿಯರಿಗೆ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ಕುತ್ತಾಲ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ಕೊಯಿಮತ್ತೂರು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ಇಳಕಲ್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ಸೀರೆಗಳು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ಇವತ್ತು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ತರುಣಿಯರಿಗೆ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ಲೇಟೆಸ್ಟ್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ಫ್ಯಾಷನ್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ಪ್ರಿಯವಾಗುತ್ತಿದೆ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ಈರೀತಿ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ಹೊಸದು</w:t>
      </w:r>
      <w:proofErr w:type="spellEnd"/>
    </w:p>
    <w:p w:rsidR="0032459F" w:rsidRDefault="0032459F" w:rsidP="0032459F">
      <w:proofErr w:type="gramStart"/>
      <w:r>
        <w:t xml:space="preserve">– </w:t>
      </w:r>
      <w:proofErr w:type="spellStart"/>
      <w:r>
        <w:rPr>
          <w:rFonts w:ascii="Nirmala UI" w:hAnsi="Nirmala UI" w:cs="Nirmala UI"/>
        </w:rPr>
        <w:t>ಹಳೆಯದರ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ವಿಷಯದ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ಹೊಡೆಯುತ್ತಾ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ಹೋಗುತ್ತಾರೆ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ಹರಟೆಗೆ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ಮಹತ್ವದ್ದಾಗಿರಬೇಕೆಂದಿಲ್ಲ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ಹರಟಲು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ಶುರು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ಪ್ರಪಂಚವೇ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ಹರಟೆಗೆ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ವಿಷಯವಾಗಬಹುದು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ಘನವಾದ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ಲಘುವಾಗಿ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ಬರೆಯುವುದು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ಲಘುವಾದ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ಅಲಂಕಾರಿಕ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ಶೈಲಿಯಲ್ಲಿ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ಸುಂದರವಾಗಿ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ವ್ಯಕ್ತಿಯ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ಓರೆಕೋರೆಗಳನ್ನು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ಹರಟೆಗಾರ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ವ್ಯಂಗ್ಯಚಿತ್ರಕಾರನಂತೆ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ಮಾತಿನಲ್ಲಿ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ಸತ್ಯ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ಉತ್ಪ್ರೇಕ್ಷೆಯನ್ನು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ಆಯುಧವಾಗಿ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ಬಳಸುತ್ತಾನೆ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ಯಾವುದೇ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ಅತಿಶಯೋಕ್ತಿಯಾಗಿ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ನಗೆಯೆಬ್ಬಿಸಿ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ಸ್ಫೋಟ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ಗೊಳಿಸುವುದು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ಹರಟೆಗಾರನ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ಸಮಾಜಲ್ಲಿರುವಂತಹ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ಲೇಖನಿಯಿಂದಲೇ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ಚುಚ್ಚಲು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ಮಾಡುತ್ತಾನೆ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ಅನಕೃರವರು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ಪ್ರಸ್ತಾಪ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ದೈಹಿಕವಾಗಿ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ಮಾತ್ರವಲ್ಲ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ಮಾನಸಿಕವಾಗಿ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ಧಿಕಾರಕ್ಕಾಗಿ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ಪ್ರೀತಿಗಾಗಿ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ಹೀಗೆ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ಹಾಸ್ಯಮಯವಾಗಿ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ಚಿತ್ರಿಸುತ್ತಾರೆ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ಸಾಮಾನ್ಯ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ದೈಹಿಕ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ಡಾಕ್ಟರುಗಳು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ಹಕೀಮರು</w:t>
      </w:r>
      <w:proofErr w:type="spellEnd"/>
      <w:r>
        <w:t>,</w:t>
      </w:r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ಪಂಡಿತರು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ಚಿಕಿತ್ಸೆ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ಮಾಡಬಲ್ಲರು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r>
        <w:lastRenderedPageBreak/>
        <w:t xml:space="preserve"> </w:t>
      </w:r>
    </w:p>
    <w:p w:rsidR="0032459F" w:rsidRDefault="0032459F" w:rsidP="0032459F"/>
    <w:p w:rsidR="0032459F" w:rsidRDefault="0032459F" w:rsidP="0032459F">
      <w:proofErr w:type="gramStart"/>
      <w:r>
        <w:t>“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ಸಾಮಾಜಿಕ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ಸಾಂಕ್ರಾಮಿಕ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ನಿಧಾನದ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ಬಿಟ್ಟಿವೆ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ಸಭೆಗಳಲ್ಲಿ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ಅಧ್ಯಕ್ಷರಾಗಬೇಕೆನ್ನುವುದು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ಪಂಡಿತನಾದ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ಉಪನ್ಯಾಸಕನು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ಬಲ್ಲವನಂತೆ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ಟೀಕೆ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ಅಧ್ಯಕ್ಷರೇ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ಆಗಬೇಕೆಂದು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ಹಿಡಿಯುವುದು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ಬಿರುದು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ಬಾವಲಿಗಳಿಗೆ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ಹೋರಾಡುವ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ಇತ್ತೀಚೆಗೆ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ಅನಕೃರವರ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ಶುರುವಾಗಿದ್ದ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ಮೂರೂವರೆ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ಬೆಲೆಬಾಳುವ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ಪಾರ್ಲಿಮೆಂಟ್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ಕಾಗದಕ್ಕಾಗಿ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ಪ್ರಶಸ್ತಿ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ಧರ್ಮಗಳನ್ನು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ಬಲಿಕೊಡುವುದು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ರೋಗವಾಗುತ್ತದೆ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proofErr w:type="gramStart"/>
      <w:r>
        <w:t>“</w:t>
      </w:r>
      <w:proofErr w:type="spellStart"/>
      <w:r>
        <w:rPr>
          <w:rFonts w:ascii="Nirmala UI" w:hAnsi="Nirmala UI" w:cs="Nirmala UI"/>
        </w:rPr>
        <w:t>ರಾಜರಿಂದ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ಮನ್ನಣೆ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ಅರಮನೆ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ಗುರುಮನೆಗಳಿಗೆ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ಆಹ್ವಾನ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ಪತ್ರಿಕೆಯನ್ನು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ತರಿಸಿಕೊಳ್ಳಬೇಕೆಂದು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ಖರ್ಚುಮಾಡುವ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</w:p>
    <w:p w:rsidR="0032459F" w:rsidRDefault="0032459F" w:rsidP="0032459F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ರೋಗಕ್ಕೆ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ರಾಜ್ಯಪ್ರಶಸ್ತಿಗಾಗಿ</w:t>
      </w:r>
      <w:proofErr w:type="spellEnd"/>
      <w:r>
        <w:t>,</w:t>
      </w:r>
    </w:p>
    <w:p w:rsidR="0032459F" w:rsidRDefault="0032459F" w:rsidP="0032459F">
      <w:proofErr w:type="spellStart"/>
      <w:r>
        <w:rPr>
          <w:rFonts w:ascii="Nirmala UI" w:hAnsi="Nirmala UI" w:cs="Nirmala UI"/>
        </w:rPr>
        <w:t>ಕೆಂಪೇಗೌಡ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ಪ್ರಶಸ್ತಿಗಾಗಿ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ಲಾಬಿ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ಕಂಬಗಳನ್ನು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ಪ್ರಶಸ್ತಿಗಾಗಿ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ಗಿಂಜುವ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ಪ್ರವೃತ್ತಿಯನ್ನು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ನೋಡಬಹುದು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ಲೋಕದಲ್ಲಿ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ನಾಗರೀಕತೆ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ಹೆಚ್ಚುತ್ತವೆ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ನಾಗರೀಕತೆಯೇ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ಟೀಕಿಸುತ್ತಾರೆ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ಪ್ರಾಪಂಚಿಕ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ಜಗತ್ತಿಗೆ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ಆಧ್ಯಾತ್ಮಿಕ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ಆವರಿಸುತ್ತದೆ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ಕೆಲವರಿಗೆ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ಗಂಧಾಕ್ಷತೆ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ಗೋಫಿ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ಇವು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ಮಾತಾಡಲಾಗುವುದಿಲ್ಲ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ಮನೆಯಿಂದ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ಆಚೆಗೆ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lastRenderedPageBreak/>
        <w:t>ಬರಲಾಗುವುದಿಲ್ಲ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ಸವರಿಕೊಳ್ಳಲು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ಗಡ್ಡವಿರಬೇಕು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ನಡೆಯುವಾಗ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ಬ್ಯಾಲೆನ್ಸ್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ಶೋಲ್ಡರ್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ಬ್ಯಾಗ್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ಅದಿಲ್ಲವಾದರೆ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ದೈನಂದಿನ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r>
        <w:t xml:space="preserve"> </w:t>
      </w:r>
    </w:p>
    <w:p w:rsidR="0032459F" w:rsidRDefault="0032459F" w:rsidP="0032459F"/>
    <w:p w:rsidR="0032459F" w:rsidRDefault="0032459F" w:rsidP="0032459F"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ಬ್ರಾಂಡಿಯನ್ನು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ಕೊಡುತ್ತಾರೆ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ಬ್ರಾಂಡಿಯನ್ನು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ಬಿಡುವುದಿಲ್ಲ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ಬದಲಾವಣೆ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ಆಗುವುದನ್ನು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ಚಿತ್ರಿಸುತ್ತಾರೆ</w:t>
      </w:r>
      <w:proofErr w:type="spellEnd"/>
      <w:r>
        <w:t>.</w:t>
      </w:r>
      <w:proofErr w:type="gramEnd"/>
      <w:r>
        <w:t xml:space="preserve"> </w:t>
      </w:r>
    </w:p>
    <w:p w:rsidR="0032459F" w:rsidRDefault="0032459F" w:rsidP="0032459F"/>
    <w:p w:rsidR="0032459F" w:rsidRDefault="0032459F" w:rsidP="0032459F">
      <w:proofErr w:type="spellStart"/>
      <w:r>
        <w:rPr>
          <w:rFonts w:ascii="Nirmala UI" w:hAnsi="Nirmala UI" w:cs="Nirmala UI"/>
        </w:rPr>
        <w:t>ಪೂರಕೆ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ಮೂಲೆಯಲ್ಲಿರುವ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ಅದೆಷ್ಟು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ವರ್ಣಿಸುತ್ತಾ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ಹೋಗುತ್ತಾರೆ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ಎಂಥ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ಮಹಾರಾಜನೇ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ಆಗಲಿ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ಮಹಾ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ಸಹಾಯವಿಲ್ಲದೆ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ಬಾಳಲಾರ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ಎಷ್ಟೇ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ಧೂಳು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ರುಜಿನಗಳಿಗೆ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ದಾರಿಯಾಗುತ್ತದೆ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ಕಸವನ್ನು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ಬೇಕು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ಕಸಬರಿಗೆಯನ್ನು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ನಿಕೃಷ್ಟವಾಗಿ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ಮೂಲೆಯಲ್ಲಿಟ್ಟರೂ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ವ್ಯಕ್ತಿಗೆ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ಮುಖ್ಯವಾದ್ದು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ಪೂರಕೆಗಳನ್ನು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ಹಿಡಿಯುವುದೇ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ಅವಮಾನದ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ತಿಳಿದಿದ್ದರು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ರಾಜಕಾರಣಿಗಳು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ರಸ್ತೆಗೆ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ಪೊರಕೆಗಳನ್ನು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ಮುಂದಾಗಿದೆ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ತಮಾಷೆ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r>
        <w:t xml:space="preserve"> </w:t>
      </w:r>
    </w:p>
    <w:p w:rsidR="0032459F" w:rsidRDefault="0032459F" w:rsidP="0032459F"/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ಶ್ರಾದ್ಧದ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ವ್ಯಾಖ್ಯಾನ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ಶ್ರಾದ್ಧದ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ಸಾಯಲೇಬೇಕು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ಪ್ರಾರಂಭಿಸುತ್ತಾರೆ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proofErr w:type="spellStart"/>
      <w:r>
        <w:rPr>
          <w:rFonts w:ascii="Nirmala UI" w:hAnsi="Nirmala UI" w:cs="Nirmala UI"/>
        </w:rPr>
        <w:t>ಪಿತೃಲೋಕದಲ್ಲಿರುವ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ಸಹಾಯವಾಗಲಿ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ತರ್ಪಣ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ಪಿತೃಗಳಿಗೆ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ತರ್ಪಣ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ಕೊಡುತ್ತಿದ್ದರಂತೆ</w:t>
      </w:r>
      <w:proofErr w:type="spellEnd"/>
    </w:p>
    <w:p w:rsidR="0032459F" w:rsidRDefault="0032459F" w:rsidP="0032459F">
      <w:proofErr w:type="gramStart"/>
      <w:r>
        <w:t>“</w:t>
      </w:r>
      <w:proofErr w:type="spellStart"/>
      <w:r>
        <w:rPr>
          <w:rFonts w:ascii="Nirmala UI" w:hAnsi="Nirmala UI" w:cs="Nirmala UI"/>
        </w:rPr>
        <w:t>ಏಕೆ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ಮಾಡುತ್ತಿದ್ದೀರಿ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ಪಿತೃಗಳಿಗೆ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ಬಾಯಾರಿಕೆ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ಉಪಶಮನ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ಆಗುವುದಕ್ಕೆ</w:t>
      </w:r>
      <w:proofErr w:type="spellEnd"/>
    </w:p>
    <w:p w:rsidR="0032459F" w:rsidRDefault="0032459F" w:rsidP="0032459F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ತರ್ಪಣ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ಹೇಳಿದರು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proofErr w:type="spellStart"/>
      <w:r>
        <w:rPr>
          <w:rFonts w:ascii="Nirmala UI" w:hAnsi="Nirmala UI" w:cs="Nirmala UI"/>
        </w:rPr>
        <w:t>ದಾಸರು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ದಕ್ಷಿಣದ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ಬೊಗಸೆ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ಚೆಲ್ಲಲು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ಶುರು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</w:p>
    <w:p w:rsidR="0032459F" w:rsidRDefault="0032459F" w:rsidP="0032459F"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ಮೈಲಿಗಳ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ನೀರಿಲ್ಲದೆ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ಪೈರು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ಒಣಗುತ್ತಿದೆ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ನೀರನ್ನು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ಸರಬರಾಜು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ನಕ್ಕರಂತೆ</w:t>
      </w:r>
      <w:proofErr w:type="spellEnd"/>
      <w:r>
        <w:t>.</w:t>
      </w:r>
      <w:proofErr w:type="gramEnd"/>
    </w:p>
    <w:p w:rsidR="0032459F" w:rsidRDefault="0032459F" w:rsidP="0032459F"/>
    <w:p w:rsidR="0032459F" w:rsidRDefault="0032459F" w:rsidP="0032459F">
      <w:r>
        <w:t xml:space="preserve"> </w:t>
      </w:r>
    </w:p>
    <w:p w:rsidR="0032459F" w:rsidRDefault="0032459F" w:rsidP="0032459F"/>
    <w:p w:rsidR="0032459F" w:rsidRDefault="0032459F" w:rsidP="0032459F">
      <w:proofErr w:type="gramStart"/>
      <w:r>
        <w:lastRenderedPageBreak/>
        <w:t>“</w:t>
      </w:r>
      <w:proofErr w:type="spellStart"/>
      <w:r>
        <w:rPr>
          <w:rFonts w:ascii="Nirmala UI" w:hAnsi="Nirmala UI" w:cs="Nirmala UI"/>
        </w:rPr>
        <w:t>ಅಯ್ಯೋ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</w:t>
      </w:r>
      <w:proofErr w:type="spellEnd"/>
      <w:r>
        <w:t>!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ಇಲ್ಲಿಂದ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ಆಗುತ್ತದೆಯೇ</w:t>
      </w:r>
      <w:proofErr w:type="spellEnd"/>
      <w:r>
        <w:t>”</w:t>
      </w:r>
    </w:p>
    <w:p w:rsidR="0032459F" w:rsidRDefault="0032459F" w:rsidP="0032459F"/>
    <w:p w:rsidR="0032459F" w:rsidRDefault="0032459F" w:rsidP="0032459F">
      <w:r>
        <w:t>“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ಕಳಿಸುವುದು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ಇಲ್ಲಿಂದಾಗುವುದಿಲ್ಲ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ಕೋಟ್ಯಾನು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ಮೈಲಿಗಳ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ಪಿತೃಲೋಕಕ್ಕೆ</w:t>
      </w:r>
      <w:proofErr w:type="spellEnd"/>
    </w:p>
    <w:p w:rsidR="0032459F" w:rsidRDefault="0032459F" w:rsidP="0032459F"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ತರ್ಪಣದ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ಸಾಧ್ಯವೇ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ದಾಸರು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ಮಾಡುತ್ತಾರೆ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ವಿಚಾರವಾದವನ್ನು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ಮಂಡಿಸುತ್ತಾರೆ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ಲಘು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ಲೇಖನಗಳು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ಆಪ್ಯಾಯಮಾನವಾಗಿ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ಅನಕೃ</w:t>
      </w:r>
      <w:proofErr w:type="spellEnd"/>
    </w:p>
    <w:p w:rsidR="0032459F" w:rsidRDefault="0032459F" w:rsidP="0032459F">
      <w:proofErr w:type="spellStart"/>
      <w:proofErr w:type="gramStart"/>
      <w:r>
        <w:rPr>
          <w:rFonts w:ascii="Nirmala UI" w:hAnsi="Nirmala UI" w:cs="Nirmala UI"/>
        </w:rPr>
        <w:t>ಸ್ಪಷ್ಟಪಡಿಸುತ್ತಾರೆ</w:t>
      </w:r>
      <w:proofErr w:type="spellEnd"/>
      <w:r>
        <w:t>.</w:t>
      </w:r>
      <w:proofErr w:type="gramEnd"/>
    </w:p>
    <w:p w:rsidR="0032459F" w:rsidRDefault="0032459F" w:rsidP="0032459F"/>
    <w:p w:rsidR="00774836" w:rsidRDefault="00774836"/>
    <w:sectPr w:rsidR="00774836" w:rsidSect="0077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59F"/>
    <w:rsid w:val="0032459F"/>
    <w:rsid w:val="00774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3957</Characters>
  <Application>Microsoft Office Word</Application>
  <DocSecurity>0</DocSecurity>
  <Lines>32</Lines>
  <Paragraphs>9</Paragraphs>
  <ScaleCrop>false</ScaleCrop>
  <Company>BELGAUM[KARNATAKA]</Company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2022-05-21T07:37:00Z</dcterms:created>
  <dcterms:modified xsi:type="dcterms:W3CDTF">2022-05-21T07:38:00Z</dcterms:modified>
</cp:coreProperties>
</file>