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249" w:rsidRDefault="00E82249" w:rsidP="00E82249">
      <w:pPr>
        <w:shd w:val="clear" w:color="auto" w:fill="FFFFFF"/>
        <w:spacing w:after="0" w:line="555" w:lineRule="atLeast"/>
        <w:jc w:val="center"/>
        <w:outlineLvl w:val="0"/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</w:pPr>
      <w:r w:rsidRPr="00E82249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ಒಂದು</w:t>
      </w:r>
      <w:r w:rsidRPr="00E82249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r w:rsidRPr="00E82249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ಸಣ್ಣ</w:t>
      </w:r>
      <w:r w:rsidRPr="00E82249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r w:rsidRPr="00E82249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ಗಂಟೆ</w:t>
      </w:r>
      <w:r w:rsidRPr="00E82249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r w:rsidRPr="00E82249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ಬದಲಾಯಿಸುವುದು</w:t>
      </w:r>
      <w:r w:rsidRPr="00E82249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r w:rsidRPr="00E82249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ನಿಮ್ಮ</w:t>
      </w:r>
      <w:r w:rsidRPr="00E82249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r w:rsidRPr="00E82249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ಅದೃಷ್ಟ</w:t>
      </w:r>
      <w:r w:rsidRPr="00E82249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>!</w:t>
      </w:r>
    </w:p>
    <w:p w:rsidR="00E82249" w:rsidRPr="00E82249" w:rsidRDefault="00E82249" w:rsidP="00E82249">
      <w:pPr>
        <w:shd w:val="clear" w:color="auto" w:fill="FFFFFF"/>
        <w:spacing w:after="0" w:line="555" w:lineRule="atLeast"/>
        <w:jc w:val="center"/>
        <w:outlineLvl w:val="0"/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</w:pPr>
    </w:p>
    <w:p w:rsidR="004065E4" w:rsidRPr="00E82249" w:rsidRDefault="00E82249">
      <w:pPr>
        <w:rPr>
          <w:sz w:val="24"/>
          <w:szCs w:val="24"/>
        </w:rPr>
      </w:pPr>
      <w:r w:rsidRPr="00E82249">
        <w:rPr>
          <w:rFonts w:ascii="Nirmala UI" w:hAnsi="Nirmala UI" w:cs="Nirmala UI"/>
          <w:color w:val="000000"/>
          <w:sz w:val="24"/>
          <w:szCs w:val="24"/>
        </w:rPr>
        <w:t>ನಾವು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ಪ್ರತಿದಿನ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ಪೂಜೆಗೆ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ಬಳಸುವ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ವಸ್ತುಗಳಲ್ಲಿ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ಗಂಟೆಯೂ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ಒಂದು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ಇದರ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ಶಬ್ದದಿಂದ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ನಾವು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ನೇರವಾಗಿ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ದೇವರೊಂದಿಗೆ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ಸಂಪರ್ಕ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ಸಾಧಿಸಬಹುದು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ಎಂದು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ಹೇಳಲಾಗುತ್ತದೆ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ಅಷ್ಟೇ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ಅಲ್ಲ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ಇದನ್ನು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ಮನೆಗಳಲ್ಲಿ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ದೇವಸ್ಥಾನಗಳಲ್ಲಿ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ಬಾರಿಸುವುದರಿಂದ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ನಮ್ಮಲ್ಲಿ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ಧನಾತ್ಮಕ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ಶಕ್ತಿ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ವೃದ್ಧಿಯಾಗುವುದು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ಇದರ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ಜೊತೆಗೆ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ನಮ್ಮ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ಅದೃಷ್ಟವೂ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ಬದಲಾಗುವುದಂತೆ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ಹಾಗಾದರೆ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ಗಂಟೆಯನ್ನು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ಯಾವಾಗ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ಹೇಗೆ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ಬಾರಿಸಬೇಕು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?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ಅದರ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ಮಹತ್ವವೇನು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ಎಂಬುದನ್ನು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ಈ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ಲೇಖನದಲ್ಲಿ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ನೋಡೋಣ</w:t>
      </w:r>
      <w:r w:rsidRPr="00E82249">
        <w:rPr>
          <w:rFonts w:ascii="NotoSansKannada" w:hAnsi="NotoSansKannada"/>
          <w:color w:val="000000"/>
          <w:sz w:val="24"/>
          <w:szCs w:val="24"/>
        </w:rPr>
        <w:t>.</w:t>
      </w:r>
      <w:r w:rsidRPr="00E82249">
        <w:rPr>
          <w:rFonts w:ascii="NotoSansKannada" w:hAnsi="NotoSansKannada"/>
          <w:color w:val="000000"/>
          <w:sz w:val="24"/>
          <w:szCs w:val="24"/>
        </w:rPr>
        <w:br/>
      </w:r>
      <w:r w:rsidRPr="00E82249">
        <w:rPr>
          <w:rFonts w:ascii="NotoSansKannada" w:hAnsi="NotoSansKannada"/>
          <w:color w:val="000000"/>
          <w:sz w:val="24"/>
          <w:szCs w:val="24"/>
        </w:rPr>
        <w:br/>
      </w:r>
      <w:r w:rsidRPr="00E82249">
        <w:rPr>
          <w:rFonts w:ascii="Nirmala UI" w:hAnsi="Nirmala UI" w:cs="Nirmala UI"/>
          <w:color w:val="000000"/>
          <w:sz w:val="24"/>
          <w:szCs w:val="24"/>
        </w:rPr>
        <w:t>ಗಂಟೆಯು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ಸೃಷ್ಟಿಯ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ಆರಂಭದ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ಸಂಕೇತವಾಗಿದೆ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ಏಕೆಂದರೆ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ಸೃಷ್ಟಿ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ಪ್ರಾರಂಭವಾದಾಗ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ಗಂಟೆಯ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ಶಬ್ದ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ಪ್ರತಿಧ್ವನಿಸಿತ್ತಂತೆ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..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ಆದ್ದರಿಂದ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ಇದನ್ನು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ಪ್ರತಿದಿನ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ಬಡಿಯುವ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ಮೂಲಕ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ನೀವು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ನೇರವಾಗಿ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ದೇವರೊಂದಿಗೆ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ಸಂಪರ್ಕ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ಸಾಧಿಸಬಹುದು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 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ಗಂಟೆಯಿಂದ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ಹೊರಹೊಮ್ಮುವ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ಧ್ವನಿಯು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ತುಂಬಾ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ಧನಾತ್ಮಕವಾಗಿರುತ್ತದೆ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ಇದನ್ನು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ಕೇಳಿದರೆ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ಮನಸ್ಸಿಗೆ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ನೆಮ್ಮದಿ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ಸಿಗುತ್ತದೆ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ಇದು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ದುಃಖ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ಮತ್ತು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ನೋವುಗಳನ್ನು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ತೊಡೆದುಹಾಕುತ್ತದೆ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ಗ್ರಂಥಗಳಲ್ಲಿ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ಗರುಣ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ಘಂಟೆಯನ್ನು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ಬಹಳ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ಮಂಗಳಕರವೆಂದು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ಪರಿಗಣಿಸಲಾಗಿದೆ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ಅವು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ಚಿಕ್ಕ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ಗಾತ್ರದವು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ಇದನ್ನು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ಪ್ರತಿದಿನ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ಮನೆಗಳಲ್ಲಿ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ಆಡಿಸಬೇಕು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ಈ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ರೀತಿ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ಮಾಡುವುದರಿಂದ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ಮನೆಯಲ್ಲಿ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ಸಂತಸ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ಮೂಡುತ್ತದೆ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ಇದರೊಂದಿಗೆ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ಕುಟುಂಬ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ಸದಸ್ಯರ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ಸಮನ್ವಯವು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ಉತ್ತಮವಾಗಿರುತ್ತದೆ</w:t>
      </w:r>
      <w:r w:rsidRPr="00E82249">
        <w:rPr>
          <w:rFonts w:ascii="NotoSansKannada" w:hAnsi="NotoSansKannada"/>
          <w:color w:val="000000"/>
          <w:sz w:val="24"/>
          <w:szCs w:val="24"/>
        </w:rPr>
        <w:t>.</w:t>
      </w:r>
      <w:r w:rsidRPr="00E82249">
        <w:rPr>
          <w:rFonts w:ascii="NotoSansKannada" w:hAnsi="NotoSansKannada"/>
          <w:color w:val="000000"/>
          <w:sz w:val="24"/>
          <w:szCs w:val="24"/>
        </w:rPr>
        <w:br/>
      </w:r>
      <w:r w:rsidRPr="00E82249">
        <w:rPr>
          <w:rFonts w:ascii="NotoSansKannada" w:hAnsi="NotoSansKannada"/>
          <w:color w:val="000000"/>
          <w:sz w:val="24"/>
          <w:szCs w:val="24"/>
        </w:rPr>
        <w:br/>
      </w:r>
      <w:r w:rsidRPr="00E82249">
        <w:rPr>
          <w:rFonts w:ascii="Nirmala UI" w:hAnsi="Nirmala UI" w:cs="Nirmala UI"/>
          <w:color w:val="000000"/>
          <w:sz w:val="24"/>
          <w:szCs w:val="24"/>
        </w:rPr>
        <w:t>ಅದೇ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ಸಮಯದಲ್ಲಿ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ದೇವಾಲಯದಲ್ಲಿ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ಗಂಟೆ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ಬಾರಿಸುವುದು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ಸಮಯದ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ಸಂಕೇತವಾಗಿದೆ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ಏಕೆಂದರೆ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ಇದು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ಗಾತ್ರದಲ್ಲಿ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ದೊಡ್ಡದಾಗಿದ್ದು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ಅದರ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ಶಬ್ದವು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ಹಲವಾರು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ಕಿಲೋಮೀಟರ್ಗಳಷ್ಟು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ದೂರಕ್ಕೆ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ಹೋಗುತ್ತದೆ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ಅದನ್ನು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ಬಡಿಯುವುದರಿಂದ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ಹೊರಹೊಮ್ಮುವ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ಶಬ್ದವು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ಸಾವಿನ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ಭಯವನ್ನು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ಹೋಗಲಾಡಿಸುತ್ತದೆ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ಪ್ರತಿದಿನ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ದೇವಸ್ಥಾನದ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ಗಂಟೆಗಳನ್ನು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ಬಾರಿಸುವುದರಿಂದ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ಮನುಷ್ಯ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ಮಾನಸಿಕವಾಗಿ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ಸದೃಢನಾಗುತ್ತಾನೆ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ಇದರೊಂದಿಗೆ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ಶತ್ರು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ವ್ಯಕ್ತಿಯ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ಮೇಲೆ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ಪ್ರಾಬಲ್ಯ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ಸಾಧಿಸಲು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ಸಾಧ್ಯವಿಲ್ಲ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ಹಿಂದೂ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ಧರ್ಮದಲ್ಲಿ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ಗಂಟೆಯನ್ನು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ಅತ್ಯಂತ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ಪವಿತ್ರವಾದ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ವಿಷಯವೆಂದು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ಪರಿಗಣಿಸಲಾಗುತ್ತದೆ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ಆದ್ದರಿಂದ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ಇದನ್ನು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ಪ್ರತಿದಿನ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ಸ್ನಾನದ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ನಂತರವೇ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ಬಾರಿಸಬೇಕು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ಬೆಳಿಗ್ಗೆ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5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ರಿಂದ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7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ರ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ನಡುವೆ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ಗಂಟೆ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ಬಾರಿಸುವುದು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ಮಂಗಳಕರವೆಂದು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ಪರಿಗಣಿಸಲಾಗುತ್ತದೆ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ಇದು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ಮನೆಗೆ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ದೇವಿ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ಲಕ್ಷ್ಮಿಯ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ಆಗಮನವನ್ನು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ಸೂಚಿಸುತ್ತದೆ</w:t>
      </w:r>
      <w:r w:rsidRPr="00E82249">
        <w:rPr>
          <w:rFonts w:ascii="NotoSansKannada" w:hAnsi="NotoSansKannada"/>
          <w:color w:val="000000"/>
          <w:sz w:val="24"/>
          <w:szCs w:val="24"/>
        </w:rPr>
        <w:t>.</w:t>
      </w:r>
      <w:r w:rsidRPr="00E82249">
        <w:rPr>
          <w:rFonts w:ascii="NotoSansKannada" w:hAnsi="NotoSansKannada"/>
          <w:color w:val="000000"/>
          <w:sz w:val="24"/>
          <w:szCs w:val="24"/>
        </w:rPr>
        <w:br/>
      </w:r>
      <w:r w:rsidRPr="00E82249">
        <w:rPr>
          <w:rFonts w:ascii="NotoSansKannada" w:hAnsi="NotoSansKannada"/>
          <w:color w:val="000000"/>
          <w:sz w:val="24"/>
          <w:szCs w:val="24"/>
        </w:rPr>
        <w:br/>
      </w:r>
      <w:r w:rsidRPr="00E82249">
        <w:rPr>
          <w:rFonts w:ascii="Nirmala UI" w:hAnsi="Nirmala UI" w:cs="Nirmala UI"/>
          <w:color w:val="000000"/>
          <w:sz w:val="24"/>
          <w:szCs w:val="24"/>
        </w:rPr>
        <w:t>ಪ್ರಗತಿಯನ್ನು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ಬಯಸುವವರು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ಪ್ರತಿದಿನ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ಪೂಜೆಯ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ನಂತರ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ಆರತಿಯ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ಸಮಯದಲ್ಲಿ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ಗಂಟೆಯನ್ನು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ಬಾರಿಸಬೇಕು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ಇದು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ಅದೃಷ್ಟದ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ಮುಚ್ಚಿದ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ಬಾಗಿಲುಗಳನ್ನು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ತೆರೆಯುತ್ತದೆ</w:t>
      </w:r>
      <w:r w:rsidRPr="00E82249">
        <w:rPr>
          <w:rFonts w:ascii="NotoSansKannada" w:hAnsi="NotoSansKannada"/>
          <w:color w:val="000000"/>
          <w:sz w:val="24"/>
          <w:szCs w:val="24"/>
        </w:rPr>
        <w:t>.</w:t>
      </w:r>
      <w:r w:rsidRPr="00E82249">
        <w:rPr>
          <w:rFonts w:ascii="NotoSansKannada" w:hAnsi="NotoSansKannada"/>
          <w:color w:val="000000"/>
          <w:sz w:val="24"/>
          <w:szCs w:val="24"/>
        </w:rPr>
        <w:br/>
      </w:r>
      <w:r w:rsidRPr="00E82249">
        <w:rPr>
          <w:rFonts w:ascii="NotoSansKannada" w:hAnsi="NotoSansKannada"/>
          <w:color w:val="000000"/>
          <w:sz w:val="24"/>
          <w:szCs w:val="24"/>
        </w:rPr>
        <w:br/>
      </w:r>
      <w:r w:rsidRPr="00E82249">
        <w:rPr>
          <w:rFonts w:ascii="Nirmala UI" w:hAnsi="Nirmala UI" w:cs="Nirmala UI"/>
          <w:color w:val="000000"/>
          <w:sz w:val="24"/>
          <w:szCs w:val="24"/>
        </w:rPr>
        <w:t>ನಿಮ್ಮ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ಕೆಲಸ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ಆಗದಿದ್ದರೆ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ಮಂಗಳವಾರ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ಅಥವಾ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ಶನಿವಾರ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ಯಾವುದೇ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ದೇವಸ್ಥಾನಕ್ಕೆ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ಹಿತ್ತಾಳೆಯ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ಗಂಟೆಯನ್ನು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ದಾನ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ಮಾಡಬೇಕು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ಹೀಗೆ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ಮಾಡುವುದರಿಂದ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ತೊಂದರೆಗಳು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ದೂರವಾಗುತ್ತವೆ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ಗಂಟೆಗಳನ್ನು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ಬಾರಿಸುವುದರಿಂದ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ವೈಜ್ಞಾನಿಕ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ಪ್ರಯೋಜನಗಳೂ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ಇವೆ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ಗಂಟೆ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lastRenderedPageBreak/>
        <w:t>ಬಾರಿಸುವುದರಿಂದ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ಬಲವಾದ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ಕಂಪನ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ಉಂಟಾಗುತ್ತದೆ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ಅದರ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ಧ್ವನಿ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ಮತ್ತು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ಕಂಪನವು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ದೇಹವನ್ನು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ಸೋಕಿದಾಗ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ದೇಹವು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ವಿಶ್ರಾಂತಿ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ಪಡೆಯುತ್ತದೆ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ಪ್ರತಿನಿತ್ಯ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ಗಂಟೆಯ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ಸದ್ದು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ಕೇಳುವುದರಿಂದ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ಕಿವಿ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ರೋಗವೂ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ವಾಸಿಯಾಗುತ್ತದೆ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ಏಕೆಂದರೆ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ಅದರ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ಧ್ವನಿಯು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ಬ್ಲಾಕ್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ಆದ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ಕಿವಿಯನ್ನು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ತೆರೆಯುತ್ತದೆ</w:t>
      </w:r>
      <w:r w:rsidRPr="00E82249">
        <w:rPr>
          <w:rFonts w:ascii="NotoSansKannada" w:hAnsi="NotoSansKannada"/>
          <w:color w:val="000000"/>
          <w:sz w:val="24"/>
          <w:szCs w:val="24"/>
        </w:rPr>
        <w:t>.</w:t>
      </w:r>
      <w:r w:rsidRPr="00E82249">
        <w:rPr>
          <w:rFonts w:ascii="NotoSansKannada" w:hAnsi="NotoSansKannada"/>
          <w:color w:val="000000"/>
          <w:sz w:val="24"/>
          <w:szCs w:val="24"/>
        </w:rPr>
        <w:br/>
      </w:r>
      <w:r w:rsidRPr="00E82249">
        <w:rPr>
          <w:rFonts w:ascii="NotoSansKannada" w:hAnsi="NotoSansKannada"/>
          <w:color w:val="000000"/>
          <w:sz w:val="24"/>
          <w:szCs w:val="24"/>
        </w:rPr>
        <w:br/>
      </w:r>
      <w:r w:rsidRPr="00E82249">
        <w:rPr>
          <w:rFonts w:ascii="Nirmala UI" w:hAnsi="Nirmala UI" w:cs="Nirmala UI"/>
          <w:color w:val="000000"/>
          <w:sz w:val="24"/>
          <w:szCs w:val="24"/>
        </w:rPr>
        <w:t>ಗಂಟೆಯನ್ನು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ಬಾರಿಸುವುದರಿಂದ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ನಕಾರಾತ್ಮಕ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ಶಕ್ತಿಗಳೂ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ದೂರವಾಗುತ್ತವೆ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ಏಕೆಂದರೆ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ಅದರ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ದೊಡ್ಡ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ಶಬ್ದವು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ದೆವ್ವ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ಮತ್ತು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ಆತ್ಮಗಳು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ಸೇರಿದಂತೆ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ದುಷ್ಟ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ಶಕ್ತಿಗಳು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ಹತ್ತಿರ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ಬರದಂತೆ</w:t>
      </w:r>
      <w:r w:rsidRPr="00E82249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E82249">
        <w:rPr>
          <w:rFonts w:ascii="Nirmala UI" w:hAnsi="Nirmala UI" w:cs="Nirmala UI"/>
          <w:color w:val="000000"/>
          <w:sz w:val="24"/>
          <w:szCs w:val="24"/>
        </w:rPr>
        <w:t>ತಡೆಯುತ್ತದೆ</w:t>
      </w:r>
      <w:r w:rsidRPr="00E82249">
        <w:rPr>
          <w:rFonts w:ascii="NotoSansKannada" w:hAnsi="NotoSansKannada"/>
          <w:color w:val="000000"/>
          <w:sz w:val="24"/>
          <w:szCs w:val="24"/>
        </w:rPr>
        <w:t>.</w:t>
      </w:r>
      <w:r w:rsidRPr="00E82249">
        <w:rPr>
          <w:rFonts w:ascii="NotoSansKannada" w:hAnsi="NotoSansKannada"/>
          <w:color w:val="000000"/>
          <w:sz w:val="24"/>
          <w:szCs w:val="24"/>
        </w:rPr>
        <w:br/>
      </w:r>
      <w:r w:rsidRPr="00E82249">
        <w:rPr>
          <w:rFonts w:ascii="NotoSansKannada" w:hAnsi="NotoSansKannada"/>
          <w:color w:val="000000"/>
          <w:sz w:val="24"/>
          <w:szCs w:val="24"/>
        </w:rPr>
        <w:br/>
      </w:r>
    </w:p>
    <w:sectPr w:rsidR="004065E4" w:rsidRPr="00E82249" w:rsidSect="0040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2249"/>
    <w:rsid w:val="004065E4"/>
    <w:rsid w:val="00E82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5E4"/>
  </w:style>
  <w:style w:type="paragraph" w:styleId="Heading1">
    <w:name w:val="heading 1"/>
    <w:basedOn w:val="Normal"/>
    <w:link w:val="Heading1Char"/>
    <w:uiPriority w:val="9"/>
    <w:qFormat/>
    <w:rsid w:val="00E82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822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1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330</Words>
  <Characters>1881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2022-04-03T16:35:00Z</dcterms:created>
  <dcterms:modified xsi:type="dcterms:W3CDTF">2022-04-03T16:39:00Z</dcterms:modified>
</cp:coreProperties>
</file>